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header10.xml" ContentType="application/vnd.openxmlformats-officedocument.wordprocessingml.header+xml"/>
  <Override PartName="/word/footer11.xml" ContentType="application/vnd.openxmlformats-officedocument.wordprocessingml.footer+xml"/>
  <Override PartName="/word/header11.xml" ContentType="application/vnd.openxmlformats-officedocument.wordprocessingml.header+xml"/>
  <Override PartName="/word/footer12.xml" ContentType="application/vnd.openxmlformats-officedocument.wordprocessingml.footer+xml"/>
  <Override PartName="/word/header12.xml" ContentType="application/vnd.openxmlformats-officedocument.wordprocessingml.header+xml"/>
  <Override PartName="/word/footer13.xml" ContentType="application/vnd.openxmlformats-officedocument.wordprocessingml.footer+xml"/>
  <Override PartName="/word/header13.xml" ContentType="application/vnd.openxmlformats-officedocument.wordprocessingml.header+xml"/>
  <Override PartName="/word/footer14.xml" ContentType="application/vnd.openxmlformats-officedocument.wordprocessingml.footer+xml"/>
  <Override PartName="/word/header14.xml" ContentType="application/vnd.openxmlformats-officedocument.wordprocessingml.header+xml"/>
  <Override PartName="/word/footer15.xml" ContentType="application/vnd.openxmlformats-officedocument.wordprocessingml.footer+xml"/>
  <Override PartName="/word/header15.xml" ContentType="application/vnd.openxmlformats-officedocument.wordprocessingml.header+xml"/>
  <Override PartName="/word/footer16.xml" ContentType="application/vnd.openxmlformats-officedocument.wordprocessingml.footer+xml"/>
  <Override PartName="/word/header16.xml" ContentType="application/vnd.openxmlformats-officedocument.wordprocessingml.header+xml"/>
  <Override PartName="/word/footer17.xml" ContentType="application/vnd.openxmlformats-officedocument.wordprocessingml.footer+xml"/>
  <Override PartName="/word/header17.xml" ContentType="application/vnd.openxmlformats-officedocument.wordprocessingml.head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header18.xml" ContentType="application/vnd.openxmlformats-officedocument.wordprocessingml.header+xml"/>
  <Override PartName="/word/footer32.xml" ContentType="application/vnd.openxmlformats-officedocument.wordprocessingml.footer+xml"/>
  <Override PartName="/word/footer33.xml" ContentType="application/vnd.openxmlformats-officedocument.wordprocessingml.footer+xml"/>
  <Override PartName="/word/header19.xml" ContentType="application/vnd.openxmlformats-officedocument.wordprocessingml.header+xml"/>
  <Override PartName="/word/footer34.xml" ContentType="application/vnd.openxmlformats-officedocument.wordprocessingml.footer+xml"/>
  <Override PartName="/word/header20.xml" ContentType="application/vnd.openxmlformats-officedocument.wordprocessingml.head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header21.xml" ContentType="application/vnd.openxmlformats-officedocument.wordprocessingml.head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header22.xml" ContentType="application/vnd.openxmlformats-officedocument.wordprocessingml.header+xml"/>
  <Override PartName="/word/footer44.xml" ContentType="application/vnd.openxmlformats-officedocument.wordprocessingml.footer+xml"/>
  <Override PartName="/word/footer4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B52672" w14:textId="77777777" w:rsidR="00F40F7F" w:rsidRPr="001674F7" w:rsidRDefault="00F40F7F" w:rsidP="001674F7">
      <w:pPr>
        <w:pStyle w:val="Standard"/>
        <w:spacing w:after="0" w:line="360" w:lineRule="auto"/>
        <w:ind w:firstLine="240"/>
        <w:jc w:val="both"/>
        <w:rPr>
          <w:rFonts w:ascii="Arial" w:hAnsi="Arial" w:cs="Arial"/>
          <w:b/>
          <w:bCs/>
          <w:sz w:val="24"/>
          <w:szCs w:val="24"/>
        </w:rPr>
      </w:pPr>
      <w:bookmarkStart w:id="0" w:name="_Hlk215312115"/>
    </w:p>
    <w:p w14:paraId="54909DC8" w14:textId="24B159AF" w:rsidR="00F40F7F" w:rsidRPr="001674F7" w:rsidRDefault="00F40F7F" w:rsidP="001674F7">
      <w:pPr>
        <w:pStyle w:val="Standard"/>
        <w:tabs>
          <w:tab w:val="right" w:pos="8504"/>
        </w:tabs>
        <w:spacing w:after="0" w:line="360" w:lineRule="auto"/>
        <w:ind w:firstLine="240"/>
        <w:jc w:val="both"/>
        <w:rPr>
          <w:rFonts w:ascii="Arial" w:hAnsi="Arial" w:cs="Arial"/>
          <w:b/>
          <w:bCs/>
          <w:sz w:val="24"/>
          <w:szCs w:val="24"/>
        </w:rPr>
      </w:pPr>
      <w:r w:rsidRPr="001674F7">
        <w:rPr>
          <w:rFonts w:ascii="Arial" w:eastAsia="Arial" w:hAnsi="Arial" w:cs="Arial"/>
          <w:noProof/>
          <w:sz w:val="24"/>
          <w:szCs w:val="24"/>
        </w:rPr>
        <mc:AlternateContent>
          <mc:Choice Requires="wps">
            <w:drawing>
              <wp:anchor distT="0" distB="0" distL="114300" distR="114300" simplePos="0" relativeHeight="251661312" behindDoc="0" locked="0" layoutInCell="1" allowOverlap="1" wp14:anchorId="4F8AF418" wp14:editId="11026A36">
                <wp:simplePos x="0" y="0"/>
                <wp:positionH relativeFrom="column">
                  <wp:posOffset>377190</wp:posOffset>
                </wp:positionH>
                <wp:positionV relativeFrom="paragraph">
                  <wp:posOffset>128905</wp:posOffset>
                </wp:positionV>
                <wp:extent cx="4676775" cy="19050"/>
                <wp:effectExtent l="0" t="0" r="28575" b="19050"/>
                <wp:wrapNone/>
                <wp:docPr id="8" name="Conector recto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4676775" cy="1905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4A656101" id="Conector recto 8" o:spid="_x0000_s1026" style="position:absolute;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7pt,10.15pt" to="397.95pt,1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" strokecolor="#156082 [3204]" strokeweight=".5pt">
                <v:stroke joinstyle="miter"/>
                <o:lock v:ext="edit" shapetype="f"/>
              </v:line>
            </w:pict>
          </mc:Fallback>
        </mc:AlternateContent>
      </w:r>
      <w:r w:rsidRPr="001674F7">
        <w:rPr>
          <w:rFonts w:ascii="Arial" w:eastAsia="Arial" w:hAnsi="Arial" w:cs="Arial"/>
          <w:b/>
          <w:bCs/>
          <w:sz w:val="24"/>
          <w:szCs w:val="24"/>
        </w:rPr>
        <w:tab/>
      </w:r>
    </w:p>
    <w:p w14:paraId="4B01EE9A" w14:textId="77777777" w:rsidR="00F40F7F" w:rsidRPr="001674F7" w:rsidRDefault="00F40F7F" w:rsidP="001674F7">
      <w:pPr>
        <w:pStyle w:val="Standard"/>
        <w:tabs>
          <w:tab w:val="right" w:pos="8504"/>
        </w:tabs>
        <w:spacing w:after="0" w:line="360" w:lineRule="auto"/>
        <w:ind w:firstLine="240"/>
        <w:jc w:val="both"/>
        <w:rPr>
          <w:rFonts w:ascii="Arial" w:hAnsi="Arial" w:cs="Arial"/>
          <w:b/>
          <w:bCs/>
          <w:sz w:val="24"/>
          <w:szCs w:val="24"/>
        </w:rPr>
      </w:pPr>
      <w:r w:rsidRPr="001674F7">
        <w:rPr>
          <w:rFonts w:ascii="Arial" w:eastAsia="Arial" w:hAnsi="Arial" w:cs="Arial"/>
          <w:b/>
          <w:bCs/>
          <w:noProof/>
          <w:sz w:val="24"/>
          <w:szCs w:val="24"/>
        </w:rPr>
        <w:drawing>
          <wp:anchor distT="0" distB="0" distL="114300" distR="114300" simplePos="0" relativeHeight="251660288" behindDoc="1" locked="0" layoutInCell="1" allowOverlap="1" wp14:anchorId="1D4136EA" wp14:editId="69E48147">
            <wp:simplePos x="0" y="0"/>
            <wp:positionH relativeFrom="column">
              <wp:posOffset>344170</wp:posOffset>
            </wp:positionH>
            <wp:positionV relativeFrom="paragraph">
              <wp:posOffset>610870</wp:posOffset>
            </wp:positionV>
            <wp:extent cx="1988185" cy="1988185"/>
            <wp:effectExtent l="0" t="0" r="0" b="0"/>
            <wp:wrapTopAndBottom/>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88185" cy="1988185"/>
                    </a:xfrm>
                    <a:prstGeom prst="rect">
                      <a:avLst/>
                    </a:prstGeom>
                    <a:noFill/>
                  </pic:spPr>
                </pic:pic>
              </a:graphicData>
            </a:graphic>
            <wp14:sizeRelH relativeFrom="margin">
              <wp14:pctWidth>0</wp14:pctWidth>
            </wp14:sizeRelH>
            <wp14:sizeRelV relativeFrom="margin">
              <wp14:pctHeight>0</wp14:pctHeight>
            </wp14:sizeRelV>
          </wp:anchor>
        </w:drawing>
      </w:r>
      <w:r w:rsidRPr="001674F7">
        <w:rPr>
          <w:rFonts w:ascii="Arial" w:eastAsia="Arial" w:hAnsi="Arial" w:cs="Arial"/>
          <w:b/>
          <w:bCs/>
          <w:noProof/>
          <w:sz w:val="24"/>
          <w:szCs w:val="24"/>
        </w:rPr>
        <w:drawing>
          <wp:anchor distT="0" distB="0" distL="114300" distR="114300" simplePos="0" relativeHeight="251659264" behindDoc="1" locked="0" layoutInCell="1" allowOverlap="1" wp14:anchorId="7E406B90" wp14:editId="086B6D4D">
            <wp:simplePos x="0" y="0"/>
            <wp:positionH relativeFrom="column">
              <wp:posOffset>3209880</wp:posOffset>
            </wp:positionH>
            <wp:positionV relativeFrom="paragraph">
              <wp:posOffset>627867</wp:posOffset>
            </wp:positionV>
            <wp:extent cx="1838325" cy="1838325"/>
            <wp:effectExtent l="0" t="0" r="9525" b="9525"/>
            <wp:wrapTopAndBottom/>
            <wp:docPr id="3" name="Imagen 3" descr="Facultad de Ciencias del Ambiente y la Salu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acultad de Ciencias del Ambiente y la Salud"/>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838325" cy="1838325"/>
                    </a:xfrm>
                    <a:prstGeom prst="rect">
                      <a:avLst/>
                    </a:prstGeom>
                    <a:noFill/>
                    <a:ln>
                      <a:noFill/>
                    </a:ln>
                  </pic:spPr>
                </pic:pic>
              </a:graphicData>
            </a:graphic>
          </wp:anchor>
        </w:drawing>
      </w:r>
    </w:p>
    <w:p w14:paraId="242B67D5" w14:textId="77777777" w:rsidR="00F40F7F" w:rsidRPr="001674F7" w:rsidRDefault="00F40F7F" w:rsidP="001674F7">
      <w:pPr>
        <w:pStyle w:val="Standard"/>
        <w:spacing w:after="0" w:line="360" w:lineRule="auto"/>
        <w:ind w:firstLine="240"/>
        <w:jc w:val="both"/>
        <w:rPr>
          <w:rFonts w:ascii="Arial" w:hAnsi="Arial" w:cs="Arial"/>
          <w:sz w:val="24"/>
          <w:szCs w:val="24"/>
        </w:rPr>
      </w:pPr>
    </w:p>
    <w:p w14:paraId="303B20B6" w14:textId="77777777" w:rsidR="00F40F7F" w:rsidRPr="001674F7" w:rsidRDefault="00F40F7F" w:rsidP="001674F7">
      <w:pPr>
        <w:pStyle w:val="Standard"/>
        <w:spacing w:after="0" w:line="360" w:lineRule="auto"/>
        <w:ind w:firstLine="240"/>
        <w:jc w:val="both"/>
        <w:rPr>
          <w:rFonts w:ascii="Arial" w:hAnsi="Arial" w:cs="Arial"/>
          <w:sz w:val="24"/>
          <w:szCs w:val="24"/>
        </w:rPr>
      </w:pPr>
    </w:p>
    <w:p w14:paraId="6762A0C9" w14:textId="77777777" w:rsidR="00F40F7F" w:rsidRPr="001674F7" w:rsidRDefault="00F40F7F" w:rsidP="001674F7">
      <w:pPr>
        <w:pStyle w:val="Standard"/>
        <w:spacing w:after="0" w:line="360" w:lineRule="auto"/>
        <w:ind w:firstLine="240"/>
        <w:jc w:val="both"/>
        <w:rPr>
          <w:rFonts w:ascii="Arial" w:hAnsi="Arial" w:cs="Arial"/>
          <w:sz w:val="24"/>
          <w:szCs w:val="24"/>
        </w:rPr>
      </w:pPr>
    </w:p>
    <w:p w14:paraId="4DBF217A" w14:textId="77777777" w:rsidR="00F40F7F" w:rsidRPr="001674F7" w:rsidRDefault="00F40F7F" w:rsidP="001674F7">
      <w:pPr>
        <w:pStyle w:val="Standard"/>
        <w:spacing w:after="0" w:line="360" w:lineRule="auto"/>
        <w:ind w:firstLine="240"/>
        <w:jc w:val="both"/>
        <w:rPr>
          <w:rFonts w:ascii="Arial" w:hAnsi="Arial" w:cs="Arial"/>
          <w:sz w:val="24"/>
          <w:szCs w:val="24"/>
        </w:rPr>
      </w:pPr>
    </w:p>
    <w:p w14:paraId="387412B9" w14:textId="77777777" w:rsidR="00F40F7F" w:rsidRPr="003A6FC0" w:rsidRDefault="00F40F7F" w:rsidP="00891B9A">
      <w:pPr>
        <w:pStyle w:val="Standard"/>
        <w:spacing w:after="0" w:line="360" w:lineRule="auto"/>
        <w:jc w:val="both"/>
        <w:rPr>
          <w:rFonts w:ascii="Arial" w:hAnsi="Arial" w:cs="Arial"/>
          <w:sz w:val="38"/>
          <w:szCs w:val="38"/>
        </w:rPr>
      </w:pPr>
    </w:p>
    <w:p w14:paraId="6EF09F36" w14:textId="6B58BC2D" w:rsidR="00F40F7F" w:rsidRPr="003A6FC0" w:rsidRDefault="00F40F7F" w:rsidP="003A6FC0">
      <w:pPr>
        <w:pStyle w:val="Standard"/>
        <w:spacing w:after="0" w:line="360" w:lineRule="auto"/>
        <w:ind w:firstLine="240"/>
        <w:jc w:val="center"/>
        <w:rPr>
          <w:rFonts w:ascii="Arial" w:eastAsia="Arial" w:hAnsi="Arial" w:cs="Arial"/>
          <w:b/>
          <w:bCs/>
          <w:sz w:val="38"/>
          <w:szCs w:val="38"/>
        </w:rPr>
      </w:pPr>
      <w:r w:rsidRPr="003A6FC0">
        <w:rPr>
          <w:rFonts w:ascii="Arial" w:eastAsia="Arial" w:hAnsi="Arial" w:cs="Arial"/>
          <w:b/>
          <w:bCs/>
          <w:i/>
          <w:iCs/>
          <w:color w:val="156082" w:themeColor="accent1"/>
          <w:sz w:val="38"/>
          <w:szCs w:val="38"/>
          <w:lang w:val="es-ES"/>
        </w:rPr>
        <w:t>A</w:t>
      </w:r>
      <w:r w:rsidR="003A6FC0" w:rsidRPr="003A6FC0">
        <w:rPr>
          <w:rFonts w:ascii="Arial" w:eastAsia="Arial" w:hAnsi="Arial" w:cs="Arial"/>
          <w:b/>
          <w:bCs/>
          <w:i/>
          <w:iCs/>
          <w:color w:val="156082" w:themeColor="accent1"/>
          <w:sz w:val="38"/>
          <w:szCs w:val="38"/>
          <w:lang w:val="es-ES"/>
        </w:rPr>
        <w:t>nálisis</w:t>
      </w:r>
      <w:r w:rsidR="003A6FC0">
        <w:rPr>
          <w:rFonts w:ascii="Arial" w:eastAsia="Arial" w:hAnsi="Arial" w:cs="Arial"/>
          <w:b/>
          <w:bCs/>
          <w:i/>
          <w:iCs/>
          <w:color w:val="156082" w:themeColor="accent1"/>
          <w:sz w:val="38"/>
          <w:szCs w:val="38"/>
          <w:lang w:val="es-ES"/>
        </w:rPr>
        <w:t xml:space="preserve"> </w:t>
      </w:r>
      <w:r w:rsidR="003A6FC0" w:rsidRPr="003A6FC0">
        <w:rPr>
          <w:rFonts w:ascii="Arial" w:eastAsia="Arial" w:hAnsi="Arial" w:cs="Arial"/>
          <w:b/>
          <w:bCs/>
          <w:i/>
          <w:iCs/>
          <w:color w:val="156082" w:themeColor="accent1"/>
          <w:sz w:val="38"/>
          <w:szCs w:val="38"/>
          <w:lang w:val="es-ES"/>
        </w:rPr>
        <w:t>reflexivo de casos de reincorporación laboral posterior al alta médica de la ART</w:t>
      </w:r>
    </w:p>
    <w:p w14:paraId="2018DDBE" w14:textId="77777777" w:rsidR="00F40F7F" w:rsidRPr="001674F7" w:rsidRDefault="00F40F7F" w:rsidP="001674F7">
      <w:pPr>
        <w:pStyle w:val="Standard"/>
        <w:spacing w:after="0" w:line="360" w:lineRule="auto"/>
        <w:ind w:firstLine="240"/>
        <w:jc w:val="both"/>
        <w:rPr>
          <w:rFonts w:ascii="Arial" w:eastAsia="Arial" w:hAnsi="Arial" w:cs="Arial"/>
          <w:b/>
          <w:bCs/>
          <w:sz w:val="24"/>
          <w:szCs w:val="24"/>
        </w:rPr>
      </w:pPr>
    </w:p>
    <w:p w14:paraId="74FF9710" w14:textId="77777777" w:rsidR="00F40F7F" w:rsidRPr="001674F7" w:rsidRDefault="00F40F7F" w:rsidP="001674F7">
      <w:pPr>
        <w:pStyle w:val="Standard"/>
        <w:spacing w:after="0" w:line="360" w:lineRule="auto"/>
        <w:ind w:firstLine="240"/>
        <w:jc w:val="both"/>
        <w:rPr>
          <w:rFonts w:ascii="Arial" w:eastAsia="Arial" w:hAnsi="Arial" w:cs="Arial"/>
          <w:b/>
          <w:bCs/>
          <w:sz w:val="24"/>
          <w:szCs w:val="24"/>
        </w:rPr>
      </w:pPr>
    </w:p>
    <w:p w14:paraId="0C53473D" w14:textId="77777777" w:rsidR="00F40F7F" w:rsidRPr="001674F7" w:rsidRDefault="00F40F7F" w:rsidP="001674F7">
      <w:pPr>
        <w:pStyle w:val="Standard"/>
        <w:spacing w:after="0" w:line="360" w:lineRule="auto"/>
        <w:ind w:firstLine="240"/>
        <w:jc w:val="both"/>
        <w:rPr>
          <w:rFonts w:ascii="Arial" w:eastAsia="Arial" w:hAnsi="Arial" w:cs="Arial"/>
          <w:b/>
          <w:bCs/>
          <w:sz w:val="24"/>
          <w:szCs w:val="24"/>
        </w:rPr>
      </w:pPr>
    </w:p>
    <w:p w14:paraId="71E09D8A" w14:textId="77777777" w:rsidR="00F40F7F" w:rsidRPr="00891B9A" w:rsidRDefault="00F40F7F" w:rsidP="00891B9A">
      <w:pPr>
        <w:pStyle w:val="Standard"/>
        <w:spacing w:after="0" w:line="360" w:lineRule="auto"/>
        <w:ind w:firstLine="240"/>
        <w:jc w:val="center"/>
        <w:rPr>
          <w:rFonts w:ascii="Arial" w:hAnsi="Arial" w:cs="Arial"/>
          <w:b/>
          <w:bCs/>
          <w:sz w:val="26"/>
          <w:szCs w:val="26"/>
        </w:rPr>
      </w:pPr>
      <w:r w:rsidRPr="00891B9A">
        <w:rPr>
          <w:rFonts w:ascii="Arial" w:eastAsia="Arial" w:hAnsi="Arial" w:cs="Arial"/>
          <w:b/>
          <w:bCs/>
          <w:sz w:val="26"/>
          <w:szCs w:val="26"/>
        </w:rPr>
        <w:t>Facultad de Ciencias del Ambiente y la Salud</w:t>
      </w:r>
    </w:p>
    <w:p w14:paraId="5108A1AE" w14:textId="77777777" w:rsidR="00F40F7F" w:rsidRPr="00891B9A" w:rsidRDefault="00F40F7F" w:rsidP="00891B9A">
      <w:pPr>
        <w:pStyle w:val="Standard"/>
        <w:spacing w:after="0" w:line="360" w:lineRule="auto"/>
        <w:ind w:firstLine="240"/>
        <w:jc w:val="center"/>
        <w:rPr>
          <w:rFonts w:ascii="Arial" w:hAnsi="Arial" w:cs="Arial"/>
          <w:b/>
          <w:bCs/>
          <w:sz w:val="26"/>
          <w:szCs w:val="26"/>
        </w:rPr>
      </w:pPr>
      <w:r w:rsidRPr="00891B9A">
        <w:rPr>
          <w:rFonts w:ascii="Arial" w:eastAsia="Arial" w:hAnsi="Arial" w:cs="Arial"/>
          <w:b/>
          <w:bCs/>
          <w:sz w:val="26"/>
          <w:szCs w:val="26"/>
        </w:rPr>
        <w:t>Universidad Nacional del Comahue</w:t>
      </w:r>
    </w:p>
    <w:p w14:paraId="532F7570" w14:textId="77777777" w:rsidR="00F40F7F" w:rsidRPr="001674F7" w:rsidRDefault="00F40F7F" w:rsidP="001674F7">
      <w:pPr>
        <w:pStyle w:val="Standard"/>
        <w:spacing w:after="0" w:line="360" w:lineRule="auto"/>
        <w:ind w:firstLine="240"/>
        <w:jc w:val="both"/>
        <w:rPr>
          <w:rFonts w:ascii="Arial" w:hAnsi="Arial" w:cs="Arial"/>
          <w:b/>
          <w:bCs/>
          <w:sz w:val="24"/>
          <w:szCs w:val="24"/>
          <w:u w:val="single"/>
        </w:rPr>
      </w:pPr>
    </w:p>
    <w:p w14:paraId="5EB932BC" w14:textId="77777777" w:rsidR="00F40F7F" w:rsidRPr="001674F7" w:rsidRDefault="00F40F7F" w:rsidP="001674F7">
      <w:pPr>
        <w:pStyle w:val="Standard"/>
        <w:spacing w:after="0" w:line="360" w:lineRule="auto"/>
        <w:ind w:firstLine="240"/>
        <w:jc w:val="both"/>
        <w:rPr>
          <w:rFonts w:ascii="Arial" w:hAnsi="Arial" w:cs="Arial"/>
          <w:b/>
          <w:bCs/>
          <w:sz w:val="24"/>
          <w:szCs w:val="24"/>
          <w:u w:val="single"/>
        </w:rPr>
      </w:pPr>
    </w:p>
    <w:p w14:paraId="7AFB14AC" w14:textId="77777777" w:rsidR="00F40F7F" w:rsidRPr="001674F7" w:rsidRDefault="00F40F7F" w:rsidP="00891B9A">
      <w:pPr>
        <w:pStyle w:val="Standard"/>
        <w:spacing w:after="0" w:line="360" w:lineRule="auto"/>
        <w:jc w:val="both"/>
        <w:rPr>
          <w:rFonts w:ascii="Arial" w:hAnsi="Arial" w:cs="Arial"/>
          <w:b/>
          <w:bCs/>
          <w:sz w:val="24"/>
          <w:szCs w:val="24"/>
          <w:u w:val="single"/>
        </w:rPr>
      </w:pPr>
    </w:p>
    <w:p w14:paraId="0D54FE67" w14:textId="77777777" w:rsidR="00F40F7F" w:rsidRPr="001674F7" w:rsidRDefault="00F40F7F" w:rsidP="001674F7">
      <w:pPr>
        <w:pStyle w:val="Standard"/>
        <w:spacing w:after="0" w:line="360" w:lineRule="auto"/>
        <w:ind w:firstLine="240"/>
        <w:jc w:val="both"/>
        <w:rPr>
          <w:rFonts w:ascii="Arial" w:hAnsi="Arial" w:cs="Arial"/>
          <w:b/>
          <w:bCs/>
          <w:sz w:val="24"/>
          <w:szCs w:val="24"/>
        </w:rPr>
      </w:pPr>
      <w:r w:rsidRPr="001674F7">
        <w:rPr>
          <w:rFonts w:ascii="Arial" w:eastAsia="Arial" w:hAnsi="Arial" w:cs="Arial"/>
          <w:b/>
          <w:bCs/>
          <w:sz w:val="24"/>
          <w:szCs w:val="24"/>
          <w:u w:val="single"/>
        </w:rPr>
        <w:t>Autor:</w:t>
      </w:r>
      <w:r w:rsidRPr="001674F7">
        <w:rPr>
          <w:rFonts w:ascii="Arial" w:eastAsia="Arial" w:hAnsi="Arial" w:cs="Arial"/>
          <w:b/>
          <w:bCs/>
          <w:sz w:val="24"/>
          <w:szCs w:val="24"/>
        </w:rPr>
        <w:t xml:space="preserve"> Rosa, Cinthia</w:t>
      </w:r>
    </w:p>
    <w:p w14:paraId="10B07FD3" w14:textId="77777777" w:rsidR="00F40F7F" w:rsidRPr="001674F7" w:rsidRDefault="00F40F7F" w:rsidP="001674F7">
      <w:pPr>
        <w:pStyle w:val="Standard"/>
        <w:spacing w:after="0" w:line="360" w:lineRule="auto"/>
        <w:ind w:firstLine="240"/>
        <w:jc w:val="both"/>
        <w:rPr>
          <w:rFonts w:ascii="Arial" w:hAnsi="Arial" w:cs="Arial"/>
          <w:b/>
          <w:bCs/>
          <w:sz w:val="24"/>
          <w:szCs w:val="24"/>
        </w:rPr>
      </w:pPr>
      <w:r w:rsidRPr="001674F7">
        <w:rPr>
          <w:rFonts w:ascii="Arial" w:eastAsia="Arial" w:hAnsi="Arial" w:cs="Arial"/>
          <w:b/>
          <w:bCs/>
          <w:sz w:val="24"/>
          <w:szCs w:val="24"/>
          <w:u w:val="single"/>
        </w:rPr>
        <w:t>Tutor:</w:t>
      </w:r>
      <w:r w:rsidRPr="001674F7">
        <w:rPr>
          <w:rFonts w:ascii="Arial" w:eastAsia="Arial" w:hAnsi="Arial" w:cs="Arial"/>
          <w:b/>
          <w:bCs/>
          <w:sz w:val="24"/>
          <w:szCs w:val="24"/>
        </w:rPr>
        <w:t xml:space="preserve"> Fuentes, Sebastián</w:t>
      </w:r>
    </w:p>
    <w:p w14:paraId="28014AEB" w14:textId="77777777" w:rsidR="00891B9A" w:rsidRPr="001674F7" w:rsidRDefault="00891B9A" w:rsidP="00891B9A">
      <w:pPr>
        <w:pStyle w:val="Standard"/>
        <w:spacing w:after="0" w:line="360" w:lineRule="auto"/>
        <w:jc w:val="both"/>
        <w:rPr>
          <w:rFonts w:ascii="Arial" w:eastAsia="Arial" w:hAnsi="Arial" w:cs="Arial"/>
          <w:color w:val="156082" w:themeColor="accent1"/>
          <w:sz w:val="24"/>
          <w:szCs w:val="24"/>
        </w:rPr>
      </w:pPr>
    </w:p>
    <w:p w14:paraId="1D890E1F" w14:textId="179B6FEA" w:rsidR="00F40F7F" w:rsidRPr="001674F7" w:rsidRDefault="00F40F7F" w:rsidP="00891B9A">
      <w:pPr>
        <w:pStyle w:val="Standard"/>
        <w:spacing w:after="0" w:line="360" w:lineRule="auto"/>
        <w:ind w:firstLine="240"/>
        <w:jc w:val="center"/>
        <w:rPr>
          <w:rFonts w:ascii="Arial" w:hAnsi="Arial" w:cs="Arial"/>
          <w:color w:val="156082" w:themeColor="accent1"/>
          <w:sz w:val="24"/>
          <w:szCs w:val="24"/>
        </w:rPr>
      </w:pPr>
      <w:r w:rsidRPr="001674F7">
        <w:rPr>
          <w:rFonts w:ascii="Arial" w:eastAsia="Arial" w:hAnsi="Arial" w:cs="Arial"/>
          <w:color w:val="156082" w:themeColor="accent1"/>
          <w:sz w:val="24"/>
          <w:szCs w:val="24"/>
        </w:rPr>
        <w:t>Neuquén, 202</w:t>
      </w:r>
      <w:r w:rsidR="00666180" w:rsidRPr="001674F7">
        <w:rPr>
          <w:rFonts w:ascii="Arial" w:eastAsia="Arial" w:hAnsi="Arial" w:cs="Arial"/>
          <w:color w:val="156082" w:themeColor="accent1"/>
          <w:sz w:val="24"/>
          <w:szCs w:val="24"/>
        </w:rPr>
        <w:t>6</w:t>
      </w:r>
    </w:p>
    <w:p w14:paraId="58973661" w14:textId="446599E0" w:rsidR="00F40F7F" w:rsidRPr="001674F7" w:rsidRDefault="00F40F7F" w:rsidP="003E319E">
      <w:pPr>
        <w:pStyle w:val="Standard"/>
        <w:spacing w:after="0" w:line="360" w:lineRule="auto"/>
        <w:ind w:firstLine="240"/>
        <w:jc w:val="both"/>
        <w:rPr>
          <w:rFonts w:ascii="Arial" w:hAnsi="Arial" w:cs="Arial"/>
          <w:b/>
          <w:bCs/>
          <w:sz w:val="24"/>
          <w:szCs w:val="24"/>
        </w:rPr>
      </w:pPr>
      <w:r w:rsidRPr="001674F7">
        <w:rPr>
          <w:rFonts w:ascii="Arial" w:eastAsia="Arial" w:hAnsi="Arial" w:cs="Arial"/>
          <w:noProof/>
          <w:sz w:val="24"/>
          <w:szCs w:val="24"/>
        </w:rPr>
        <mc:AlternateContent>
          <mc:Choice Requires="wps">
            <w:drawing>
              <wp:anchor distT="0" distB="0" distL="114300" distR="114300" simplePos="0" relativeHeight="251662336" behindDoc="0" locked="0" layoutInCell="1" allowOverlap="1" wp14:anchorId="20C30B52" wp14:editId="1B87B9E1">
                <wp:simplePos x="0" y="0"/>
                <wp:positionH relativeFrom="margin">
                  <wp:align>left</wp:align>
                </wp:positionH>
                <wp:positionV relativeFrom="paragraph">
                  <wp:posOffset>18415</wp:posOffset>
                </wp:positionV>
                <wp:extent cx="5053965" cy="0"/>
                <wp:effectExtent l="0" t="0" r="0" b="0"/>
                <wp:wrapNone/>
                <wp:docPr id="7" name="Conector recto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05396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471190E" id="Conector recto 7" o:spid="_x0000_s1026" style="position:absolute;flip:y;z-index:25166233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1.45pt" to="397.9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" strokecolor="#156082 [3204]" strokeweight=".5pt">
                <v:stroke joinstyle="miter"/>
                <o:lock v:ext="edit" shapetype="f"/>
                <w10:wrap anchorx="margin"/>
              </v:line>
            </w:pict>
          </mc:Fallback>
        </mc:AlternateContent>
      </w:r>
    </w:p>
    <w:p w14:paraId="3C0E05E0" w14:textId="77777777" w:rsidR="00F40F7F" w:rsidRPr="003A6FC0" w:rsidRDefault="00F40F7F" w:rsidP="001674F7">
      <w:pPr>
        <w:pStyle w:val="Standard"/>
        <w:spacing w:after="0" w:line="360" w:lineRule="auto"/>
        <w:ind w:firstLine="240"/>
        <w:jc w:val="both"/>
        <w:rPr>
          <w:rFonts w:ascii="Arial" w:eastAsia="Arial" w:hAnsi="Arial" w:cs="Arial"/>
          <w:b/>
          <w:bCs/>
          <w:color w:val="156082" w:themeColor="accent1"/>
          <w:sz w:val="28"/>
          <w:szCs w:val="28"/>
        </w:rPr>
      </w:pPr>
      <w:r w:rsidRPr="003A6FC0">
        <w:rPr>
          <w:rFonts w:ascii="Arial" w:eastAsia="Arial" w:hAnsi="Arial" w:cs="Arial"/>
          <w:b/>
          <w:bCs/>
          <w:color w:val="156082" w:themeColor="accent1"/>
          <w:sz w:val="28"/>
          <w:szCs w:val="28"/>
        </w:rPr>
        <w:lastRenderedPageBreak/>
        <w:t>Resumen</w:t>
      </w:r>
    </w:p>
    <w:p w14:paraId="5AA07332" w14:textId="77777777" w:rsidR="00891B9A" w:rsidRDefault="00891B9A" w:rsidP="001674F7">
      <w:pPr>
        <w:pStyle w:val="Standard"/>
        <w:spacing w:after="0" w:line="360" w:lineRule="auto"/>
        <w:ind w:firstLine="240"/>
        <w:jc w:val="both"/>
        <w:rPr>
          <w:rFonts w:ascii="Arial" w:eastAsia="Arial" w:hAnsi="Arial" w:cs="Arial"/>
          <w:sz w:val="24"/>
          <w:szCs w:val="24"/>
        </w:rPr>
      </w:pPr>
    </w:p>
    <w:p w14:paraId="7F2907F9" w14:textId="77777777" w:rsidR="00081350" w:rsidRDefault="00081350" w:rsidP="003E319E">
      <w:pPr>
        <w:pStyle w:val="Standard"/>
        <w:spacing w:after="0" w:line="360" w:lineRule="auto"/>
        <w:jc w:val="both"/>
        <w:rPr>
          <w:rFonts w:ascii="Arial" w:eastAsia="Arial" w:hAnsi="Arial" w:cs="Arial"/>
          <w:sz w:val="24"/>
          <w:szCs w:val="24"/>
        </w:rPr>
      </w:pPr>
      <w:r w:rsidRPr="00081350">
        <w:rPr>
          <w:rFonts w:ascii="Arial" w:eastAsia="Arial" w:hAnsi="Arial" w:cs="Arial"/>
          <w:sz w:val="24"/>
          <w:szCs w:val="24"/>
        </w:rPr>
        <w:t>El Sistema de Riesgos del Trabajo, regulado por la Ley N.º 24.557, establece que las Aseguradoras de Riesgos del Trabajo (ART) son responsables de brindar prestaciones médicas y dinerarias a los trabajadores que sufran accidentes de trabajo o enfermedades profesionales, incluyendo el otorgamiento del alta médica laboral. En este marco, la reincorporación efectiva del trabajador a sus tareas constituye una etapa crítica del proceso asistencial.</w:t>
      </w:r>
    </w:p>
    <w:p w14:paraId="6C59BD2B" w14:textId="77777777" w:rsidR="003E319E" w:rsidRPr="00081350" w:rsidRDefault="003E319E" w:rsidP="003E319E">
      <w:pPr>
        <w:pStyle w:val="Standard"/>
        <w:spacing w:after="0" w:line="360" w:lineRule="auto"/>
        <w:ind w:firstLine="240"/>
        <w:jc w:val="both"/>
        <w:rPr>
          <w:rFonts w:ascii="Arial" w:eastAsia="Arial" w:hAnsi="Arial" w:cs="Arial"/>
          <w:sz w:val="24"/>
          <w:szCs w:val="24"/>
        </w:rPr>
      </w:pPr>
    </w:p>
    <w:p w14:paraId="6423E89F" w14:textId="77777777" w:rsidR="00081350" w:rsidRDefault="00081350" w:rsidP="003E319E">
      <w:pPr>
        <w:pStyle w:val="Standard"/>
        <w:spacing w:after="0" w:line="360" w:lineRule="auto"/>
        <w:jc w:val="both"/>
        <w:rPr>
          <w:rFonts w:ascii="Arial" w:eastAsia="Arial" w:hAnsi="Arial" w:cs="Arial"/>
          <w:sz w:val="24"/>
          <w:szCs w:val="24"/>
        </w:rPr>
      </w:pPr>
      <w:r w:rsidRPr="00081350">
        <w:rPr>
          <w:rFonts w:ascii="Arial" w:eastAsia="Arial" w:hAnsi="Arial" w:cs="Arial"/>
          <w:sz w:val="24"/>
          <w:szCs w:val="24"/>
        </w:rPr>
        <w:t>El presente estudio analiza la reincorporación laboral posterior al alta médica otorgada por la ART, focalizando en aquellos trabajadores que, luego del reintegro, presentan nuevas licencias bajo diagnóstico de enfermedad inculpable en relación clínica y temporal con la patología inicial. El objetivo es valorar estas situaciones desde una perspectiva clínica y funcional, identificando patrones que permitan reconocer casos en los que la evaluación al momento del alta no se encuentra completamente resuelta.</w:t>
      </w:r>
    </w:p>
    <w:p w14:paraId="4BD510B5" w14:textId="77777777" w:rsidR="003E319E" w:rsidRDefault="003E319E" w:rsidP="003E319E">
      <w:pPr>
        <w:pStyle w:val="Standard"/>
        <w:spacing w:after="0" w:line="360" w:lineRule="auto"/>
        <w:jc w:val="both"/>
        <w:rPr>
          <w:rFonts w:ascii="Arial" w:eastAsia="Arial" w:hAnsi="Arial" w:cs="Arial"/>
          <w:sz w:val="24"/>
          <w:szCs w:val="24"/>
        </w:rPr>
      </w:pPr>
    </w:p>
    <w:p w14:paraId="509FFDB1" w14:textId="6437CD8A" w:rsidR="00081350" w:rsidRPr="00081350" w:rsidRDefault="00081350" w:rsidP="003E319E">
      <w:pPr>
        <w:pStyle w:val="Standard"/>
        <w:spacing w:after="0" w:line="360" w:lineRule="auto"/>
        <w:jc w:val="both"/>
        <w:rPr>
          <w:rFonts w:ascii="Arial" w:eastAsia="Arial" w:hAnsi="Arial" w:cs="Arial"/>
          <w:sz w:val="24"/>
          <w:szCs w:val="24"/>
        </w:rPr>
      </w:pPr>
      <w:r w:rsidRPr="00081350">
        <w:rPr>
          <w:rFonts w:ascii="Arial" w:eastAsia="Arial" w:hAnsi="Arial" w:cs="Arial"/>
          <w:sz w:val="24"/>
          <w:szCs w:val="24"/>
        </w:rPr>
        <w:t>Se realizó un estudio observacional, descriptivo y retrospectivo, desarrollado en una empresa del sector metalmecánico vinculada a la actividad petrolera de la provincia de Neuquén. La identificación de los casos se llevó a cabo mediante el análisis retrospectivo de registros documentales de ausentismo laboral correspondientes al período comprendido entre septiembre de 2023 y septiembre de 2025. Se analizaron variables clínicas, asistenciales y temporales, incluyendo tipo de patología, duración de los reposos, tratamientos indicados y tiempo transcurrido entre el alta médica y la nueva ausencia.</w:t>
      </w:r>
    </w:p>
    <w:p w14:paraId="2E54026B" w14:textId="77777777" w:rsidR="003E319E" w:rsidRDefault="003E319E" w:rsidP="003E319E">
      <w:pPr>
        <w:pStyle w:val="Standard"/>
        <w:spacing w:after="0" w:line="360" w:lineRule="auto"/>
        <w:jc w:val="both"/>
        <w:rPr>
          <w:rFonts w:ascii="Arial" w:eastAsia="Arial" w:hAnsi="Arial" w:cs="Arial"/>
          <w:sz w:val="24"/>
          <w:szCs w:val="24"/>
        </w:rPr>
      </w:pPr>
    </w:p>
    <w:p w14:paraId="24D458A7" w14:textId="47EEC6F8" w:rsidR="00081350" w:rsidRPr="00081350" w:rsidRDefault="00081350" w:rsidP="003E319E">
      <w:pPr>
        <w:pStyle w:val="Standard"/>
        <w:spacing w:after="0" w:line="360" w:lineRule="auto"/>
        <w:jc w:val="both"/>
        <w:rPr>
          <w:rFonts w:ascii="Arial" w:eastAsia="Arial" w:hAnsi="Arial" w:cs="Arial"/>
          <w:sz w:val="24"/>
          <w:szCs w:val="24"/>
        </w:rPr>
      </w:pPr>
      <w:r w:rsidRPr="00081350">
        <w:rPr>
          <w:rFonts w:ascii="Arial" w:eastAsia="Arial" w:hAnsi="Arial" w:cs="Arial"/>
          <w:sz w:val="24"/>
          <w:szCs w:val="24"/>
        </w:rPr>
        <w:t xml:space="preserve">Los resultados muestran que, si bien la proporción de casos con nuevas ausencias posteriores al alta es reducida, estos episodios generan un impacto relevante en términos de días laborales perdidos y continuidad terapéutica. El análisis permitió identificar situaciones en las que la evaluación clínica y funcional previa al alta no resultó suficiente para garantizar un reintegro laboral sostenido, especialmente en patologías musculoesqueléticas de alta demanda funcional. Estos hallazgos resaltan la importancia de fortalecer la evaluación funcional y el seguimiento </w:t>
      </w:r>
      <w:proofErr w:type="spellStart"/>
      <w:r w:rsidRPr="00081350">
        <w:rPr>
          <w:rFonts w:ascii="Arial" w:eastAsia="Arial" w:hAnsi="Arial" w:cs="Arial"/>
          <w:sz w:val="24"/>
          <w:szCs w:val="24"/>
        </w:rPr>
        <w:t>post-alta</w:t>
      </w:r>
      <w:proofErr w:type="spellEnd"/>
      <w:r w:rsidRPr="00081350">
        <w:rPr>
          <w:rFonts w:ascii="Arial" w:eastAsia="Arial" w:hAnsi="Arial" w:cs="Arial"/>
          <w:sz w:val="24"/>
          <w:szCs w:val="24"/>
        </w:rPr>
        <w:t xml:space="preserve"> como componentes clave del proceso de reincorporación laboral.</w:t>
      </w:r>
    </w:p>
    <w:p w14:paraId="2F4382F2" w14:textId="08CD1100" w:rsidR="00166F43" w:rsidRPr="001674F7" w:rsidRDefault="00081350" w:rsidP="00891B9A">
      <w:pPr>
        <w:pStyle w:val="Standard"/>
        <w:spacing w:after="0" w:line="360" w:lineRule="auto"/>
        <w:jc w:val="both"/>
        <w:rPr>
          <w:rFonts w:ascii="Arial" w:eastAsia="Arial" w:hAnsi="Arial" w:cs="Arial"/>
          <w:sz w:val="24"/>
          <w:szCs w:val="24"/>
        </w:rPr>
      </w:pPr>
      <w:r w:rsidRPr="00081350">
        <w:rPr>
          <w:rFonts w:ascii="Arial" w:eastAsia="Arial" w:hAnsi="Arial" w:cs="Arial"/>
          <w:b/>
          <w:bCs/>
          <w:sz w:val="24"/>
          <w:szCs w:val="24"/>
        </w:rPr>
        <w:lastRenderedPageBreak/>
        <w:t>Palabras clave:</w:t>
      </w:r>
      <w:r w:rsidRPr="00081350">
        <w:rPr>
          <w:rFonts w:ascii="Arial" w:eastAsia="Arial" w:hAnsi="Arial" w:cs="Arial"/>
          <w:sz w:val="24"/>
          <w:szCs w:val="24"/>
        </w:rPr>
        <w:t xml:space="preserve"> Aseguradoras de Riesgos del Trabajo (ART); reincorporación laboral; alta médica; enfermedad inculpable; ausentismo laboral; Neuquén.</w:t>
      </w:r>
    </w:p>
    <w:p w14:paraId="4C035B20" w14:textId="77777777" w:rsidR="00166F43" w:rsidRPr="001674F7" w:rsidRDefault="00166F43" w:rsidP="001674F7">
      <w:pPr>
        <w:pStyle w:val="Standard"/>
        <w:spacing w:after="0" w:line="360" w:lineRule="auto"/>
        <w:ind w:firstLine="240"/>
        <w:jc w:val="both"/>
        <w:rPr>
          <w:rFonts w:ascii="Arial" w:eastAsia="Arial" w:hAnsi="Arial" w:cs="Arial"/>
          <w:sz w:val="24"/>
          <w:szCs w:val="24"/>
        </w:rPr>
      </w:pPr>
    </w:p>
    <w:p w14:paraId="37CBB2F7" w14:textId="77777777" w:rsidR="00166F43" w:rsidRPr="003A6FC0" w:rsidRDefault="00166F43" w:rsidP="001674F7">
      <w:pPr>
        <w:pStyle w:val="Standard"/>
        <w:spacing w:after="0" w:line="360" w:lineRule="auto"/>
        <w:ind w:firstLine="240"/>
        <w:jc w:val="both"/>
        <w:rPr>
          <w:rFonts w:ascii="Arial" w:eastAsia="Arial" w:hAnsi="Arial" w:cs="Arial"/>
          <w:b/>
          <w:bCs/>
          <w:color w:val="074F6A" w:themeColor="accent4" w:themeShade="80"/>
          <w:sz w:val="28"/>
          <w:szCs w:val="28"/>
        </w:rPr>
      </w:pPr>
      <w:proofErr w:type="spellStart"/>
      <w:r w:rsidRPr="003A6FC0">
        <w:rPr>
          <w:rFonts w:ascii="Arial" w:eastAsia="Arial" w:hAnsi="Arial" w:cs="Arial"/>
          <w:b/>
          <w:bCs/>
          <w:color w:val="074F6A" w:themeColor="accent4" w:themeShade="80"/>
          <w:sz w:val="28"/>
          <w:szCs w:val="28"/>
        </w:rPr>
        <w:t>Abstract</w:t>
      </w:r>
      <w:proofErr w:type="spellEnd"/>
    </w:p>
    <w:p w14:paraId="1C9D8D7E" w14:textId="77777777" w:rsidR="00166F43" w:rsidRPr="001674F7" w:rsidRDefault="00166F43" w:rsidP="001674F7">
      <w:pPr>
        <w:pStyle w:val="Standard"/>
        <w:spacing w:after="0" w:line="360" w:lineRule="auto"/>
        <w:ind w:firstLine="240"/>
        <w:jc w:val="both"/>
        <w:rPr>
          <w:rFonts w:ascii="Arial" w:eastAsia="Arial" w:hAnsi="Arial" w:cs="Arial"/>
          <w:sz w:val="24"/>
          <w:szCs w:val="24"/>
        </w:rPr>
      </w:pPr>
    </w:p>
    <w:p w14:paraId="4296D3AB" w14:textId="77777777" w:rsidR="003E319E" w:rsidRPr="003E319E" w:rsidRDefault="003E319E" w:rsidP="003E319E">
      <w:pPr>
        <w:spacing w:after="0"/>
        <w:ind w:left="360"/>
        <w:rPr>
          <w:rFonts w:eastAsia="Arial" w:cs="Arial"/>
          <w:szCs w:val="24"/>
          <w:lang w:val="es-AR"/>
        </w:rPr>
      </w:pPr>
      <w:proofErr w:type="spellStart"/>
      <w:r w:rsidRPr="003E319E">
        <w:rPr>
          <w:rFonts w:eastAsia="Arial" w:cs="Arial"/>
          <w:szCs w:val="24"/>
          <w:lang w:val="es-AR"/>
        </w:rPr>
        <w:t>The</w:t>
      </w:r>
      <w:proofErr w:type="spellEnd"/>
      <w:r w:rsidRPr="003E319E">
        <w:rPr>
          <w:rFonts w:eastAsia="Arial" w:cs="Arial"/>
          <w:szCs w:val="24"/>
          <w:lang w:val="es-AR"/>
        </w:rPr>
        <w:t xml:space="preserve"> </w:t>
      </w:r>
      <w:proofErr w:type="spellStart"/>
      <w:r w:rsidRPr="003E319E">
        <w:rPr>
          <w:rFonts w:eastAsia="Arial" w:cs="Arial"/>
          <w:szCs w:val="24"/>
          <w:lang w:val="es-AR"/>
        </w:rPr>
        <w:t>Occupational</w:t>
      </w:r>
      <w:proofErr w:type="spellEnd"/>
      <w:r w:rsidRPr="003E319E">
        <w:rPr>
          <w:rFonts w:eastAsia="Arial" w:cs="Arial"/>
          <w:szCs w:val="24"/>
          <w:lang w:val="es-AR"/>
        </w:rPr>
        <w:t xml:space="preserve"> </w:t>
      </w:r>
      <w:proofErr w:type="spellStart"/>
      <w:r w:rsidRPr="003E319E">
        <w:rPr>
          <w:rFonts w:eastAsia="Arial" w:cs="Arial"/>
          <w:szCs w:val="24"/>
          <w:lang w:val="es-AR"/>
        </w:rPr>
        <w:t>Risk</w:t>
      </w:r>
      <w:proofErr w:type="spellEnd"/>
      <w:r w:rsidRPr="003E319E">
        <w:rPr>
          <w:rFonts w:eastAsia="Arial" w:cs="Arial"/>
          <w:szCs w:val="24"/>
          <w:lang w:val="es-AR"/>
        </w:rPr>
        <w:t xml:space="preserve"> </w:t>
      </w:r>
      <w:proofErr w:type="spellStart"/>
      <w:r w:rsidRPr="003E319E">
        <w:rPr>
          <w:rFonts w:eastAsia="Arial" w:cs="Arial"/>
          <w:szCs w:val="24"/>
          <w:lang w:val="es-AR"/>
        </w:rPr>
        <w:t>System</w:t>
      </w:r>
      <w:proofErr w:type="spellEnd"/>
      <w:r w:rsidRPr="003E319E">
        <w:rPr>
          <w:rFonts w:eastAsia="Arial" w:cs="Arial"/>
          <w:szCs w:val="24"/>
          <w:lang w:val="es-AR"/>
        </w:rPr>
        <w:t xml:space="preserve"> </w:t>
      </w:r>
      <w:proofErr w:type="spellStart"/>
      <w:r w:rsidRPr="003E319E">
        <w:rPr>
          <w:rFonts w:eastAsia="Arial" w:cs="Arial"/>
          <w:szCs w:val="24"/>
          <w:lang w:val="es-AR"/>
        </w:rPr>
        <w:t>regulated</w:t>
      </w:r>
      <w:proofErr w:type="spellEnd"/>
      <w:r w:rsidRPr="003E319E">
        <w:rPr>
          <w:rFonts w:eastAsia="Arial" w:cs="Arial"/>
          <w:szCs w:val="24"/>
          <w:lang w:val="es-AR"/>
        </w:rPr>
        <w:t xml:space="preserve"> </w:t>
      </w:r>
      <w:proofErr w:type="spellStart"/>
      <w:r w:rsidRPr="003E319E">
        <w:rPr>
          <w:rFonts w:eastAsia="Arial" w:cs="Arial"/>
          <w:szCs w:val="24"/>
          <w:lang w:val="es-AR"/>
        </w:rPr>
        <w:t>by</w:t>
      </w:r>
      <w:proofErr w:type="spellEnd"/>
      <w:r w:rsidRPr="003E319E">
        <w:rPr>
          <w:rFonts w:eastAsia="Arial" w:cs="Arial"/>
          <w:szCs w:val="24"/>
          <w:lang w:val="es-AR"/>
        </w:rPr>
        <w:t xml:space="preserve"> </w:t>
      </w:r>
      <w:proofErr w:type="spellStart"/>
      <w:r w:rsidRPr="003E319E">
        <w:rPr>
          <w:rFonts w:eastAsia="Arial" w:cs="Arial"/>
          <w:szCs w:val="24"/>
          <w:lang w:val="es-AR"/>
        </w:rPr>
        <w:t>Law</w:t>
      </w:r>
      <w:proofErr w:type="spellEnd"/>
      <w:r w:rsidRPr="003E319E">
        <w:rPr>
          <w:rFonts w:eastAsia="Arial" w:cs="Arial"/>
          <w:szCs w:val="24"/>
          <w:lang w:val="es-AR"/>
        </w:rPr>
        <w:t xml:space="preserve"> No. 24,557 </w:t>
      </w:r>
      <w:proofErr w:type="spellStart"/>
      <w:r w:rsidRPr="003E319E">
        <w:rPr>
          <w:rFonts w:eastAsia="Arial" w:cs="Arial"/>
          <w:szCs w:val="24"/>
          <w:lang w:val="es-AR"/>
        </w:rPr>
        <w:t>establishes</w:t>
      </w:r>
      <w:proofErr w:type="spellEnd"/>
      <w:r w:rsidRPr="003E319E">
        <w:rPr>
          <w:rFonts w:eastAsia="Arial" w:cs="Arial"/>
          <w:szCs w:val="24"/>
          <w:lang w:val="es-AR"/>
        </w:rPr>
        <w:t xml:space="preserve"> </w:t>
      </w:r>
      <w:proofErr w:type="spellStart"/>
      <w:r w:rsidRPr="003E319E">
        <w:rPr>
          <w:rFonts w:eastAsia="Arial" w:cs="Arial"/>
          <w:szCs w:val="24"/>
          <w:lang w:val="es-AR"/>
        </w:rPr>
        <w:t>that</w:t>
      </w:r>
      <w:proofErr w:type="spellEnd"/>
      <w:r w:rsidRPr="003E319E">
        <w:rPr>
          <w:rFonts w:eastAsia="Arial" w:cs="Arial"/>
          <w:szCs w:val="24"/>
          <w:lang w:val="es-AR"/>
        </w:rPr>
        <w:t xml:space="preserve"> </w:t>
      </w:r>
      <w:proofErr w:type="spellStart"/>
      <w:r w:rsidRPr="003E319E">
        <w:rPr>
          <w:rFonts w:eastAsia="Arial" w:cs="Arial"/>
          <w:szCs w:val="24"/>
          <w:lang w:val="es-AR"/>
        </w:rPr>
        <w:t>Workers</w:t>
      </w:r>
      <w:proofErr w:type="spellEnd"/>
      <w:r w:rsidRPr="003E319E">
        <w:rPr>
          <w:rFonts w:eastAsia="Arial" w:cs="Arial"/>
          <w:szCs w:val="24"/>
          <w:lang w:val="es-AR"/>
        </w:rPr>
        <w:t xml:space="preserve">’ </w:t>
      </w:r>
      <w:proofErr w:type="spellStart"/>
      <w:r w:rsidRPr="003E319E">
        <w:rPr>
          <w:rFonts w:eastAsia="Arial" w:cs="Arial"/>
          <w:szCs w:val="24"/>
          <w:lang w:val="es-AR"/>
        </w:rPr>
        <w:t>Compensation</w:t>
      </w:r>
      <w:proofErr w:type="spellEnd"/>
      <w:r w:rsidRPr="003E319E">
        <w:rPr>
          <w:rFonts w:eastAsia="Arial" w:cs="Arial"/>
          <w:szCs w:val="24"/>
          <w:lang w:val="es-AR"/>
        </w:rPr>
        <w:t xml:space="preserve"> </w:t>
      </w:r>
      <w:proofErr w:type="spellStart"/>
      <w:r w:rsidRPr="003E319E">
        <w:rPr>
          <w:rFonts w:eastAsia="Arial" w:cs="Arial"/>
          <w:szCs w:val="24"/>
          <w:lang w:val="es-AR"/>
        </w:rPr>
        <w:t>Insurance</w:t>
      </w:r>
      <w:proofErr w:type="spellEnd"/>
      <w:r w:rsidRPr="003E319E">
        <w:rPr>
          <w:rFonts w:eastAsia="Arial" w:cs="Arial"/>
          <w:szCs w:val="24"/>
          <w:lang w:val="es-AR"/>
        </w:rPr>
        <w:t xml:space="preserve"> </w:t>
      </w:r>
      <w:proofErr w:type="spellStart"/>
      <w:r w:rsidRPr="003E319E">
        <w:rPr>
          <w:rFonts w:eastAsia="Arial" w:cs="Arial"/>
          <w:szCs w:val="24"/>
          <w:lang w:val="es-AR"/>
        </w:rPr>
        <w:t>Providers</w:t>
      </w:r>
      <w:proofErr w:type="spellEnd"/>
      <w:r w:rsidRPr="003E319E">
        <w:rPr>
          <w:rFonts w:eastAsia="Arial" w:cs="Arial"/>
          <w:szCs w:val="24"/>
          <w:lang w:val="es-AR"/>
        </w:rPr>
        <w:t xml:space="preserve"> (ART) are </w:t>
      </w:r>
      <w:proofErr w:type="spellStart"/>
      <w:r w:rsidRPr="003E319E">
        <w:rPr>
          <w:rFonts w:eastAsia="Arial" w:cs="Arial"/>
          <w:szCs w:val="24"/>
          <w:lang w:val="es-AR"/>
        </w:rPr>
        <w:t>responsible</w:t>
      </w:r>
      <w:proofErr w:type="spellEnd"/>
      <w:r w:rsidRPr="003E319E">
        <w:rPr>
          <w:rFonts w:eastAsia="Arial" w:cs="Arial"/>
          <w:szCs w:val="24"/>
          <w:lang w:val="es-AR"/>
        </w:rPr>
        <w:t xml:space="preserve"> </w:t>
      </w:r>
      <w:proofErr w:type="spellStart"/>
      <w:r w:rsidRPr="003E319E">
        <w:rPr>
          <w:rFonts w:eastAsia="Arial" w:cs="Arial"/>
          <w:szCs w:val="24"/>
          <w:lang w:val="es-AR"/>
        </w:rPr>
        <w:t>for</w:t>
      </w:r>
      <w:proofErr w:type="spellEnd"/>
      <w:r w:rsidRPr="003E319E">
        <w:rPr>
          <w:rFonts w:eastAsia="Arial" w:cs="Arial"/>
          <w:szCs w:val="24"/>
          <w:lang w:val="es-AR"/>
        </w:rPr>
        <w:t xml:space="preserve"> </w:t>
      </w:r>
      <w:proofErr w:type="spellStart"/>
      <w:r w:rsidRPr="003E319E">
        <w:rPr>
          <w:rFonts w:eastAsia="Arial" w:cs="Arial"/>
          <w:szCs w:val="24"/>
          <w:lang w:val="es-AR"/>
        </w:rPr>
        <w:t>providing</w:t>
      </w:r>
      <w:proofErr w:type="spellEnd"/>
      <w:r w:rsidRPr="003E319E">
        <w:rPr>
          <w:rFonts w:eastAsia="Arial" w:cs="Arial"/>
          <w:szCs w:val="24"/>
          <w:lang w:val="es-AR"/>
        </w:rPr>
        <w:t xml:space="preserve"> medical and </w:t>
      </w:r>
      <w:proofErr w:type="spellStart"/>
      <w:r w:rsidRPr="003E319E">
        <w:rPr>
          <w:rFonts w:eastAsia="Arial" w:cs="Arial"/>
          <w:szCs w:val="24"/>
          <w:lang w:val="es-AR"/>
        </w:rPr>
        <w:t>financial</w:t>
      </w:r>
      <w:proofErr w:type="spellEnd"/>
      <w:r w:rsidRPr="003E319E">
        <w:rPr>
          <w:rFonts w:eastAsia="Arial" w:cs="Arial"/>
          <w:szCs w:val="24"/>
          <w:lang w:val="es-AR"/>
        </w:rPr>
        <w:t xml:space="preserve"> </w:t>
      </w:r>
      <w:proofErr w:type="spellStart"/>
      <w:r w:rsidRPr="003E319E">
        <w:rPr>
          <w:rFonts w:eastAsia="Arial" w:cs="Arial"/>
          <w:szCs w:val="24"/>
          <w:lang w:val="es-AR"/>
        </w:rPr>
        <w:t>benefits</w:t>
      </w:r>
      <w:proofErr w:type="spellEnd"/>
      <w:r w:rsidRPr="003E319E">
        <w:rPr>
          <w:rFonts w:eastAsia="Arial" w:cs="Arial"/>
          <w:szCs w:val="24"/>
          <w:lang w:val="es-AR"/>
        </w:rPr>
        <w:t xml:space="preserve"> </w:t>
      </w:r>
      <w:proofErr w:type="spellStart"/>
      <w:r w:rsidRPr="003E319E">
        <w:rPr>
          <w:rFonts w:eastAsia="Arial" w:cs="Arial"/>
          <w:szCs w:val="24"/>
          <w:lang w:val="es-AR"/>
        </w:rPr>
        <w:t>to</w:t>
      </w:r>
      <w:proofErr w:type="spellEnd"/>
      <w:r w:rsidRPr="003E319E">
        <w:rPr>
          <w:rFonts w:eastAsia="Arial" w:cs="Arial"/>
          <w:szCs w:val="24"/>
          <w:lang w:val="es-AR"/>
        </w:rPr>
        <w:t xml:space="preserve"> </w:t>
      </w:r>
      <w:proofErr w:type="spellStart"/>
      <w:r w:rsidRPr="003E319E">
        <w:rPr>
          <w:rFonts w:eastAsia="Arial" w:cs="Arial"/>
          <w:szCs w:val="24"/>
          <w:lang w:val="es-AR"/>
        </w:rPr>
        <w:t>workers</w:t>
      </w:r>
      <w:proofErr w:type="spellEnd"/>
      <w:r w:rsidRPr="003E319E">
        <w:rPr>
          <w:rFonts w:eastAsia="Arial" w:cs="Arial"/>
          <w:szCs w:val="24"/>
          <w:lang w:val="es-AR"/>
        </w:rPr>
        <w:t xml:space="preserve"> </w:t>
      </w:r>
      <w:proofErr w:type="spellStart"/>
      <w:r w:rsidRPr="003E319E">
        <w:rPr>
          <w:rFonts w:eastAsia="Arial" w:cs="Arial"/>
          <w:szCs w:val="24"/>
          <w:lang w:val="es-AR"/>
        </w:rPr>
        <w:t>who</w:t>
      </w:r>
      <w:proofErr w:type="spellEnd"/>
      <w:r w:rsidRPr="003E319E">
        <w:rPr>
          <w:rFonts w:eastAsia="Arial" w:cs="Arial"/>
          <w:szCs w:val="24"/>
          <w:lang w:val="es-AR"/>
        </w:rPr>
        <w:t xml:space="preserve"> </w:t>
      </w:r>
      <w:proofErr w:type="spellStart"/>
      <w:r w:rsidRPr="003E319E">
        <w:rPr>
          <w:rFonts w:eastAsia="Arial" w:cs="Arial"/>
          <w:szCs w:val="24"/>
          <w:lang w:val="es-AR"/>
        </w:rPr>
        <w:t>suffer</w:t>
      </w:r>
      <w:proofErr w:type="spellEnd"/>
      <w:r w:rsidRPr="003E319E">
        <w:rPr>
          <w:rFonts w:eastAsia="Arial" w:cs="Arial"/>
          <w:szCs w:val="24"/>
          <w:lang w:val="es-AR"/>
        </w:rPr>
        <w:t xml:space="preserve"> </w:t>
      </w:r>
      <w:proofErr w:type="spellStart"/>
      <w:r w:rsidRPr="003E319E">
        <w:rPr>
          <w:rFonts w:eastAsia="Arial" w:cs="Arial"/>
          <w:szCs w:val="24"/>
          <w:lang w:val="es-AR"/>
        </w:rPr>
        <w:t>occupational</w:t>
      </w:r>
      <w:proofErr w:type="spellEnd"/>
      <w:r w:rsidRPr="003E319E">
        <w:rPr>
          <w:rFonts w:eastAsia="Arial" w:cs="Arial"/>
          <w:szCs w:val="24"/>
          <w:lang w:val="es-AR"/>
        </w:rPr>
        <w:t xml:space="preserve"> </w:t>
      </w:r>
      <w:proofErr w:type="spellStart"/>
      <w:r w:rsidRPr="003E319E">
        <w:rPr>
          <w:rFonts w:eastAsia="Arial" w:cs="Arial"/>
          <w:szCs w:val="24"/>
          <w:lang w:val="es-AR"/>
        </w:rPr>
        <w:t>accidents</w:t>
      </w:r>
      <w:proofErr w:type="spellEnd"/>
      <w:r w:rsidRPr="003E319E">
        <w:rPr>
          <w:rFonts w:eastAsia="Arial" w:cs="Arial"/>
          <w:szCs w:val="24"/>
          <w:lang w:val="es-AR"/>
        </w:rPr>
        <w:t xml:space="preserve"> </w:t>
      </w:r>
      <w:proofErr w:type="spellStart"/>
      <w:r w:rsidRPr="003E319E">
        <w:rPr>
          <w:rFonts w:eastAsia="Arial" w:cs="Arial"/>
          <w:szCs w:val="24"/>
          <w:lang w:val="es-AR"/>
        </w:rPr>
        <w:t>or</w:t>
      </w:r>
      <w:proofErr w:type="spellEnd"/>
      <w:r w:rsidRPr="003E319E">
        <w:rPr>
          <w:rFonts w:eastAsia="Arial" w:cs="Arial"/>
          <w:szCs w:val="24"/>
          <w:lang w:val="es-AR"/>
        </w:rPr>
        <w:t xml:space="preserve"> </w:t>
      </w:r>
      <w:proofErr w:type="spellStart"/>
      <w:r w:rsidRPr="003E319E">
        <w:rPr>
          <w:rFonts w:eastAsia="Arial" w:cs="Arial"/>
          <w:szCs w:val="24"/>
          <w:lang w:val="es-AR"/>
        </w:rPr>
        <w:t>diseases</w:t>
      </w:r>
      <w:proofErr w:type="spellEnd"/>
      <w:r w:rsidRPr="003E319E">
        <w:rPr>
          <w:rFonts w:eastAsia="Arial" w:cs="Arial"/>
          <w:szCs w:val="24"/>
          <w:lang w:val="es-AR"/>
        </w:rPr>
        <w:t xml:space="preserve">, </w:t>
      </w:r>
      <w:proofErr w:type="spellStart"/>
      <w:r w:rsidRPr="003E319E">
        <w:rPr>
          <w:rFonts w:eastAsia="Arial" w:cs="Arial"/>
          <w:szCs w:val="24"/>
          <w:lang w:val="es-AR"/>
        </w:rPr>
        <w:t>including</w:t>
      </w:r>
      <w:proofErr w:type="spellEnd"/>
      <w:r w:rsidRPr="003E319E">
        <w:rPr>
          <w:rFonts w:eastAsia="Arial" w:cs="Arial"/>
          <w:szCs w:val="24"/>
          <w:lang w:val="es-AR"/>
        </w:rPr>
        <w:t xml:space="preserve"> </w:t>
      </w:r>
      <w:proofErr w:type="spellStart"/>
      <w:r w:rsidRPr="003E319E">
        <w:rPr>
          <w:rFonts w:eastAsia="Arial" w:cs="Arial"/>
          <w:szCs w:val="24"/>
          <w:lang w:val="es-AR"/>
        </w:rPr>
        <w:t>the</w:t>
      </w:r>
      <w:proofErr w:type="spellEnd"/>
      <w:r w:rsidRPr="003E319E">
        <w:rPr>
          <w:rFonts w:eastAsia="Arial" w:cs="Arial"/>
          <w:szCs w:val="24"/>
          <w:lang w:val="es-AR"/>
        </w:rPr>
        <w:t xml:space="preserve"> </w:t>
      </w:r>
      <w:proofErr w:type="spellStart"/>
      <w:r w:rsidRPr="003E319E">
        <w:rPr>
          <w:rFonts w:eastAsia="Arial" w:cs="Arial"/>
          <w:szCs w:val="24"/>
          <w:lang w:val="es-AR"/>
        </w:rPr>
        <w:t>issuance</w:t>
      </w:r>
      <w:proofErr w:type="spellEnd"/>
      <w:r w:rsidRPr="003E319E">
        <w:rPr>
          <w:rFonts w:eastAsia="Arial" w:cs="Arial"/>
          <w:szCs w:val="24"/>
          <w:lang w:val="es-AR"/>
        </w:rPr>
        <w:t xml:space="preserve"> </w:t>
      </w:r>
      <w:proofErr w:type="spellStart"/>
      <w:r w:rsidRPr="003E319E">
        <w:rPr>
          <w:rFonts w:eastAsia="Arial" w:cs="Arial"/>
          <w:szCs w:val="24"/>
          <w:lang w:val="es-AR"/>
        </w:rPr>
        <w:t>of</w:t>
      </w:r>
      <w:proofErr w:type="spellEnd"/>
      <w:r w:rsidRPr="003E319E">
        <w:rPr>
          <w:rFonts w:eastAsia="Arial" w:cs="Arial"/>
          <w:szCs w:val="24"/>
          <w:lang w:val="es-AR"/>
        </w:rPr>
        <w:t xml:space="preserve"> medical </w:t>
      </w:r>
      <w:proofErr w:type="spellStart"/>
      <w:r w:rsidRPr="003E319E">
        <w:rPr>
          <w:rFonts w:eastAsia="Arial" w:cs="Arial"/>
          <w:szCs w:val="24"/>
          <w:lang w:val="es-AR"/>
        </w:rPr>
        <w:t>discharge</w:t>
      </w:r>
      <w:proofErr w:type="spellEnd"/>
      <w:r w:rsidRPr="003E319E">
        <w:rPr>
          <w:rFonts w:eastAsia="Arial" w:cs="Arial"/>
          <w:szCs w:val="24"/>
          <w:lang w:val="es-AR"/>
        </w:rPr>
        <w:t xml:space="preserve">. </w:t>
      </w:r>
      <w:proofErr w:type="spellStart"/>
      <w:r w:rsidRPr="003E319E">
        <w:rPr>
          <w:rFonts w:eastAsia="Arial" w:cs="Arial"/>
          <w:szCs w:val="24"/>
          <w:lang w:val="es-AR"/>
        </w:rPr>
        <w:t>Within</w:t>
      </w:r>
      <w:proofErr w:type="spellEnd"/>
      <w:r w:rsidRPr="003E319E">
        <w:rPr>
          <w:rFonts w:eastAsia="Arial" w:cs="Arial"/>
          <w:szCs w:val="24"/>
          <w:lang w:val="es-AR"/>
        </w:rPr>
        <w:t xml:space="preserve"> </w:t>
      </w:r>
      <w:proofErr w:type="spellStart"/>
      <w:r w:rsidRPr="003E319E">
        <w:rPr>
          <w:rFonts w:eastAsia="Arial" w:cs="Arial"/>
          <w:szCs w:val="24"/>
          <w:lang w:val="es-AR"/>
        </w:rPr>
        <w:t>this</w:t>
      </w:r>
      <w:proofErr w:type="spellEnd"/>
      <w:r w:rsidRPr="003E319E">
        <w:rPr>
          <w:rFonts w:eastAsia="Arial" w:cs="Arial"/>
          <w:szCs w:val="24"/>
          <w:lang w:val="es-AR"/>
        </w:rPr>
        <w:t xml:space="preserve"> </w:t>
      </w:r>
      <w:proofErr w:type="spellStart"/>
      <w:r w:rsidRPr="003E319E">
        <w:rPr>
          <w:rFonts w:eastAsia="Arial" w:cs="Arial"/>
          <w:szCs w:val="24"/>
          <w:lang w:val="es-AR"/>
        </w:rPr>
        <w:t>framework</w:t>
      </w:r>
      <w:proofErr w:type="spellEnd"/>
      <w:r w:rsidRPr="003E319E">
        <w:rPr>
          <w:rFonts w:eastAsia="Arial" w:cs="Arial"/>
          <w:szCs w:val="24"/>
          <w:lang w:val="es-AR"/>
        </w:rPr>
        <w:t xml:space="preserve">, </w:t>
      </w:r>
      <w:proofErr w:type="spellStart"/>
      <w:r w:rsidRPr="003E319E">
        <w:rPr>
          <w:rFonts w:eastAsia="Arial" w:cs="Arial"/>
          <w:szCs w:val="24"/>
          <w:lang w:val="es-AR"/>
        </w:rPr>
        <w:t>the</w:t>
      </w:r>
      <w:proofErr w:type="spellEnd"/>
      <w:r w:rsidRPr="003E319E">
        <w:rPr>
          <w:rFonts w:eastAsia="Arial" w:cs="Arial"/>
          <w:szCs w:val="24"/>
          <w:lang w:val="es-AR"/>
        </w:rPr>
        <w:t xml:space="preserve"> </w:t>
      </w:r>
      <w:proofErr w:type="spellStart"/>
      <w:r w:rsidRPr="003E319E">
        <w:rPr>
          <w:rFonts w:eastAsia="Arial" w:cs="Arial"/>
          <w:szCs w:val="24"/>
          <w:lang w:val="es-AR"/>
        </w:rPr>
        <w:t>effective</w:t>
      </w:r>
      <w:proofErr w:type="spellEnd"/>
      <w:r w:rsidRPr="003E319E">
        <w:rPr>
          <w:rFonts w:eastAsia="Arial" w:cs="Arial"/>
          <w:szCs w:val="24"/>
          <w:lang w:val="es-AR"/>
        </w:rPr>
        <w:t xml:space="preserve"> </w:t>
      </w:r>
      <w:proofErr w:type="spellStart"/>
      <w:r w:rsidRPr="003E319E">
        <w:rPr>
          <w:rFonts w:eastAsia="Arial" w:cs="Arial"/>
          <w:szCs w:val="24"/>
          <w:lang w:val="es-AR"/>
        </w:rPr>
        <w:t>return</w:t>
      </w:r>
      <w:proofErr w:type="spellEnd"/>
      <w:r w:rsidRPr="003E319E">
        <w:rPr>
          <w:rFonts w:eastAsia="Arial" w:cs="Arial"/>
          <w:szCs w:val="24"/>
          <w:lang w:val="es-AR"/>
        </w:rPr>
        <w:t xml:space="preserve"> </w:t>
      </w:r>
      <w:proofErr w:type="spellStart"/>
      <w:r w:rsidRPr="003E319E">
        <w:rPr>
          <w:rFonts w:eastAsia="Arial" w:cs="Arial"/>
          <w:szCs w:val="24"/>
          <w:lang w:val="es-AR"/>
        </w:rPr>
        <w:t>to</w:t>
      </w:r>
      <w:proofErr w:type="spellEnd"/>
      <w:r w:rsidRPr="003E319E">
        <w:rPr>
          <w:rFonts w:eastAsia="Arial" w:cs="Arial"/>
          <w:szCs w:val="24"/>
          <w:lang w:val="es-AR"/>
        </w:rPr>
        <w:t xml:space="preserve"> </w:t>
      </w:r>
      <w:proofErr w:type="spellStart"/>
      <w:r w:rsidRPr="003E319E">
        <w:rPr>
          <w:rFonts w:eastAsia="Arial" w:cs="Arial"/>
          <w:szCs w:val="24"/>
          <w:lang w:val="es-AR"/>
        </w:rPr>
        <w:t>work</w:t>
      </w:r>
      <w:proofErr w:type="spellEnd"/>
      <w:r w:rsidRPr="003E319E">
        <w:rPr>
          <w:rFonts w:eastAsia="Arial" w:cs="Arial"/>
          <w:szCs w:val="24"/>
          <w:lang w:val="es-AR"/>
        </w:rPr>
        <w:t xml:space="preserve"> </w:t>
      </w:r>
      <w:proofErr w:type="spellStart"/>
      <w:r w:rsidRPr="003E319E">
        <w:rPr>
          <w:rFonts w:eastAsia="Arial" w:cs="Arial"/>
          <w:szCs w:val="24"/>
          <w:lang w:val="es-AR"/>
        </w:rPr>
        <w:t>constitutes</w:t>
      </w:r>
      <w:proofErr w:type="spellEnd"/>
      <w:r w:rsidRPr="003E319E">
        <w:rPr>
          <w:rFonts w:eastAsia="Arial" w:cs="Arial"/>
          <w:szCs w:val="24"/>
          <w:lang w:val="es-AR"/>
        </w:rPr>
        <w:t xml:space="preserve"> a </w:t>
      </w:r>
      <w:proofErr w:type="spellStart"/>
      <w:r w:rsidRPr="003E319E">
        <w:rPr>
          <w:rFonts w:eastAsia="Arial" w:cs="Arial"/>
          <w:szCs w:val="24"/>
          <w:lang w:val="es-AR"/>
        </w:rPr>
        <w:t>critical</w:t>
      </w:r>
      <w:proofErr w:type="spellEnd"/>
      <w:r w:rsidRPr="003E319E">
        <w:rPr>
          <w:rFonts w:eastAsia="Arial" w:cs="Arial"/>
          <w:szCs w:val="24"/>
          <w:lang w:val="es-AR"/>
        </w:rPr>
        <w:t xml:space="preserve"> </w:t>
      </w:r>
      <w:proofErr w:type="spellStart"/>
      <w:r w:rsidRPr="003E319E">
        <w:rPr>
          <w:rFonts w:eastAsia="Arial" w:cs="Arial"/>
          <w:szCs w:val="24"/>
          <w:lang w:val="es-AR"/>
        </w:rPr>
        <w:t>stage</w:t>
      </w:r>
      <w:proofErr w:type="spellEnd"/>
      <w:r w:rsidRPr="003E319E">
        <w:rPr>
          <w:rFonts w:eastAsia="Arial" w:cs="Arial"/>
          <w:szCs w:val="24"/>
          <w:lang w:val="es-AR"/>
        </w:rPr>
        <w:t xml:space="preserve"> </w:t>
      </w:r>
      <w:proofErr w:type="spellStart"/>
      <w:r w:rsidRPr="003E319E">
        <w:rPr>
          <w:rFonts w:eastAsia="Arial" w:cs="Arial"/>
          <w:szCs w:val="24"/>
          <w:lang w:val="es-AR"/>
        </w:rPr>
        <w:t>of</w:t>
      </w:r>
      <w:proofErr w:type="spellEnd"/>
      <w:r w:rsidRPr="003E319E">
        <w:rPr>
          <w:rFonts w:eastAsia="Arial" w:cs="Arial"/>
          <w:szCs w:val="24"/>
          <w:lang w:val="es-AR"/>
        </w:rPr>
        <w:t xml:space="preserve"> </w:t>
      </w:r>
      <w:proofErr w:type="spellStart"/>
      <w:r w:rsidRPr="003E319E">
        <w:rPr>
          <w:rFonts w:eastAsia="Arial" w:cs="Arial"/>
          <w:szCs w:val="24"/>
          <w:lang w:val="es-AR"/>
        </w:rPr>
        <w:t>the</w:t>
      </w:r>
      <w:proofErr w:type="spellEnd"/>
      <w:r w:rsidRPr="003E319E">
        <w:rPr>
          <w:rFonts w:eastAsia="Arial" w:cs="Arial"/>
          <w:szCs w:val="24"/>
          <w:lang w:val="es-AR"/>
        </w:rPr>
        <w:t xml:space="preserve"> care </w:t>
      </w:r>
      <w:proofErr w:type="spellStart"/>
      <w:r w:rsidRPr="003E319E">
        <w:rPr>
          <w:rFonts w:eastAsia="Arial" w:cs="Arial"/>
          <w:szCs w:val="24"/>
          <w:lang w:val="es-AR"/>
        </w:rPr>
        <w:t>process</w:t>
      </w:r>
      <w:proofErr w:type="spellEnd"/>
      <w:r w:rsidRPr="003E319E">
        <w:rPr>
          <w:rFonts w:eastAsia="Arial" w:cs="Arial"/>
          <w:szCs w:val="24"/>
          <w:lang w:val="es-AR"/>
        </w:rPr>
        <w:t>.</w:t>
      </w:r>
    </w:p>
    <w:p w14:paraId="2F430CCE" w14:textId="77777777" w:rsidR="003E319E" w:rsidRPr="003E319E" w:rsidRDefault="003E319E" w:rsidP="003E319E">
      <w:pPr>
        <w:spacing w:after="0"/>
        <w:ind w:left="360"/>
        <w:rPr>
          <w:rFonts w:eastAsia="Arial" w:cs="Arial"/>
          <w:szCs w:val="24"/>
          <w:lang w:val="es-AR"/>
        </w:rPr>
      </w:pPr>
      <w:proofErr w:type="spellStart"/>
      <w:r w:rsidRPr="003E319E">
        <w:rPr>
          <w:rFonts w:eastAsia="Arial" w:cs="Arial"/>
          <w:szCs w:val="24"/>
          <w:lang w:val="es-AR"/>
        </w:rPr>
        <w:t>This</w:t>
      </w:r>
      <w:proofErr w:type="spellEnd"/>
      <w:r w:rsidRPr="003E319E">
        <w:rPr>
          <w:rFonts w:eastAsia="Arial" w:cs="Arial"/>
          <w:szCs w:val="24"/>
          <w:lang w:val="es-AR"/>
        </w:rPr>
        <w:t xml:space="preserve"> </w:t>
      </w:r>
      <w:proofErr w:type="spellStart"/>
      <w:r w:rsidRPr="003E319E">
        <w:rPr>
          <w:rFonts w:eastAsia="Arial" w:cs="Arial"/>
          <w:szCs w:val="24"/>
          <w:lang w:val="es-AR"/>
        </w:rPr>
        <w:t>study</w:t>
      </w:r>
      <w:proofErr w:type="spellEnd"/>
      <w:r w:rsidRPr="003E319E">
        <w:rPr>
          <w:rFonts w:eastAsia="Arial" w:cs="Arial"/>
          <w:szCs w:val="24"/>
          <w:lang w:val="es-AR"/>
        </w:rPr>
        <w:t xml:space="preserve"> </w:t>
      </w:r>
      <w:proofErr w:type="spellStart"/>
      <w:r w:rsidRPr="003E319E">
        <w:rPr>
          <w:rFonts w:eastAsia="Arial" w:cs="Arial"/>
          <w:szCs w:val="24"/>
          <w:lang w:val="es-AR"/>
        </w:rPr>
        <w:t>analyzes</w:t>
      </w:r>
      <w:proofErr w:type="spellEnd"/>
      <w:r w:rsidRPr="003E319E">
        <w:rPr>
          <w:rFonts w:eastAsia="Arial" w:cs="Arial"/>
          <w:szCs w:val="24"/>
          <w:lang w:val="es-AR"/>
        </w:rPr>
        <w:t xml:space="preserve"> </w:t>
      </w:r>
      <w:proofErr w:type="spellStart"/>
      <w:r w:rsidRPr="003E319E">
        <w:rPr>
          <w:rFonts w:eastAsia="Arial" w:cs="Arial"/>
          <w:szCs w:val="24"/>
          <w:lang w:val="es-AR"/>
        </w:rPr>
        <w:t>return</w:t>
      </w:r>
      <w:proofErr w:type="spellEnd"/>
      <w:r w:rsidRPr="003E319E">
        <w:rPr>
          <w:rFonts w:eastAsia="Arial" w:cs="Arial"/>
          <w:szCs w:val="24"/>
          <w:lang w:val="es-AR"/>
        </w:rPr>
        <w:t xml:space="preserve"> </w:t>
      </w:r>
      <w:proofErr w:type="spellStart"/>
      <w:r w:rsidRPr="003E319E">
        <w:rPr>
          <w:rFonts w:eastAsia="Arial" w:cs="Arial"/>
          <w:szCs w:val="24"/>
          <w:lang w:val="es-AR"/>
        </w:rPr>
        <w:t>to</w:t>
      </w:r>
      <w:proofErr w:type="spellEnd"/>
      <w:r w:rsidRPr="003E319E">
        <w:rPr>
          <w:rFonts w:eastAsia="Arial" w:cs="Arial"/>
          <w:szCs w:val="24"/>
          <w:lang w:val="es-AR"/>
        </w:rPr>
        <w:t xml:space="preserve"> </w:t>
      </w:r>
      <w:proofErr w:type="spellStart"/>
      <w:r w:rsidRPr="003E319E">
        <w:rPr>
          <w:rFonts w:eastAsia="Arial" w:cs="Arial"/>
          <w:szCs w:val="24"/>
          <w:lang w:val="es-AR"/>
        </w:rPr>
        <w:t>work</w:t>
      </w:r>
      <w:proofErr w:type="spellEnd"/>
      <w:r w:rsidRPr="003E319E">
        <w:rPr>
          <w:rFonts w:eastAsia="Arial" w:cs="Arial"/>
          <w:szCs w:val="24"/>
          <w:lang w:val="es-AR"/>
        </w:rPr>
        <w:t xml:space="preserve"> </w:t>
      </w:r>
      <w:proofErr w:type="spellStart"/>
      <w:r w:rsidRPr="003E319E">
        <w:rPr>
          <w:rFonts w:eastAsia="Arial" w:cs="Arial"/>
          <w:szCs w:val="24"/>
          <w:lang w:val="es-AR"/>
        </w:rPr>
        <w:t>following</w:t>
      </w:r>
      <w:proofErr w:type="spellEnd"/>
      <w:r w:rsidRPr="003E319E">
        <w:rPr>
          <w:rFonts w:eastAsia="Arial" w:cs="Arial"/>
          <w:szCs w:val="24"/>
          <w:lang w:val="es-AR"/>
        </w:rPr>
        <w:t xml:space="preserve"> medical </w:t>
      </w:r>
      <w:proofErr w:type="spellStart"/>
      <w:r w:rsidRPr="003E319E">
        <w:rPr>
          <w:rFonts w:eastAsia="Arial" w:cs="Arial"/>
          <w:szCs w:val="24"/>
          <w:lang w:val="es-AR"/>
        </w:rPr>
        <w:t>discharge</w:t>
      </w:r>
      <w:proofErr w:type="spellEnd"/>
      <w:r w:rsidRPr="003E319E">
        <w:rPr>
          <w:rFonts w:eastAsia="Arial" w:cs="Arial"/>
          <w:szCs w:val="24"/>
          <w:lang w:val="es-AR"/>
        </w:rPr>
        <w:t xml:space="preserve"> </w:t>
      </w:r>
      <w:proofErr w:type="spellStart"/>
      <w:r w:rsidRPr="003E319E">
        <w:rPr>
          <w:rFonts w:eastAsia="Arial" w:cs="Arial"/>
          <w:szCs w:val="24"/>
          <w:lang w:val="es-AR"/>
        </w:rPr>
        <w:t>granted</w:t>
      </w:r>
      <w:proofErr w:type="spellEnd"/>
      <w:r w:rsidRPr="003E319E">
        <w:rPr>
          <w:rFonts w:eastAsia="Arial" w:cs="Arial"/>
          <w:szCs w:val="24"/>
          <w:lang w:val="es-AR"/>
        </w:rPr>
        <w:t xml:space="preserve"> </w:t>
      </w:r>
      <w:proofErr w:type="spellStart"/>
      <w:r w:rsidRPr="003E319E">
        <w:rPr>
          <w:rFonts w:eastAsia="Arial" w:cs="Arial"/>
          <w:szCs w:val="24"/>
          <w:lang w:val="es-AR"/>
        </w:rPr>
        <w:t>by</w:t>
      </w:r>
      <w:proofErr w:type="spellEnd"/>
      <w:r w:rsidRPr="003E319E">
        <w:rPr>
          <w:rFonts w:eastAsia="Arial" w:cs="Arial"/>
          <w:szCs w:val="24"/>
          <w:lang w:val="es-AR"/>
        </w:rPr>
        <w:t xml:space="preserve"> </w:t>
      </w:r>
      <w:proofErr w:type="spellStart"/>
      <w:r w:rsidRPr="003E319E">
        <w:rPr>
          <w:rFonts w:eastAsia="Arial" w:cs="Arial"/>
          <w:szCs w:val="24"/>
          <w:lang w:val="es-AR"/>
        </w:rPr>
        <w:t>the</w:t>
      </w:r>
      <w:proofErr w:type="spellEnd"/>
      <w:r w:rsidRPr="003E319E">
        <w:rPr>
          <w:rFonts w:eastAsia="Arial" w:cs="Arial"/>
          <w:szCs w:val="24"/>
          <w:lang w:val="es-AR"/>
        </w:rPr>
        <w:t xml:space="preserve"> ART, </w:t>
      </w:r>
      <w:proofErr w:type="spellStart"/>
      <w:r w:rsidRPr="003E319E">
        <w:rPr>
          <w:rFonts w:eastAsia="Arial" w:cs="Arial"/>
          <w:szCs w:val="24"/>
          <w:lang w:val="es-AR"/>
        </w:rPr>
        <w:t>focusing</w:t>
      </w:r>
      <w:proofErr w:type="spellEnd"/>
      <w:r w:rsidRPr="003E319E">
        <w:rPr>
          <w:rFonts w:eastAsia="Arial" w:cs="Arial"/>
          <w:szCs w:val="24"/>
          <w:lang w:val="es-AR"/>
        </w:rPr>
        <w:t xml:space="preserve"> </w:t>
      </w:r>
      <w:proofErr w:type="spellStart"/>
      <w:r w:rsidRPr="003E319E">
        <w:rPr>
          <w:rFonts w:eastAsia="Arial" w:cs="Arial"/>
          <w:szCs w:val="24"/>
          <w:lang w:val="es-AR"/>
        </w:rPr>
        <w:t>on</w:t>
      </w:r>
      <w:proofErr w:type="spellEnd"/>
      <w:r w:rsidRPr="003E319E">
        <w:rPr>
          <w:rFonts w:eastAsia="Arial" w:cs="Arial"/>
          <w:szCs w:val="24"/>
          <w:lang w:val="es-AR"/>
        </w:rPr>
        <w:t xml:space="preserve"> </w:t>
      </w:r>
      <w:proofErr w:type="spellStart"/>
      <w:r w:rsidRPr="003E319E">
        <w:rPr>
          <w:rFonts w:eastAsia="Arial" w:cs="Arial"/>
          <w:szCs w:val="24"/>
          <w:lang w:val="es-AR"/>
        </w:rPr>
        <w:t>workers</w:t>
      </w:r>
      <w:proofErr w:type="spellEnd"/>
      <w:r w:rsidRPr="003E319E">
        <w:rPr>
          <w:rFonts w:eastAsia="Arial" w:cs="Arial"/>
          <w:szCs w:val="24"/>
          <w:lang w:val="es-AR"/>
        </w:rPr>
        <w:t xml:space="preserve"> </w:t>
      </w:r>
      <w:proofErr w:type="spellStart"/>
      <w:r w:rsidRPr="003E319E">
        <w:rPr>
          <w:rFonts w:eastAsia="Arial" w:cs="Arial"/>
          <w:szCs w:val="24"/>
          <w:lang w:val="es-AR"/>
        </w:rPr>
        <w:t>who</w:t>
      </w:r>
      <w:proofErr w:type="spellEnd"/>
      <w:r w:rsidRPr="003E319E">
        <w:rPr>
          <w:rFonts w:eastAsia="Arial" w:cs="Arial"/>
          <w:szCs w:val="24"/>
          <w:lang w:val="es-AR"/>
        </w:rPr>
        <w:t xml:space="preserve">, after </w:t>
      </w:r>
      <w:proofErr w:type="spellStart"/>
      <w:r w:rsidRPr="003E319E">
        <w:rPr>
          <w:rFonts w:eastAsia="Arial" w:cs="Arial"/>
          <w:szCs w:val="24"/>
          <w:lang w:val="es-AR"/>
        </w:rPr>
        <w:t>reintegration</w:t>
      </w:r>
      <w:proofErr w:type="spellEnd"/>
      <w:r w:rsidRPr="003E319E">
        <w:rPr>
          <w:rFonts w:eastAsia="Arial" w:cs="Arial"/>
          <w:szCs w:val="24"/>
          <w:lang w:val="es-AR"/>
        </w:rPr>
        <w:t xml:space="preserve">, </w:t>
      </w:r>
      <w:proofErr w:type="spellStart"/>
      <w:r w:rsidRPr="003E319E">
        <w:rPr>
          <w:rFonts w:eastAsia="Arial" w:cs="Arial"/>
          <w:szCs w:val="24"/>
          <w:lang w:val="es-AR"/>
        </w:rPr>
        <w:t>subsequently</w:t>
      </w:r>
      <w:proofErr w:type="spellEnd"/>
      <w:r w:rsidRPr="003E319E">
        <w:rPr>
          <w:rFonts w:eastAsia="Arial" w:cs="Arial"/>
          <w:szCs w:val="24"/>
          <w:lang w:val="es-AR"/>
        </w:rPr>
        <w:t xml:space="preserve"> </w:t>
      </w:r>
      <w:proofErr w:type="spellStart"/>
      <w:r w:rsidRPr="003E319E">
        <w:rPr>
          <w:rFonts w:eastAsia="Arial" w:cs="Arial"/>
          <w:szCs w:val="24"/>
          <w:lang w:val="es-AR"/>
        </w:rPr>
        <w:t>required</w:t>
      </w:r>
      <w:proofErr w:type="spellEnd"/>
      <w:r w:rsidRPr="003E319E">
        <w:rPr>
          <w:rFonts w:eastAsia="Arial" w:cs="Arial"/>
          <w:szCs w:val="24"/>
          <w:lang w:val="es-AR"/>
        </w:rPr>
        <w:t xml:space="preserve"> new </w:t>
      </w:r>
      <w:proofErr w:type="spellStart"/>
      <w:r w:rsidRPr="003E319E">
        <w:rPr>
          <w:rFonts w:eastAsia="Arial" w:cs="Arial"/>
          <w:szCs w:val="24"/>
          <w:lang w:val="es-AR"/>
        </w:rPr>
        <w:t>sick</w:t>
      </w:r>
      <w:proofErr w:type="spellEnd"/>
      <w:r w:rsidRPr="003E319E">
        <w:rPr>
          <w:rFonts w:eastAsia="Arial" w:cs="Arial"/>
          <w:szCs w:val="24"/>
          <w:lang w:val="es-AR"/>
        </w:rPr>
        <w:t xml:space="preserve"> </w:t>
      </w:r>
      <w:proofErr w:type="spellStart"/>
      <w:r w:rsidRPr="003E319E">
        <w:rPr>
          <w:rFonts w:eastAsia="Arial" w:cs="Arial"/>
          <w:szCs w:val="24"/>
          <w:lang w:val="es-AR"/>
        </w:rPr>
        <w:t>leave</w:t>
      </w:r>
      <w:proofErr w:type="spellEnd"/>
      <w:r w:rsidRPr="003E319E">
        <w:rPr>
          <w:rFonts w:eastAsia="Arial" w:cs="Arial"/>
          <w:szCs w:val="24"/>
          <w:lang w:val="es-AR"/>
        </w:rPr>
        <w:t xml:space="preserve"> </w:t>
      </w:r>
      <w:proofErr w:type="spellStart"/>
      <w:r w:rsidRPr="003E319E">
        <w:rPr>
          <w:rFonts w:eastAsia="Arial" w:cs="Arial"/>
          <w:szCs w:val="24"/>
          <w:lang w:val="es-AR"/>
        </w:rPr>
        <w:t>due</w:t>
      </w:r>
      <w:proofErr w:type="spellEnd"/>
      <w:r w:rsidRPr="003E319E">
        <w:rPr>
          <w:rFonts w:eastAsia="Arial" w:cs="Arial"/>
          <w:szCs w:val="24"/>
          <w:lang w:val="es-AR"/>
        </w:rPr>
        <w:t xml:space="preserve"> </w:t>
      </w:r>
      <w:proofErr w:type="spellStart"/>
      <w:r w:rsidRPr="003E319E">
        <w:rPr>
          <w:rFonts w:eastAsia="Arial" w:cs="Arial"/>
          <w:szCs w:val="24"/>
          <w:lang w:val="es-AR"/>
        </w:rPr>
        <w:t>to</w:t>
      </w:r>
      <w:proofErr w:type="spellEnd"/>
      <w:r w:rsidRPr="003E319E">
        <w:rPr>
          <w:rFonts w:eastAsia="Arial" w:cs="Arial"/>
          <w:szCs w:val="24"/>
          <w:lang w:val="es-AR"/>
        </w:rPr>
        <w:t xml:space="preserve"> non-</w:t>
      </w:r>
      <w:proofErr w:type="spellStart"/>
      <w:r w:rsidRPr="003E319E">
        <w:rPr>
          <w:rFonts w:eastAsia="Arial" w:cs="Arial"/>
          <w:szCs w:val="24"/>
          <w:lang w:val="es-AR"/>
        </w:rPr>
        <w:t>occupational</w:t>
      </w:r>
      <w:proofErr w:type="spellEnd"/>
      <w:r w:rsidRPr="003E319E">
        <w:rPr>
          <w:rFonts w:eastAsia="Arial" w:cs="Arial"/>
          <w:szCs w:val="24"/>
          <w:lang w:val="es-AR"/>
        </w:rPr>
        <w:t xml:space="preserve"> </w:t>
      </w:r>
      <w:proofErr w:type="spellStart"/>
      <w:r w:rsidRPr="003E319E">
        <w:rPr>
          <w:rFonts w:eastAsia="Arial" w:cs="Arial"/>
          <w:szCs w:val="24"/>
          <w:lang w:val="es-AR"/>
        </w:rPr>
        <w:t>illness</w:t>
      </w:r>
      <w:proofErr w:type="spellEnd"/>
      <w:r w:rsidRPr="003E319E">
        <w:rPr>
          <w:rFonts w:eastAsia="Arial" w:cs="Arial"/>
          <w:szCs w:val="24"/>
          <w:lang w:val="es-AR"/>
        </w:rPr>
        <w:t xml:space="preserve"> in temporal and </w:t>
      </w:r>
      <w:proofErr w:type="spellStart"/>
      <w:r w:rsidRPr="003E319E">
        <w:rPr>
          <w:rFonts w:eastAsia="Arial" w:cs="Arial"/>
          <w:szCs w:val="24"/>
          <w:lang w:val="es-AR"/>
        </w:rPr>
        <w:t>clinical</w:t>
      </w:r>
      <w:proofErr w:type="spellEnd"/>
      <w:r w:rsidRPr="003E319E">
        <w:rPr>
          <w:rFonts w:eastAsia="Arial" w:cs="Arial"/>
          <w:szCs w:val="24"/>
          <w:lang w:val="es-AR"/>
        </w:rPr>
        <w:t xml:space="preserve"> </w:t>
      </w:r>
      <w:proofErr w:type="spellStart"/>
      <w:r w:rsidRPr="003E319E">
        <w:rPr>
          <w:rFonts w:eastAsia="Arial" w:cs="Arial"/>
          <w:szCs w:val="24"/>
          <w:lang w:val="es-AR"/>
        </w:rPr>
        <w:t>relation</w:t>
      </w:r>
      <w:proofErr w:type="spellEnd"/>
      <w:r w:rsidRPr="003E319E">
        <w:rPr>
          <w:rFonts w:eastAsia="Arial" w:cs="Arial"/>
          <w:szCs w:val="24"/>
          <w:lang w:val="es-AR"/>
        </w:rPr>
        <w:t xml:space="preserve"> </w:t>
      </w:r>
      <w:proofErr w:type="spellStart"/>
      <w:r w:rsidRPr="003E319E">
        <w:rPr>
          <w:rFonts w:eastAsia="Arial" w:cs="Arial"/>
          <w:szCs w:val="24"/>
          <w:lang w:val="es-AR"/>
        </w:rPr>
        <w:t>to</w:t>
      </w:r>
      <w:proofErr w:type="spellEnd"/>
      <w:r w:rsidRPr="003E319E">
        <w:rPr>
          <w:rFonts w:eastAsia="Arial" w:cs="Arial"/>
          <w:szCs w:val="24"/>
          <w:lang w:val="es-AR"/>
        </w:rPr>
        <w:t xml:space="preserve"> </w:t>
      </w:r>
      <w:proofErr w:type="spellStart"/>
      <w:r w:rsidRPr="003E319E">
        <w:rPr>
          <w:rFonts w:eastAsia="Arial" w:cs="Arial"/>
          <w:szCs w:val="24"/>
          <w:lang w:val="es-AR"/>
        </w:rPr>
        <w:t>the</w:t>
      </w:r>
      <w:proofErr w:type="spellEnd"/>
      <w:r w:rsidRPr="003E319E">
        <w:rPr>
          <w:rFonts w:eastAsia="Arial" w:cs="Arial"/>
          <w:szCs w:val="24"/>
          <w:lang w:val="es-AR"/>
        </w:rPr>
        <w:t xml:space="preserve"> </w:t>
      </w:r>
      <w:proofErr w:type="spellStart"/>
      <w:r w:rsidRPr="003E319E">
        <w:rPr>
          <w:rFonts w:eastAsia="Arial" w:cs="Arial"/>
          <w:szCs w:val="24"/>
          <w:lang w:val="es-AR"/>
        </w:rPr>
        <w:t>initial</w:t>
      </w:r>
      <w:proofErr w:type="spellEnd"/>
      <w:r w:rsidRPr="003E319E">
        <w:rPr>
          <w:rFonts w:eastAsia="Arial" w:cs="Arial"/>
          <w:szCs w:val="24"/>
          <w:lang w:val="es-AR"/>
        </w:rPr>
        <w:t xml:space="preserve"> </w:t>
      </w:r>
      <w:proofErr w:type="spellStart"/>
      <w:r w:rsidRPr="003E319E">
        <w:rPr>
          <w:rFonts w:eastAsia="Arial" w:cs="Arial"/>
          <w:szCs w:val="24"/>
          <w:lang w:val="es-AR"/>
        </w:rPr>
        <w:t>condition</w:t>
      </w:r>
      <w:proofErr w:type="spellEnd"/>
      <w:r w:rsidRPr="003E319E">
        <w:rPr>
          <w:rFonts w:eastAsia="Arial" w:cs="Arial"/>
          <w:szCs w:val="24"/>
          <w:lang w:val="es-AR"/>
        </w:rPr>
        <w:t xml:space="preserve">. </w:t>
      </w:r>
      <w:proofErr w:type="spellStart"/>
      <w:r w:rsidRPr="003E319E">
        <w:rPr>
          <w:rFonts w:eastAsia="Arial" w:cs="Arial"/>
          <w:szCs w:val="24"/>
          <w:lang w:val="es-AR"/>
        </w:rPr>
        <w:t>The</w:t>
      </w:r>
      <w:proofErr w:type="spellEnd"/>
      <w:r w:rsidRPr="003E319E">
        <w:rPr>
          <w:rFonts w:eastAsia="Arial" w:cs="Arial"/>
          <w:szCs w:val="24"/>
          <w:lang w:val="es-AR"/>
        </w:rPr>
        <w:t xml:space="preserve"> </w:t>
      </w:r>
      <w:proofErr w:type="spellStart"/>
      <w:r w:rsidRPr="003E319E">
        <w:rPr>
          <w:rFonts w:eastAsia="Arial" w:cs="Arial"/>
          <w:szCs w:val="24"/>
          <w:lang w:val="es-AR"/>
        </w:rPr>
        <w:t>objective</w:t>
      </w:r>
      <w:proofErr w:type="spellEnd"/>
      <w:r w:rsidRPr="003E319E">
        <w:rPr>
          <w:rFonts w:eastAsia="Arial" w:cs="Arial"/>
          <w:szCs w:val="24"/>
          <w:lang w:val="es-AR"/>
        </w:rPr>
        <w:t xml:space="preserve"> </w:t>
      </w:r>
      <w:proofErr w:type="spellStart"/>
      <w:r w:rsidRPr="003E319E">
        <w:rPr>
          <w:rFonts w:eastAsia="Arial" w:cs="Arial"/>
          <w:szCs w:val="24"/>
          <w:lang w:val="es-AR"/>
        </w:rPr>
        <w:t>was</w:t>
      </w:r>
      <w:proofErr w:type="spellEnd"/>
      <w:r w:rsidRPr="003E319E">
        <w:rPr>
          <w:rFonts w:eastAsia="Arial" w:cs="Arial"/>
          <w:szCs w:val="24"/>
          <w:lang w:val="es-AR"/>
        </w:rPr>
        <w:t xml:space="preserve"> </w:t>
      </w:r>
      <w:proofErr w:type="spellStart"/>
      <w:r w:rsidRPr="003E319E">
        <w:rPr>
          <w:rFonts w:eastAsia="Arial" w:cs="Arial"/>
          <w:szCs w:val="24"/>
          <w:lang w:val="es-AR"/>
        </w:rPr>
        <w:t>to</w:t>
      </w:r>
      <w:proofErr w:type="spellEnd"/>
      <w:r w:rsidRPr="003E319E">
        <w:rPr>
          <w:rFonts w:eastAsia="Arial" w:cs="Arial"/>
          <w:szCs w:val="24"/>
          <w:lang w:val="es-AR"/>
        </w:rPr>
        <w:t xml:space="preserve"> </w:t>
      </w:r>
      <w:proofErr w:type="spellStart"/>
      <w:r w:rsidRPr="003E319E">
        <w:rPr>
          <w:rFonts w:eastAsia="Arial" w:cs="Arial"/>
          <w:szCs w:val="24"/>
          <w:lang w:val="es-AR"/>
        </w:rPr>
        <w:t>assess</w:t>
      </w:r>
      <w:proofErr w:type="spellEnd"/>
      <w:r w:rsidRPr="003E319E">
        <w:rPr>
          <w:rFonts w:eastAsia="Arial" w:cs="Arial"/>
          <w:szCs w:val="24"/>
          <w:lang w:val="es-AR"/>
        </w:rPr>
        <w:t xml:space="preserve"> </w:t>
      </w:r>
      <w:proofErr w:type="spellStart"/>
      <w:r w:rsidRPr="003E319E">
        <w:rPr>
          <w:rFonts w:eastAsia="Arial" w:cs="Arial"/>
          <w:szCs w:val="24"/>
          <w:lang w:val="es-AR"/>
        </w:rPr>
        <w:t>these</w:t>
      </w:r>
      <w:proofErr w:type="spellEnd"/>
      <w:r w:rsidRPr="003E319E">
        <w:rPr>
          <w:rFonts w:eastAsia="Arial" w:cs="Arial"/>
          <w:szCs w:val="24"/>
          <w:lang w:val="es-AR"/>
        </w:rPr>
        <w:t xml:space="preserve"> </w:t>
      </w:r>
      <w:proofErr w:type="spellStart"/>
      <w:r w:rsidRPr="003E319E">
        <w:rPr>
          <w:rFonts w:eastAsia="Arial" w:cs="Arial"/>
          <w:szCs w:val="24"/>
          <w:lang w:val="es-AR"/>
        </w:rPr>
        <w:t>situations</w:t>
      </w:r>
      <w:proofErr w:type="spellEnd"/>
      <w:r w:rsidRPr="003E319E">
        <w:rPr>
          <w:rFonts w:eastAsia="Arial" w:cs="Arial"/>
          <w:szCs w:val="24"/>
          <w:lang w:val="es-AR"/>
        </w:rPr>
        <w:t xml:space="preserve"> </w:t>
      </w:r>
      <w:proofErr w:type="spellStart"/>
      <w:r w:rsidRPr="003E319E">
        <w:rPr>
          <w:rFonts w:eastAsia="Arial" w:cs="Arial"/>
          <w:szCs w:val="24"/>
          <w:lang w:val="es-AR"/>
        </w:rPr>
        <w:t>from</w:t>
      </w:r>
      <w:proofErr w:type="spellEnd"/>
      <w:r w:rsidRPr="003E319E">
        <w:rPr>
          <w:rFonts w:eastAsia="Arial" w:cs="Arial"/>
          <w:szCs w:val="24"/>
          <w:lang w:val="es-AR"/>
        </w:rPr>
        <w:t xml:space="preserve"> a </w:t>
      </w:r>
      <w:proofErr w:type="spellStart"/>
      <w:r w:rsidRPr="003E319E">
        <w:rPr>
          <w:rFonts w:eastAsia="Arial" w:cs="Arial"/>
          <w:szCs w:val="24"/>
          <w:lang w:val="es-AR"/>
        </w:rPr>
        <w:t>clinical</w:t>
      </w:r>
      <w:proofErr w:type="spellEnd"/>
      <w:r w:rsidRPr="003E319E">
        <w:rPr>
          <w:rFonts w:eastAsia="Arial" w:cs="Arial"/>
          <w:szCs w:val="24"/>
          <w:lang w:val="es-AR"/>
        </w:rPr>
        <w:t xml:space="preserve"> and </w:t>
      </w:r>
      <w:proofErr w:type="spellStart"/>
      <w:r w:rsidRPr="003E319E">
        <w:rPr>
          <w:rFonts w:eastAsia="Arial" w:cs="Arial"/>
          <w:szCs w:val="24"/>
          <w:lang w:val="es-AR"/>
        </w:rPr>
        <w:t>functional</w:t>
      </w:r>
      <w:proofErr w:type="spellEnd"/>
      <w:r w:rsidRPr="003E319E">
        <w:rPr>
          <w:rFonts w:eastAsia="Arial" w:cs="Arial"/>
          <w:szCs w:val="24"/>
          <w:lang w:val="es-AR"/>
        </w:rPr>
        <w:t xml:space="preserve"> </w:t>
      </w:r>
      <w:proofErr w:type="spellStart"/>
      <w:r w:rsidRPr="003E319E">
        <w:rPr>
          <w:rFonts w:eastAsia="Arial" w:cs="Arial"/>
          <w:szCs w:val="24"/>
          <w:lang w:val="es-AR"/>
        </w:rPr>
        <w:t>perspective</w:t>
      </w:r>
      <w:proofErr w:type="spellEnd"/>
      <w:r w:rsidRPr="003E319E">
        <w:rPr>
          <w:rFonts w:eastAsia="Arial" w:cs="Arial"/>
          <w:szCs w:val="24"/>
          <w:lang w:val="es-AR"/>
        </w:rPr>
        <w:t xml:space="preserve">, </w:t>
      </w:r>
      <w:proofErr w:type="spellStart"/>
      <w:r w:rsidRPr="003E319E">
        <w:rPr>
          <w:rFonts w:eastAsia="Arial" w:cs="Arial"/>
          <w:szCs w:val="24"/>
          <w:lang w:val="es-AR"/>
        </w:rPr>
        <w:t>identifying</w:t>
      </w:r>
      <w:proofErr w:type="spellEnd"/>
      <w:r w:rsidRPr="003E319E">
        <w:rPr>
          <w:rFonts w:eastAsia="Arial" w:cs="Arial"/>
          <w:szCs w:val="24"/>
          <w:lang w:val="es-AR"/>
        </w:rPr>
        <w:t xml:space="preserve"> </w:t>
      </w:r>
      <w:proofErr w:type="spellStart"/>
      <w:r w:rsidRPr="003E319E">
        <w:rPr>
          <w:rFonts w:eastAsia="Arial" w:cs="Arial"/>
          <w:szCs w:val="24"/>
          <w:lang w:val="es-AR"/>
        </w:rPr>
        <w:t>patterns</w:t>
      </w:r>
      <w:proofErr w:type="spellEnd"/>
      <w:r w:rsidRPr="003E319E">
        <w:rPr>
          <w:rFonts w:eastAsia="Arial" w:cs="Arial"/>
          <w:szCs w:val="24"/>
          <w:lang w:val="es-AR"/>
        </w:rPr>
        <w:t xml:space="preserve"> </w:t>
      </w:r>
      <w:proofErr w:type="spellStart"/>
      <w:r w:rsidRPr="003E319E">
        <w:rPr>
          <w:rFonts w:eastAsia="Arial" w:cs="Arial"/>
          <w:szCs w:val="24"/>
          <w:lang w:val="es-AR"/>
        </w:rPr>
        <w:t>that</w:t>
      </w:r>
      <w:proofErr w:type="spellEnd"/>
      <w:r w:rsidRPr="003E319E">
        <w:rPr>
          <w:rFonts w:eastAsia="Arial" w:cs="Arial"/>
          <w:szCs w:val="24"/>
          <w:lang w:val="es-AR"/>
        </w:rPr>
        <w:t xml:space="preserve"> </w:t>
      </w:r>
      <w:proofErr w:type="spellStart"/>
      <w:r w:rsidRPr="003E319E">
        <w:rPr>
          <w:rFonts w:eastAsia="Arial" w:cs="Arial"/>
          <w:szCs w:val="24"/>
          <w:lang w:val="es-AR"/>
        </w:rPr>
        <w:t>may</w:t>
      </w:r>
      <w:proofErr w:type="spellEnd"/>
      <w:r w:rsidRPr="003E319E">
        <w:rPr>
          <w:rFonts w:eastAsia="Arial" w:cs="Arial"/>
          <w:szCs w:val="24"/>
          <w:lang w:val="es-AR"/>
        </w:rPr>
        <w:t xml:space="preserve"> </w:t>
      </w:r>
      <w:proofErr w:type="spellStart"/>
      <w:r w:rsidRPr="003E319E">
        <w:rPr>
          <w:rFonts w:eastAsia="Arial" w:cs="Arial"/>
          <w:szCs w:val="24"/>
          <w:lang w:val="es-AR"/>
        </w:rPr>
        <w:t>indicate</w:t>
      </w:r>
      <w:proofErr w:type="spellEnd"/>
      <w:r w:rsidRPr="003E319E">
        <w:rPr>
          <w:rFonts w:eastAsia="Arial" w:cs="Arial"/>
          <w:szCs w:val="24"/>
          <w:lang w:val="es-AR"/>
        </w:rPr>
        <w:t xml:space="preserve"> cases in </w:t>
      </w:r>
      <w:proofErr w:type="spellStart"/>
      <w:r w:rsidRPr="003E319E">
        <w:rPr>
          <w:rFonts w:eastAsia="Arial" w:cs="Arial"/>
          <w:szCs w:val="24"/>
          <w:lang w:val="es-AR"/>
        </w:rPr>
        <w:t>which</w:t>
      </w:r>
      <w:proofErr w:type="spellEnd"/>
      <w:r w:rsidRPr="003E319E">
        <w:rPr>
          <w:rFonts w:eastAsia="Arial" w:cs="Arial"/>
          <w:szCs w:val="24"/>
          <w:lang w:val="es-AR"/>
        </w:rPr>
        <w:t xml:space="preserve"> </w:t>
      </w:r>
      <w:proofErr w:type="spellStart"/>
      <w:r w:rsidRPr="003E319E">
        <w:rPr>
          <w:rFonts w:eastAsia="Arial" w:cs="Arial"/>
          <w:szCs w:val="24"/>
          <w:lang w:val="es-AR"/>
        </w:rPr>
        <w:t>the</w:t>
      </w:r>
      <w:proofErr w:type="spellEnd"/>
      <w:r w:rsidRPr="003E319E">
        <w:rPr>
          <w:rFonts w:eastAsia="Arial" w:cs="Arial"/>
          <w:szCs w:val="24"/>
          <w:lang w:val="es-AR"/>
        </w:rPr>
        <w:t xml:space="preserve"> </w:t>
      </w:r>
      <w:proofErr w:type="spellStart"/>
      <w:r w:rsidRPr="003E319E">
        <w:rPr>
          <w:rFonts w:eastAsia="Arial" w:cs="Arial"/>
          <w:szCs w:val="24"/>
          <w:lang w:val="es-AR"/>
        </w:rPr>
        <w:t>evaluation</w:t>
      </w:r>
      <w:proofErr w:type="spellEnd"/>
      <w:r w:rsidRPr="003E319E">
        <w:rPr>
          <w:rFonts w:eastAsia="Arial" w:cs="Arial"/>
          <w:szCs w:val="24"/>
          <w:lang w:val="es-AR"/>
        </w:rPr>
        <w:t xml:space="preserve"> at </w:t>
      </w:r>
      <w:proofErr w:type="spellStart"/>
      <w:r w:rsidRPr="003E319E">
        <w:rPr>
          <w:rFonts w:eastAsia="Arial" w:cs="Arial"/>
          <w:szCs w:val="24"/>
          <w:lang w:val="es-AR"/>
        </w:rPr>
        <w:t>the</w:t>
      </w:r>
      <w:proofErr w:type="spellEnd"/>
      <w:r w:rsidRPr="003E319E">
        <w:rPr>
          <w:rFonts w:eastAsia="Arial" w:cs="Arial"/>
          <w:szCs w:val="24"/>
          <w:lang w:val="es-AR"/>
        </w:rPr>
        <w:t xml:space="preserve"> time </w:t>
      </w:r>
      <w:proofErr w:type="spellStart"/>
      <w:r w:rsidRPr="003E319E">
        <w:rPr>
          <w:rFonts w:eastAsia="Arial" w:cs="Arial"/>
          <w:szCs w:val="24"/>
          <w:lang w:val="es-AR"/>
        </w:rPr>
        <w:t>of</w:t>
      </w:r>
      <w:proofErr w:type="spellEnd"/>
      <w:r w:rsidRPr="003E319E">
        <w:rPr>
          <w:rFonts w:eastAsia="Arial" w:cs="Arial"/>
          <w:szCs w:val="24"/>
          <w:lang w:val="es-AR"/>
        </w:rPr>
        <w:t xml:space="preserve"> </w:t>
      </w:r>
      <w:proofErr w:type="spellStart"/>
      <w:r w:rsidRPr="003E319E">
        <w:rPr>
          <w:rFonts w:eastAsia="Arial" w:cs="Arial"/>
          <w:szCs w:val="24"/>
          <w:lang w:val="es-AR"/>
        </w:rPr>
        <w:t>discharge</w:t>
      </w:r>
      <w:proofErr w:type="spellEnd"/>
      <w:r w:rsidRPr="003E319E">
        <w:rPr>
          <w:rFonts w:eastAsia="Arial" w:cs="Arial"/>
          <w:szCs w:val="24"/>
          <w:lang w:val="es-AR"/>
        </w:rPr>
        <w:t xml:space="preserve"> </w:t>
      </w:r>
      <w:proofErr w:type="spellStart"/>
      <w:r w:rsidRPr="003E319E">
        <w:rPr>
          <w:rFonts w:eastAsia="Arial" w:cs="Arial"/>
          <w:szCs w:val="24"/>
          <w:lang w:val="es-AR"/>
        </w:rPr>
        <w:t>was</w:t>
      </w:r>
      <w:proofErr w:type="spellEnd"/>
      <w:r w:rsidRPr="003E319E">
        <w:rPr>
          <w:rFonts w:eastAsia="Arial" w:cs="Arial"/>
          <w:szCs w:val="24"/>
          <w:lang w:val="es-AR"/>
        </w:rPr>
        <w:t xml:space="preserve"> </w:t>
      </w:r>
      <w:proofErr w:type="spellStart"/>
      <w:r w:rsidRPr="003E319E">
        <w:rPr>
          <w:rFonts w:eastAsia="Arial" w:cs="Arial"/>
          <w:szCs w:val="24"/>
          <w:lang w:val="es-AR"/>
        </w:rPr>
        <w:t>not</w:t>
      </w:r>
      <w:proofErr w:type="spellEnd"/>
      <w:r w:rsidRPr="003E319E">
        <w:rPr>
          <w:rFonts w:eastAsia="Arial" w:cs="Arial"/>
          <w:szCs w:val="24"/>
          <w:lang w:val="es-AR"/>
        </w:rPr>
        <w:t xml:space="preserve"> </w:t>
      </w:r>
      <w:proofErr w:type="spellStart"/>
      <w:r w:rsidRPr="003E319E">
        <w:rPr>
          <w:rFonts w:eastAsia="Arial" w:cs="Arial"/>
          <w:szCs w:val="24"/>
          <w:lang w:val="es-AR"/>
        </w:rPr>
        <w:t>fully</w:t>
      </w:r>
      <w:proofErr w:type="spellEnd"/>
      <w:r w:rsidRPr="003E319E">
        <w:rPr>
          <w:rFonts w:eastAsia="Arial" w:cs="Arial"/>
          <w:szCs w:val="24"/>
          <w:lang w:val="es-AR"/>
        </w:rPr>
        <w:t xml:space="preserve"> resolved.</w:t>
      </w:r>
    </w:p>
    <w:p w14:paraId="3A4F11D4" w14:textId="77777777" w:rsidR="003E319E" w:rsidRPr="003E319E" w:rsidRDefault="003E319E" w:rsidP="003E319E">
      <w:pPr>
        <w:spacing w:after="0"/>
        <w:ind w:left="360"/>
        <w:rPr>
          <w:rFonts w:eastAsia="Arial" w:cs="Arial"/>
          <w:szCs w:val="24"/>
          <w:lang w:val="es-AR"/>
        </w:rPr>
      </w:pPr>
      <w:proofErr w:type="spellStart"/>
      <w:r w:rsidRPr="003E319E">
        <w:rPr>
          <w:rFonts w:eastAsia="Arial" w:cs="Arial"/>
          <w:szCs w:val="24"/>
          <w:lang w:val="es-AR"/>
        </w:rPr>
        <w:t>An</w:t>
      </w:r>
      <w:proofErr w:type="spellEnd"/>
      <w:r w:rsidRPr="003E319E">
        <w:rPr>
          <w:rFonts w:eastAsia="Arial" w:cs="Arial"/>
          <w:szCs w:val="24"/>
          <w:lang w:val="es-AR"/>
        </w:rPr>
        <w:t xml:space="preserve"> </w:t>
      </w:r>
      <w:proofErr w:type="spellStart"/>
      <w:r w:rsidRPr="003E319E">
        <w:rPr>
          <w:rFonts w:eastAsia="Arial" w:cs="Arial"/>
          <w:szCs w:val="24"/>
          <w:lang w:val="es-AR"/>
        </w:rPr>
        <w:t>observational</w:t>
      </w:r>
      <w:proofErr w:type="spellEnd"/>
      <w:r w:rsidRPr="003E319E">
        <w:rPr>
          <w:rFonts w:eastAsia="Arial" w:cs="Arial"/>
          <w:szCs w:val="24"/>
          <w:lang w:val="es-AR"/>
        </w:rPr>
        <w:t xml:space="preserve">, descriptive, retrospective </w:t>
      </w:r>
      <w:proofErr w:type="spellStart"/>
      <w:r w:rsidRPr="003E319E">
        <w:rPr>
          <w:rFonts w:eastAsia="Arial" w:cs="Arial"/>
          <w:szCs w:val="24"/>
          <w:lang w:val="es-AR"/>
        </w:rPr>
        <w:t>study</w:t>
      </w:r>
      <w:proofErr w:type="spellEnd"/>
      <w:r w:rsidRPr="003E319E">
        <w:rPr>
          <w:rFonts w:eastAsia="Arial" w:cs="Arial"/>
          <w:szCs w:val="24"/>
          <w:lang w:val="es-AR"/>
        </w:rPr>
        <w:t xml:space="preserve"> </w:t>
      </w:r>
      <w:proofErr w:type="spellStart"/>
      <w:r w:rsidRPr="003E319E">
        <w:rPr>
          <w:rFonts w:eastAsia="Arial" w:cs="Arial"/>
          <w:szCs w:val="24"/>
          <w:lang w:val="es-AR"/>
        </w:rPr>
        <w:t>was</w:t>
      </w:r>
      <w:proofErr w:type="spellEnd"/>
      <w:r w:rsidRPr="003E319E">
        <w:rPr>
          <w:rFonts w:eastAsia="Arial" w:cs="Arial"/>
          <w:szCs w:val="24"/>
          <w:lang w:val="es-AR"/>
        </w:rPr>
        <w:t xml:space="preserve"> </w:t>
      </w:r>
      <w:proofErr w:type="spellStart"/>
      <w:r w:rsidRPr="003E319E">
        <w:rPr>
          <w:rFonts w:eastAsia="Arial" w:cs="Arial"/>
          <w:szCs w:val="24"/>
          <w:lang w:val="es-AR"/>
        </w:rPr>
        <w:t>conducted</w:t>
      </w:r>
      <w:proofErr w:type="spellEnd"/>
      <w:r w:rsidRPr="003E319E">
        <w:rPr>
          <w:rFonts w:eastAsia="Arial" w:cs="Arial"/>
          <w:szCs w:val="24"/>
          <w:lang w:val="es-AR"/>
        </w:rPr>
        <w:t xml:space="preserve"> in a metal-</w:t>
      </w:r>
      <w:proofErr w:type="spellStart"/>
      <w:r w:rsidRPr="003E319E">
        <w:rPr>
          <w:rFonts w:eastAsia="Arial" w:cs="Arial"/>
          <w:szCs w:val="24"/>
          <w:lang w:val="es-AR"/>
        </w:rPr>
        <w:t>mechanical</w:t>
      </w:r>
      <w:proofErr w:type="spellEnd"/>
      <w:r w:rsidRPr="003E319E">
        <w:rPr>
          <w:rFonts w:eastAsia="Arial" w:cs="Arial"/>
          <w:szCs w:val="24"/>
          <w:lang w:val="es-AR"/>
        </w:rPr>
        <w:t xml:space="preserve"> </w:t>
      </w:r>
      <w:proofErr w:type="spellStart"/>
      <w:r w:rsidRPr="003E319E">
        <w:rPr>
          <w:rFonts w:eastAsia="Arial" w:cs="Arial"/>
          <w:szCs w:val="24"/>
          <w:lang w:val="es-AR"/>
        </w:rPr>
        <w:t>company</w:t>
      </w:r>
      <w:proofErr w:type="spellEnd"/>
      <w:r w:rsidRPr="003E319E">
        <w:rPr>
          <w:rFonts w:eastAsia="Arial" w:cs="Arial"/>
          <w:szCs w:val="24"/>
          <w:lang w:val="es-AR"/>
        </w:rPr>
        <w:t xml:space="preserve"> </w:t>
      </w:r>
      <w:proofErr w:type="spellStart"/>
      <w:r w:rsidRPr="003E319E">
        <w:rPr>
          <w:rFonts w:eastAsia="Arial" w:cs="Arial"/>
          <w:szCs w:val="24"/>
          <w:lang w:val="es-AR"/>
        </w:rPr>
        <w:t>linked</w:t>
      </w:r>
      <w:proofErr w:type="spellEnd"/>
      <w:r w:rsidRPr="003E319E">
        <w:rPr>
          <w:rFonts w:eastAsia="Arial" w:cs="Arial"/>
          <w:szCs w:val="24"/>
          <w:lang w:val="es-AR"/>
        </w:rPr>
        <w:t xml:space="preserve"> </w:t>
      </w:r>
      <w:proofErr w:type="spellStart"/>
      <w:r w:rsidRPr="003E319E">
        <w:rPr>
          <w:rFonts w:eastAsia="Arial" w:cs="Arial"/>
          <w:szCs w:val="24"/>
          <w:lang w:val="es-AR"/>
        </w:rPr>
        <w:t>to</w:t>
      </w:r>
      <w:proofErr w:type="spellEnd"/>
      <w:r w:rsidRPr="003E319E">
        <w:rPr>
          <w:rFonts w:eastAsia="Arial" w:cs="Arial"/>
          <w:szCs w:val="24"/>
          <w:lang w:val="es-AR"/>
        </w:rPr>
        <w:t xml:space="preserve"> </w:t>
      </w:r>
      <w:proofErr w:type="spellStart"/>
      <w:r w:rsidRPr="003E319E">
        <w:rPr>
          <w:rFonts w:eastAsia="Arial" w:cs="Arial"/>
          <w:szCs w:val="24"/>
          <w:lang w:val="es-AR"/>
        </w:rPr>
        <w:t>the</w:t>
      </w:r>
      <w:proofErr w:type="spellEnd"/>
      <w:r w:rsidRPr="003E319E">
        <w:rPr>
          <w:rFonts w:eastAsia="Arial" w:cs="Arial"/>
          <w:szCs w:val="24"/>
          <w:lang w:val="es-AR"/>
        </w:rPr>
        <w:t xml:space="preserve"> </w:t>
      </w:r>
      <w:proofErr w:type="spellStart"/>
      <w:r w:rsidRPr="003E319E">
        <w:rPr>
          <w:rFonts w:eastAsia="Arial" w:cs="Arial"/>
          <w:szCs w:val="24"/>
          <w:lang w:val="es-AR"/>
        </w:rPr>
        <w:t>oil</w:t>
      </w:r>
      <w:proofErr w:type="spellEnd"/>
      <w:r w:rsidRPr="003E319E">
        <w:rPr>
          <w:rFonts w:eastAsia="Arial" w:cs="Arial"/>
          <w:szCs w:val="24"/>
          <w:lang w:val="es-AR"/>
        </w:rPr>
        <w:t xml:space="preserve"> </w:t>
      </w:r>
      <w:proofErr w:type="spellStart"/>
      <w:r w:rsidRPr="003E319E">
        <w:rPr>
          <w:rFonts w:eastAsia="Arial" w:cs="Arial"/>
          <w:szCs w:val="24"/>
          <w:lang w:val="es-AR"/>
        </w:rPr>
        <w:t>industry</w:t>
      </w:r>
      <w:proofErr w:type="spellEnd"/>
      <w:r w:rsidRPr="003E319E">
        <w:rPr>
          <w:rFonts w:eastAsia="Arial" w:cs="Arial"/>
          <w:szCs w:val="24"/>
          <w:lang w:val="es-AR"/>
        </w:rPr>
        <w:t xml:space="preserve"> in </w:t>
      </w:r>
      <w:proofErr w:type="spellStart"/>
      <w:r w:rsidRPr="003E319E">
        <w:rPr>
          <w:rFonts w:eastAsia="Arial" w:cs="Arial"/>
          <w:szCs w:val="24"/>
          <w:lang w:val="es-AR"/>
        </w:rPr>
        <w:t>the</w:t>
      </w:r>
      <w:proofErr w:type="spellEnd"/>
      <w:r w:rsidRPr="003E319E">
        <w:rPr>
          <w:rFonts w:eastAsia="Arial" w:cs="Arial"/>
          <w:szCs w:val="24"/>
          <w:lang w:val="es-AR"/>
        </w:rPr>
        <w:t xml:space="preserve"> </w:t>
      </w:r>
      <w:proofErr w:type="spellStart"/>
      <w:r w:rsidRPr="003E319E">
        <w:rPr>
          <w:rFonts w:eastAsia="Arial" w:cs="Arial"/>
          <w:szCs w:val="24"/>
          <w:lang w:val="es-AR"/>
        </w:rPr>
        <w:t>province</w:t>
      </w:r>
      <w:proofErr w:type="spellEnd"/>
      <w:r w:rsidRPr="003E319E">
        <w:rPr>
          <w:rFonts w:eastAsia="Arial" w:cs="Arial"/>
          <w:szCs w:val="24"/>
          <w:lang w:val="es-AR"/>
        </w:rPr>
        <w:t xml:space="preserve"> </w:t>
      </w:r>
      <w:proofErr w:type="spellStart"/>
      <w:r w:rsidRPr="003E319E">
        <w:rPr>
          <w:rFonts w:eastAsia="Arial" w:cs="Arial"/>
          <w:szCs w:val="24"/>
          <w:lang w:val="es-AR"/>
        </w:rPr>
        <w:t>of</w:t>
      </w:r>
      <w:proofErr w:type="spellEnd"/>
      <w:r w:rsidRPr="003E319E">
        <w:rPr>
          <w:rFonts w:eastAsia="Arial" w:cs="Arial"/>
          <w:szCs w:val="24"/>
          <w:lang w:val="es-AR"/>
        </w:rPr>
        <w:t xml:space="preserve"> Neuquén, Argentina. Cases </w:t>
      </w:r>
      <w:proofErr w:type="spellStart"/>
      <w:r w:rsidRPr="003E319E">
        <w:rPr>
          <w:rFonts w:eastAsia="Arial" w:cs="Arial"/>
          <w:szCs w:val="24"/>
          <w:lang w:val="es-AR"/>
        </w:rPr>
        <w:t>were</w:t>
      </w:r>
      <w:proofErr w:type="spellEnd"/>
      <w:r w:rsidRPr="003E319E">
        <w:rPr>
          <w:rFonts w:eastAsia="Arial" w:cs="Arial"/>
          <w:szCs w:val="24"/>
          <w:lang w:val="es-AR"/>
        </w:rPr>
        <w:t xml:space="preserve"> </w:t>
      </w:r>
      <w:proofErr w:type="spellStart"/>
      <w:r w:rsidRPr="003E319E">
        <w:rPr>
          <w:rFonts w:eastAsia="Arial" w:cs="Arial"/>
          <w:szCs w:val="24"/>
          <w:lang w:val="es-AR"/>
        </w:rPr>
        <w:t>identified</w:t>
      </w:r>
      <w:proofErr w:type="spellEnd"/>
      <w:r w:rsidRPr="003E319E">
        <w:rPr>
          <w:rFonts w:eastAsia="Arial" w:cs="Arial"/>
          <w:szCs w:val="24"/>
          <w:lang w:val="es-AR"/>
        </w:rPr>
        <w:t xml:space="preserve"> </w:t>
      </w:r>
      <w:proofErr w:type="spellStart"/>
      <w:r w:rsidRPr="003E319E">
        <w:rPr>
          <w:rFonts w:eastAsia="Arial" w:cs="Arial"/>
          <w:szCs w:val="24"/>
          <w:lang w:val="es-AR"/>
        </w:rPr>
        <w:t>through</w:t>
      </w:r>
      <w:proofErr w:type="spellEnd"/>
      <w:r w:rsidRPr="003E319E">
        <w:rPr>
          <w:rFonts w:eastAsia="Arial" w:cs="Arial"/>
          <w:szCs w:val="24"/>
          <w:lang w:val="es-AR"/>
        </w:rPr>
        <w:t xml:space="preserve"> a retrospective </w:t>
      </w:r>
      <w:proofErr w:type="spellStart"/>
      <w:r w:rsidRPr="003E319E">
        <w:rPr>
          <w:rFonts w:eastAsia="Arial" w:cs="Arial"/>
          <w:szCs w:val="24"/>
          <w:lang w:val="es-AR"/>
        </w:rPr>
        <w:t>analysis</w:t>
      </w:r>
      <w:proofErr w:type="spellEnd"/>
      <w:r w:rsidRPr="003E319E">
        <w:rPr>
          <w:rFonts w:eastAsia="Arial" w:cs="Arial"/>
          <w:szCs w:val="24"/>
          <w:lang w:val="es-AR"/>
        </w:rPr>
        <w:t xml:space="preserve"> </w:t>
      </w:r>
      <w:proofErr w:type="spellStart"/>
      <w:r w:rsidRPr="003E319E">
        <w:rPr>
          <w:rFonts w:eastAsia="Arial" w:cs="Arial"/>
          <w:szCs w:val="24"/>
          <w:lang w:val="es-AR"/>
        </w:rPr>
        <w:t>of</w:t>
      </w:r>
      <w:proofErr w:type="spellEnd"/>
      <w:r w:rsidRPr="003E319E">
        <w:rPr>
          <w:rFonts w:eastAsia="Arial" w:cs="Arial"/>
          <w:szCs w:val="24"/>
          <w:lang w:val="es-AR"/>
        </w:rPr>
        <w:t xml:space="preserve"> </w:t>
      </w:r>
      <w:proofErr w:type="spellStart"/>
      <w:r w:rsidRPr="003E319E">
        <w:rPr>
          <w:rFonts w:eastAsia="Arial" w:cs="Arial"/>
          <w:szCs w:val="24"/>
          <w:lang w:val="es-AR"/>
        </w:rPr>
        <w:t>absenteeism</w:t>
      </w:r>
      <w:proofErr w:type="spellEnd"/>
      <w:r w:rsidRPr="003E319E">
        <w:rPr>
          <w:rFonts w:eastAsia="Arial" w:cs="Arial"/>
          <w:szCs w:val="24"/>
          <w:lang w:val="es-AR"/>
        </w:rPr>
        <w:t xml:space="preserve"> </w:t>
      </w:r>
      <w:proofErr w:type="spellStart"/>
      <w:r w:rsidRPr="003E319E">
        <w:rPr>
          <w:rFonts w:eastAsia="Arial" w:cs="Arial"/>
          <w:szCs w:val="24"/>
          <w:lang w:val="es-AR"/>
        </w:rPr>
        <w:t>records</w:t>
      </w:r>
      <w:proofErr w:type="spellEnd"/>
      <w:r w:rsidRPr="003E319E">
        <w:rPr>
          <w:rFonts w:eastAsia="Arial" w:cs="Arial"/>
          <w:szCs w:val="24"/>
          <w:lang w:val="es-AR"/>
        </w:rPr>
        <w:t xml:space="preserve"> </w:t>
      </w:r>
      <w:proofErr w:type="spellStart"/>
      <w:r w:rsidRPr="003E319E">
        <w:rPr>
          <w:rFonts w:eastAsia="Arial" w:cs="Arial"/>
          <w:szCs w:val="24"/>
          <w:lang w:val="es-AR"/>
        </w:rPr>
        <w:t>corresponding</w:t>
      </w:r>
      <w:proofErr w:type="spellEnd"/>
      <w:r w:rsidRPr="003E319E">
        <w:rPr>
          <w:rFonts w:eastAsia="Arial" w:cs="Arial"/>
          <w:szCs w:val="24"/>
          <w:lang w:val="es-AR"/>
        </w:rPr>
        <w:t xml:space="preserve"> </w:t>
      </w:r>
      <w:proofErr w:type="spellStart"/>
      <w:r w:rsidRPr="003E319E">
        <w:rPr>
          <w:rFonts w:eastAsia="Arial" w:cs="Arial"/>
          <w:szCs w:val="24"/>
          <w:lang w:val="es-AR"/>
        </w:rPr>
        <w:t>to</w:t>
      </w:r>
      <w:proofErr w:type="spellEnd"/>
      <w:r w:rsidRPr="003E319E">
        <w:rPr>
          <w:rFonts w:eastAsia="Arial" w:cs="Arial"/>
          <w:szCs w:val="24"/>
          <w:lang w:val="es-AR"/>
        </w:rPr>
        <w:t xml:space="preserve"> </w:t>
      </w:r>
      <w:proofErr w:type="spellStart"/>
      <w:r w:rsidRPr="003E319E">
        <w:rPr>
          <w:rFonts w:eastAsia="Arial" w:cs="Arial"/>
          <w:szCs w:val="24"/>
          <w:lang w:val="es-AR"/>
        </w:rPr>
        <w:t>the</w:t>
      </w:r>
      <w:proofErr w:type="spellEnd"/>
      <w:r w:rsidRPr="003E319E">
        <w:rPr>
          <w:rFonts w:eastAsia="Arial" w:cs="Arial"/>
          <w:szCs w:val="24"/>
          <w:lang w:val="es-AR"/>
        </w:rPr>
        <w:t xml:space="preserve"> </w:t>
      </w:r>
      <w:proofErr w:type="spellStart"/>
      <w:r w:rsidRPr="003E319E">
        <w:rPr>
          <w:rFonts w:eastAsia="Arial" w:cs="Arial"/>
          <w:szCs w:val="24"/>
          <w:lang w:val="es-AR"/>
        </w:rPr>
        <w:t>period</w:t>
      </w:r>
      <w:proofErr w:type="spellEnd"/>
      <w:r w:rsidRPr="003E319E">
        <w:rPr>
          <w:rFonts w:eastAsia="Arial" w:cs="Arial"/>
          <w:szCs w:val="24"/>
          <w:lang w:val="es-AR"/>
        </w:rPr>
        <w:t xml:space="preserve"> </w:t>
      </w:r>
      <w:proofErr w:type="spellStart"/>
      <w:r w:rsidRPr="003E319E">
        <w:rPr>
          <w:rFonts w:eastAsia="Arial" w:cs="Arial"/>
          <w:szCs w:val="24"/>
          <w:lang w:val="es-AR"/>
        </w:rPr>
        <w:t>between</w:t>
      </w:r>
      <w:proofErr w:type="spellEnd"/>
      <w:r w:rsidRPr="003E319E">
        <w:rPr>
          <w:rFonts w:eastAsia="Arial" w:cs="Arial"/>
          <w:szCs w:val="24"/>
          <w:lang w:val="es-AR"/>
        </w:rPr>
        <w:t xml:space="preserve"> </w:t>
      </w:r>
      <w:proofErr w:type="spellStart"/>
      <w:r w:rsidRPr="003E319E">
        <w:rPr>
          <w:rFonts w:eastAsia="Arial" w:cs="Arial"/>
          <w:szCs w:val="24"/>
          <w:lang w:val="es-AR"/>
        </w:rPr>
        <w:t>September</w:t>
      </w:r>
      <w:proofErr w:type="spellEnd"/>
      <w:r w:rsidRPr="003E319E">
        <w:rPr>
          <w:rFonts w:eastAsia="Arial" w:cs="Arial"/>
          <w:szCs w:val="24"/>
          <w:lang w:val="es-AR"/>
        </w:rPr>
        <w:t xml:space="preserve"> 2023 and </w:t>
      </w:r>
      <w:proofErr w:type="spellStart"/>
      <w:r w:rsidRPr="003E319E">
        <w:rPr>
          <w:rFonts w:eastAsia="Arial" w:cs="Arial"/>
          <w:szCs w:val="24"/>
          <w:lang w:val="es-AR"/>
        </w:rPr>
        <w:t>September</w:t>
      </w:r>
      <w:proofErr w:type="spellEnd"/>
      <w:r w:rsidRPr="003E319E">
        <w:rPr>
          <w:rFonts w:eastAsia="Arial" w:cs="Arial"/>
          <w:szCs w:val="24"/>
          <w:lang w:val="es-AR"/>
        </w:rPr>
        <w:t xml:space="preserve"> 2025. </w:t>
      </w:r>
      <w:proofErr w:type="spellStart"/>
      <w:r w:rsidRPr="003E319E">
        <w:rPr>
          <w:rFonts w:eastAsia="Arial" w:cs="Arial"/>
          <w:szCs w:val="24"/>
          <w:lang w:val="es-AR"/>
        </w:rPr>
        <w:t>Clinical</w:t>
      </w:r>
      <w:proofErr w:type="spellEnd"/>
      <w:r w:rsidRPr="003E319E">
        <w:rPr>
          <w:rFonts w:eastAsia="Arial" w:cs="Arial"/>
          <w:szCs w:val="24"/>
          <w:lang w:val="es-AR"/>
        </w:rPr>
        <w:t>, care-</w:t>
      </w:r>
      <w:proofErr w:type="spellStart"/>
      <w:r w:rsidRPr="003E319E">
        <w:rPr>
          <w:rFonts w:eastAsia="Arial" w:cs="Arial"/>
          <w:szCs w:val="24"/>
          <w:lang w:val="es-AR"/>
        </w:rPr>
        <w:t>related</w:t>
      </w:r>
      <w:proofErr w:type="spellEnd"/>
      <w:r w:rsidRPr="003E319E">
        <w:rPr>
          <w:rFonts w:eastAsia="Arial" w:cs="Arial"/>
          <w:szCs w:val="24"/>
          <w:lang w:val="es-AR"/>
        </w:rPr>
        <w:t xml:space="preserve">, and temporal variables </w:t>
      </w:r>
      <w:proofErr w:type="spellStart"/>
      <w:r w:rsidRPr="003E319E">
        <w:rPr>
          <w:rFonts w:eastAsia="Arial" w:cs="Arial"/>
          <w:szCs w:val="24"/>
          <w:lang w:val="es-AR"/>
        </w:rPr>
        <w:t>were</w:t>
      </w:r>
      <w:proofErr w:type="spellEnd"/>
      <w:r w:rsidRPr="003E319E">
        <w:rPr>
          <w:rFonts w:eastAsia="Arial" w:cs="Arial"/>
          <w:szCs w:val="24"/>
          <w:lang w:val="es-AR"/>
        </w:rPr>
        <w:t xml:space="preserve"> </w:t>
      </w:r>
      <w:proofErr w:type="spellStart"/>
      <w:r w:rsidRPr="003E319E">
        <w:rPr>
          <w:rFonts w:eastAsia="Arial" w:cs="Arial"/>
          <w:szCs w:val="24"/>
          <w:lang w:val="es-AR"/>
        </w:rPr>
        <w:t>analyzed</w:t>
      </w:r>
      <w:proofErr w:type="spellEnd"/>
      <w:r w:rsidRPr="003E319E">
        <w:rPr>
          <w:rFonts w:eastAsia="Arial" w:cs="Arial"/>
          <w:szCs w:val="24"/>
          <w:lang w:val="es-AR"/>
        </w:rPr>
        <w:t xml:space="preserve">, </w:t>
      </w:r>
      <w:proofErr w:type="spellStart"/>
      <w:r w:rsidRPr="003E319E">
        <w:rPr>
          <w:rFonts w:eastAsia="Arial" w:cs="Arial"/>
          <w:szCs w:val="24"/>
          <w:lang w:val="es-AR"/>
        </w:rPr>
        <w:t>including</w:t>
      </w:r>
      <w:proofErr w:type="spellEnd"/>
      <w:r w:rsidRPr="003E319E">
        <w:rPr>
          <w:rFonts w:eastAsia="Arial" w:cs="Arial"/>
          <w:szCs w:val="24"/>
          <w:lang w:val="es-AR"/>
        </w:rPr>
        <w:t xml:space="preserve"> </w:t>
      </w:r>
      <w:proofErr w:type="spellStart"/>
      <w:r w:rsidRPr="003E319E">
        <w:rPr>
          <w:rFonts w:eastAsia="Arial" w:cs="Arial"/>
          <w:szCs w:val="24"/>
          <w:lang w:val="es-AR"/>
        </w:rPr>
        <w:t>type</w:t>
      </w:r>
      <w:proofErr w:type="spellEnd"/>
      <w:r w:rsidRPr="003E319E">
        <w:rPr>
          <w:rFonts w:eastAsia="Arial" w:cs="Arial"/>
          <w:szCs w:val="24"/>
          <w:lang w:val="es-AR"/>
        </w:rPr>
        <w:t xml:space="preserve"> </w:t>
      </w:r>
      <w:proofErr w:type="spellStart"/>
      <w:r w:rsidRPr="003E319E">
        <w:rPr>
          <w:rFonts w:eastAsia="Arial" w:cs="Arial"/>
          <w:szCs w:val="24"/>
          <w:lang w:val="es-AR"/>
        </w:rPr>
        <w:t>of</w:t>
      </w:r>
      <w:proofErr w:type="spellEnd"/>
      <w:r w:rsidRPr="003E319E">
        <w:rPr>
          <w:rFonts w:eastAsia="Arial" w:cs="Arial"/>
          <w:szCs w:val="24"/>
          <w:lang w:val="es-AR"/>
        </w:rPr>
        <w:t xml:space="preserve"> </w:t>
      </w:r>
      <w:proofErr w:type="spellStart"/>
      <w:r w:rsidRPr="003E319E">
        <w:rPr>
          <w:rFonts w:eastAsia="Arial" w:cs="Arial"/>
          <w:szCs w:val="24"/>
          <w:lang w:val="es-AR"/>
        </w:rPr>
        <w:t>pathology</w:t>
      </w:r>
      <w:proofErr w:type="spellEnd"/>
      <w:r w:rsidRPr="003E319E">
        <w:rPr>
          <w:rFonts w:eastAsia="Arial" w:cs="Arial"/>
          <w:szCs w:val="24"/>
          <w:lang w:val="es-AR"/>
        </w:rPr>
        <w:t xml:space="preserve">, </w:t>
      </w:r>
      <w:proofErr w:type="spellStart"/>
      <w:r w:rsidRPr="003E319E">
        <w:rPr>
          <w:rFonts w:eastAsia="Arial" w:cs="Arial"/>
          <w:szCs w:val="24"/>
          <w:lang w:val="es-AR"/>
        </w:rPr>
        <w:t>duration</w:t>
      </w:r>
      <w:proofErr w:type="spellEnd"/>
      <w:r w:rsidRPr="003E319E">
        <w:rPr>
          <w:rFonts w:eastAsia="Arial" w:cs="Arial"/>
          <w:szCs w:val="24"/>
          <w:lang w:val="es-AR"/>
        </w:rPr>
        <w:t xml:space="preserve"> </w:t>
      </w:r>
      <w:proofErr w:type="spellStart"/>
      <w:r w:rsidRPr="003E319E">
        <w:rPr>
          <w:rFonts w:eastAsia="Arial" w:cs="Arial"/>
          <w:szCs w:val="24"/>
          <w:lang w:val="es-AR"/>
        </w:rPr>
        <w:t>of</w:t>
      </w:r>
      <w:proofErr w:type="spellEnd"/>
      <w:r w:rsidRPr="003E319E">
        <w:rPr>
          <w:rFonts w:eastAsia="Arial" w:cs="Arial"/>
          <w:szCs w:val="24"/>
          <w:lang w:val="es-AR"/>
        </w:rPr>
        <w:t xml:space="preserve"> </w:t>
      </w:r>
      <w:proofErr w:type="spellStart"/>
      <w:r w:rsidRPr="003E319E">
        <w:rPr>
          <w:rFonts w:eastAsia="Arial" w:cs="Arial"/>
          <w:szCs w:val="24"/>
          <w:lang w:val="es-AR"/>
        </w:rPr>
        <w:t>sick</w:t>
      </w:r>
      <w:proofErr w:type="spellEnd"/>
      <w:r w:rsidRPr="003E319E">
        <w:rPr>
          <w:rFonts w:eastAsia="Arial" w:cs="Arial"/>
          <w:szCs w:val="24"/>
          <w:lang w:val="es-AR"/>
        </w:rPr>
        <w:t xml:space="preserve"> </w:t>
      </w:r>
      <w:proofErr w:type="spellStart"/>
      <w:r w:rsidRPr="003E319E">
        <w:rPr>
          <w:rFonts w:eastAsia="Arial" w:cs="Arial"/>
          <w:szCs w:val="24"/>
          <w:lang w:val="es-AR"/>
        </w:rPr>
        <w:t>leave</w:t>
      </w:r>
      <w:proofErr w:type="spellEnd"/>
      <w:r w:rsidRPr="003E319E">
        <w:rPr>
          <w:rFonts w:eastAsia="Arial" w:cs="Arial"/>
          <w:szCs w:val="24"/>
          <w:lang w:val="es-AR"/>
        </w:rPr>
        <w:t xml:space="preserve">, </w:t>
      </w:r>
      <w:proofErr w:type="spellStart"/>
      <w:r w:rsidRPr="003E319E">
        <w:rPr>
          <w:rFonts w:eastAsia="Arial" w:cs="Arial"/>
          <w:szCs w:val="24"/>
          <w:lang w:val="es-AR"/>
        </w:rPr>
        <w:t>treatments</w:t>
      </w:r>
      <w:proofErr w:type="spellEnd"/>
      <w:r w:rsidRPr="003E319E">
        <w:rPr>
          <w:rFonts w:eastAsia="Arial" w:cs="Arial"/>
          <w:szCs w:val="24"/>
          <w:lang w:val="es-AR"/>
        </w:rPr>
        <w:t xml:space="preserve"> </w:t>
      </w:r>
      <w:proofErr w:type="spellStart"/>
      <w:r w:rsidRPr="003E319E">
        <w:rPr>
          <w:rFonts w:eastAsia="Arial" w:cs="Arial"/>
          <w:szCs w:val="24"/>
          <w:lang w:val="es-AR"/>
        </w:rPr>
        <w:t>provided</w:t>
      </w:r>
      <w:proofErr w:type="spellEnd"/>
      <w:r w:rsidRPr="003E319E">
        <w:rPr>
          <w:rFonts w:eastAsia="Arial" w:cs="Arial"/>
          <w:szCs w:val="24"/>
          <w:lang w:val="es-AR"/>
        </w:rPr>
        <w:t xml:space="preserve">, and </w:t>
      </w:r>
      <w:proofErr w:type="spellStart"/>
      <w:r w:rsidRPr="003E319E">
        <w:rPr>
          <w:rFonts w:eastAsia="Arial" w:cs="Arial"/>
          <w:szCs w:val="24"/>
          <w:lang w:val="es-AR"/>
        </w:rPr>
        <w:t>the</w:t>
      </w:r>
      <w:proofErr w:type="spellEnd"/>
      <w:r w:rsidRPr="003E319E">
        <w:rPr>
          <w:rFonts w:eastAsia="Arial" w:cs="Arial"/>
          <w:szCs w:val="24"/>
          <w:lang w:val="es-AR"/>
        </w:rPr>
        <w:t xml:space="preserve"> time </w:t>
      </w:r>
      <w:proofErr w:type="spellStart"/>
      <w:r w:rsidRPr="003E319E">
        <w:rPr>
          <w:rFonts w:eastAsia="Arial" w:cs="Arial"/>
          <w:szCs w:val="24"/>
          <w:lang w:val="es-AR"/>
        </w:rPr>
        <w:t>elapsed</w:t>
      </w:r>
      <w:proofErr w:type="spellEnd"/>
      <w:r w:rsidRPr="003E319E">
        <w:rPr>
          <w:rFonts w:eastAsia="Arial" w:cs="Arial"/>
          <w:szCs w:val="24"/>
          <w:lang w:val="es-AR"/>
        </w:rPr>
        <w:t xml:space="preserve"> </w:t>
      </w:r>
      <w:proofErr w:type="spellStart"/>
      <w:r w:rsidRPr="003E319E">
        <w:rPr>
          <w:rFonts w:eastAsia="Arial" w:cs="Arial"/>
          <w:szCs w:val="24"/>
          <w:lang w:val="es-AR"/>
        </w:rPr>
        <w:t>between</w:t>
      </w:r>
      <w:proofErr w:type="spellEnd"/>
      <w:r w:rsidRPr="003E319E">
        <w:rPr>
          <w:rFonts w:eastAsia="Arial" w:cs="Arial"/>
          <w:szCs w:val="24"/>
          <w:lang w:val="es-AR"/>
        </w:rPr>
        <w:t xml:space="preserve"> medical </w:t>
      </w:r>
      <w:proofErr w:type="spellStart"/>
      <w:r w:rsidRPr="003E319E">
        <w:rPr>
          <w:rFonts w:eastAsia="Arial" w:cs="Arial"/>
          <w:szCs w:val="24"/>
          <w:lang w:val="es-AR"/>
        </w:rPr>
        <w:t>discharge</w:t>
      </w:r>
      <w:proofErr w:type="spellEnd"/>
      <w:r w:rsidRPr="003E319E">
        <w:rPr>
          <w:rFonts w:eastAsia="Arial" w:cs="Arial"/>
          <w:szCs w:val="24"/>
          <w:lang w:val="es-AR"/>
        </w:rPr>
        <w:t xml:space="preserve"> and </w:t>
      </w:r>
      <w:proofErr w:type="spellStart"/>
      <w:r w:rsidRPr="003E319E">
        <w:rPr>
          <w:rFonts w:eastAsia="Arial" w:cs="Arial"/>
          <w:szCs w:val="24"/>
          <w:lang w:val="es-AR"/>
        </w:rPr>
        <w:t>subsequent</w:t>
      </w:r>
      <w:proofErr w:type="spellEnd"/>
      <w:r w:rsidRPr="003E319E">
        <w:rPr>
          <w:rFonts w:eastAsia="Arial" w:cs="Arial"/>
          <w:szCs w:val="24"/>
          <w:lang w:val="es-AR"/>
        </w:rPr>
        <w:t xml:space="preserve"> </w:t>
      </w:r>
      <w:proofErr w:type="spellStart"/>
      <w:r w:rsidRPr="003E319E">
        <w:rPr>
          <w:rFonts w:eastAsia="Arial" w:cs="Arial"/>
          <w:szCs w:val="24"/>
          <w:lang w:val="es-AR"/>
        </w:rPr>
        <w:t>absence</w:t>
      </w:r>
      <w:proofErr w:type="spellEnd"/>
      <w:r w:rsidRPr="003E319E">
        <w:rPr>
          <w:rFonts w:eastAsia="Arial" w:cs="Arial"/>
          <w:szCs w:val="24"/>
          <w:lang w:val="es-AR"/>
        </w:rPr>
        <w:t>.</w:t>
      </w:r>
    </w:p>
    <w:p w14:paraId="066BC770" w14:textId="77777777" w:rsidR="003E319E" w:rsidRPr="003E319E" w:rsidRDefault="003E319E" w:rsidP="003E319E">
      <w:pPr>
        <w:spacing w:after="0"/>
        <w:ind w:left="360"/>
        <w:rPr>
          <w:rFonts w:eastAsia="Arial" w:cs="Arial"/>
          <w:szCs w:val="24"/>
          <w:lang w:val="es-AR"/>
        </w:rPr>
      </w:pPr>
      <w:proofErr w:type="spellStart"/>
      <w:r w:rsidRPr="003E319E">
        <w:rPr>
          <w:rFonts w:eastAsia="Arial" w:cs="Arial"/>
          <w:szCs w:val="24"/>
          <w:lang w:val="es-AR"/>
        </w:rPr>
        <w:t>The</w:t>
      </w:r>
      <w:proofErr w:type="spellEnd"/>
      <w:r w:rsidRPr="003E319E">
        <w:rPr>
          <w:rFonts w:eastAsia="Arial" w:cs="Arial"/>
          <w:szCs w:val="24"/>
          <w:lang w:val="es-AR"/>
        </w:rPr>
        <w:t xml:space="preserve"> </w:t>
      </w:r>
      <w:proofErr w:type="spellStart"/>
      <w:r w:rsidRPr="003E319E">
        <w:rPr>
          <w:rFonts w:eastAsia="Arial" w:cs="Arial"/>
          <w:szCs w:val="24"/>
          <w:lang w:val="es-AR"/>
        </w:rPr>
        <w:t>results</w:t>
      </w:r>
      <w:proofErr w:type="spellEnd"/>
      <w:r w:rsidRPr="003E319E">
        <w:rPr>
          <w:rFonts w:eastAsia="Arial" w:cs="Arial"/>
          <w:szCs w:val="24"/>
          <w:lang w:val="es-AR"/>
        </w:rPr>
        <w:t xml:space="preserve"> show </w:t>
      </w:r>
      <w:proofErr w:type="spellStart"/>
      <w:r w:rsidRPr="003E319E">
        <w:rPr>
          <w:rFonts w:eastAsia="Arial" w:cs="Arial"/>
          <w:szCs w:val="24"/>
          <w:lang w:val="es-AR"/>
        </w:rPr>
        <w:t>that</w:t>
      </w:r>
      <w:proofErr w:type="spellEnd"/>
      <w:r w:rsidRPr="003E319E">
        <w:rPr>
          <w:rFonts w:eastAsia="Arial" w:cs="Arial"/>
          <w:szCs w:val="24"/>
          <w:lang w:val="es-AR"/>
        </w:rPr>
        <w:t xml:space="preserve"> </w:t>
      </w:r>
      <w:proofErr w:type="spellStart"/>
      <w:r w:rsidRPr="003E319E">
        <w:rPr>
          <w:rFonts w:eastAsia="Arial" w:cs="Arial"/>
          <w:szCs w:val="24"/>
          <w:lang w:val="es-AR"/>
        </w:rPr>
        <w:t>although</w:t>
      </w:r>
      <w:proofErr w:type="spellEnd"/>
      <w:r w:rsidRPr="003E319E">
        <w:rPr>
          <w:rFonts w:eastAsia="Arial" w:cs="Arial"/>
          <w:szCs w:val="24"/>
          <w:lang w:val="es-AR"/>
        </w:rPr>
        <w:t xml:space="preserve"> </w:t>
      </w:r>
      <w:proofErr w:type="spellStart"/>
      <w:r w:rsidRPr="003E319E">
        <w:rPr>
          <w:rFonts w:eastAsia="Arial" w:cs="Arial"/>
          <w:szCs w:val="24"/>
          <w:lang w:val="es-AR"/>
        </w:rPr>
        <w:t>the</w:t>
      </w:r>
      <w:proofErr w:type="spellEnd"/>
      <w:r w:rsidRPr="003E319E">
        <w:rPr>
          <w:rFonts w:eastAsia="Arial" w:cs="Arial"/>
          <w:szCs w:val="24"/>
          <w:lang w:val="es-AR"/>
        </w:rPr>
        <w:t xml:space="preserve"> </w:t>
      </w:r>
      <w:proofErr w:type="spellStart"/>
      <w:r w:rsidRPr="003E319E">
        <w:rPr>
          <w:rFonts w:eastAsia="Arial" w:cs="Arial"/>
          <w:szCs w:val="24"/>
          <w:lang w:val="es-AR"/>
        </w:rPr>
        <w:t>proportion</w:t>
      </w:r>
      <w:proofErr w:type="spellEnd"/>
      <w:r w:rsidRPr="003E319E">
        <w:rPr>
          <w:rFonts w:eastAsia="Arial" w:cs="Arial"/>
          <w:szCs w:val="24"/>
          <w:lang w:val="es-AR"/>
        </w:rPr>
        <w:t xml:space="preserve"> </w:t>
      </w:r>
      <w:proofErr w:type="spellStart"/>
      <w:r w:rsidRPr="003E319E">
        <w:rPr>
          <w:rFonts w:eastAsia="Arial" w:cs="Arial"/>
          <w:szCs w:val="24"/>
          <w:lang w:val="es-AR"/>
        </w:rPr>
        <w:t>of</w:t>
      </w:r>
      <w:proofErr w:type="spellEnd"/>
      <w:r w:rsidRPr="003E319E">
        <w:rPr>
          <w:rFonts w:eastAsia="Arial" w:cs="Arial"/>
          <w:szCs w:val="24"/>
          <w:lang w:val="es-AR"/>
        </w:rPr>
        <w:t xml:space="preserve"> cases </w:t>
      </w:r>
      <w:proofErr w:type="spellStart"/>
      <w:r w:rsidRPr="003E319E">
        <w:rPr>
          <w:rFonts w:eastAsia="Arial" w:cs="Arial"/>
          <w:szCs w:val="24"/>
          <w:lang w:val="es-AR"/>
        </w:rPr>
        <w:t>with</w:t>
      </w:r>
      <w:proofErr w:type="spellEnd"/>
      <w:r w:rsidRPr="003E319E">
        <w:rPr>
          <w:rFonts w:eastAsia="Arial" w:cs="Arial"/>
          <w:szCs w:val="24"/>
          <w:lang w:val="es-AR"/>
        </w:rPr>
        <w:t xml:space="preserve"> new </w:t>
      </w:r>
      <w:proofErr w:type="spellStart"/>
      <w:r w:rsidRPr="003E319E">
        <w:rPr>
          <w:rFonts w:eastAsia="Arial" w:cs="Arial"/>
          <w:szCs w:val="24"/>
          <w:lang w:val="es-AR"/>
        </w:rPr>
        <w:t>absences</w:t>
      </w:r>
      <w:proofErr w:type="spellEnd"/>
      <w:r w:rsidRPr="003E319E">
        <w:rPr>
          <w:rFonts w:eastAsia="Arial" w:cs="Arial"/>
          <w:szCs w:val="24"/>
          <w:lang w:val="es-AR"/>
        </w:rPr>
        <w:t xml:space="preserve"> after medical </w:t>
      </w:r>
      <w:proofErr w:type="spellStart"/>
      <w:r w:rsidRPr="003E319E">
        <w:rPr>
          <w:rFonts w:eastAsia="Arial" w:cs="Arial"/>
          <w:szCs w:val="24"/>
          <w:lang w:val="es-AR"/>
        </w:rPr>
        <w:t>discharge</w:t>
      </w:r>
      <w:proofErr w:type="spellEnd"/>
      <w:r w:rsidRPr="003E319E">
        <w:rPr>
          <w:rFonts w:eastAsia="Arial" w:cs="Arial"/>
          <w:szCs w:val="24"/>
          <w:lang w:val="es-AR"/>
        </w:rPr>
        <w:t xml:space="preserve"> </w:t>
      </w:r>
      <w:proofErr w:type="spellStart"/>
      <w:r w:rsidRPr="003E319E">
        <w:rPr>
          <w:rFonts w:eastAsia="Arial" w:cs="Arial"/>
          <w:szCs w:val="24"/>
          <w:lang w:val="es-AR"/>
        </w:rPr>
        <w:t>was</w:t>
      </w:r>
      <w:proofErr w:type="spellEnd"/>
      <w:r w:rsidRPr="003E319E">
        <w:rPr>
          <w:rFonts w:eastAsia="Arial" w:cs="Arial"/>
          <w:szCs w:val="24"/>
          <w:lang w:val="es-AR"/>
        </w:rPr>
        <w:t xml:space="preserve"> </w:t>
      </w:r>
      <w:proofErr w:type="spellStart"/>
      <w:r w:rsidRPr="003E319E">
        <w:rPr>
          <w:rFonts w:eastAsia="Arial" w:cs="Arial"/>
          <w:szCs w:val="24"/>
          <w:lang w:val="es-AR"/>
        </w:rPr>
        <w:t>low</w:t>
      </w:r>
      <w:proofErr w:type="spellEnd"/>
      <w:r w:rsidRPr="003E319E">
        <w:rPr>
          <w:rFonts w:eastAsia="Arial" w:cs="Arial"/>
          <w:szCs w:val="24"/>
          <w:lang w:val="es-AR"/>
        </w:rPr>
        <w:t xml:space="preserve">, </w:t>
      </w:r>
      <w:proofErr w:type="spellStart"/>
      <w:r w:rsidRPr="003E319E">
        <w:rPr>
          <w:rFonts w:eastAsia="Arial" w:cs="Arial"/>
          <w:szCs w:val="24"/>
          <w:lang w:val="es-AR"/>
        </w:rPr>
        <w:t>these</w:t>
      </w:r>
      <w:proofErr w:type="spellEnd"/>
      <w:r w:rsidRPr="003E319E">
        <w:rPr>
          <w:rFonts w:eastAsia="Arial" w:cs="Arial"/>
          <w:szCs w:val="24"/>
          <w:lang w:val="es-AR"/>
        </w:rPr>
        <w:t xml:space="preserve"> </w:t>
      </w:r>
      <w:proofErr w:type="spellStart"/>
      <w:r w:rsidRPr="003E319E">
        <w:rPr>
          <w:rFonts w:eastAsia="Arial" w:cs="Arial"/>
          <w:szCs w:val="24"/>
          <w:lang w:val="es-AR"/>
        </w:rPr>
        <w:t>episodes</w:t>
      </w:r>
      <w:proofErr w:type="spellEnd"/>
      <w:r w:rsidRPr="003E319E">
        <w:rPr>
          <w:rFonts w:eastAsia="Arial" w:cs="Arial"/>
          <w:szCs w:val="24"/>
          <w:lang w:val="es-AR"/>
        </w:rPr>
        <w:t xml:space="preserve"> </w:t>
      </w:r>
      <w:proofErr w:type="spellStart"/>
      <w:r w:rsidRPr="003E319E">
        <w:rPr>
          <w:rFonts w:eastAsia="Arial" w:cs="Arial"/>
          <w:szCs w:val="24"/>
          <w:lang w:val="es-AR"/>
        </w:rPr>
        <w:t>had</w:t>
      </w:r>
      <w:proofErr w:type="spellEnd"/>
      <w:r w:rsidRPr="003E319E">
        <w:rPr>
          <w:rFonts w:eastAsia="Arial" w:cs="Arial"/>
          <w:szCs w:val="24"/>
          <w:lang w:val="es-AR"/>
        </w:rPr>
        <w:t xml:space="preserve"> a </w:t>
      </w:r>
      <w:proofErr w:type="spellStart"/>
      <w:r w:rsidRPr="003E319E">
        <w:rPr>
          <w:rFonts w:eastAsia="Arial" w:cs="Arial"/>
          <w:szCs w:val="24"/>
          <w:lang w:val="es-AR"/>
        </w:rPr>
        <w:t>significant</w:t>
      </w:r>
      <w:proofErr w:type="spellEnd"/>
      <w:r w:rsidRPr="003E319E">
        <w:rPr>
          <w:rFonts w:eastAsia="Arial" w:cs="Arial"/>
          <w:szCs w:val="24"/>
          <w:lang w:val="es-AR"/>
        </w:rPr>
        <w:t xml:space="preserve"> </w:t>
      </w:r>
      <w:proofErr w:type="spellStart"/>
      <w:r w:rsidRPr="003E319E">
        <w:rPr>
          <w:rFonts w:eastAsia="Arial" w:cs="Arial"/>
          <w:szCs w:val="24"/>
          <w:lang w:val="es-AR"/>
        </w:rPr>
        <w:t>impact</w:t>
      </w:r>
      <w:proofErr w:type="spellEnd"/>
      <w:r w:rsidRPr="003E319E">
        <w:rPr>
          <w:rFonts w:eastAsia="Arial" w:cs="Arial"/>
          <w:szCs w:val="24"/>
          <w:lang w:val="es-AR"/>
        </w:rPr>
        <w:t xml:space="preserve"> in </w:t>
      </w:r>
      <w:proofErr w:type="spellStart"/>
      <w:r w:rsidRPr="003E319E">
        <w:rPr>
          <w:rFonts w:eastAsia="Arial" w:cs="Arial"/>
          <w:szCs w:val="24"/>
          <w:lang w:val="es-AR"/>
        </w:rPr>
        <w:t>terms</w:t>
      </w:r>
      <w:proofErr w:type="spellEnd"/>
      <w:r w:rsidRPr="003E319E">
        <w:rPr>
          <w:rFonts w:eastAsia="Arial" w:cs="Arial"/>
          <w:szCs w:val="24"/>
          <w:lang w:val="es-AR"/>
        </w:rPr>
        <w:t xml:space="preserve"> </w:t>
      </w:r>
      <w:proofErr w:type="spellStart"/>
      <w:r w:rsidRPr="003E319E">
        <w:rPr>
          <w:rFonts w:eastAsia="Arial" w:cs="Arial"/>
          <w:szCs w:val="24"/>
          <w:lang w:val="es-AR"/>
        </w:rPr>
        <w:t>of</w:t>
      </w:r>
      <w:proofErr w:type="spellEnd"/>
      <w:r w:rsidRPr="003E319E">
        <w:rPr>
          <w:rFonts w:eastAsia="Arial" w:cs="Arial"/>
          <w:szCs w:val="24"/>
          <w:lang w:val="es-AR"/>
        </w:rPr>
        <w:t xml:space="preserve"> </w:t>
      </w:r>
      <w:proofErr w:type="spellStart"/>
      <w:r w:rsidRPr="003E319E">
        <w:rPr>
          <w:rFonts w:eastAsia="Arial" w:cs="Arial"/>
          <w:szCs w:val="24"/>
          <w:lang w:val="es-AR"/>
        </w:rPr>
        <w:t>lost</w:t>
      </w:r>
      <w:proofErr w:type="spellEnd"/>
      <w:r w:rsidRPr="003E319E">
        <w:rPr>
          <w:rFonts w:eastAsia="Arial" w:cs="Arial"/>
          <w:szCs w:val="24"/>
          <w:lang w:val="es-AR"/>
        </w:rPr>
        <w:t xml:space="preserve"> </w:t>
      </w:r>
      <w:proofErr w:type="spellStart"/>
      <w:r w:rsidRPr="003E319E">
        <w:rPr>
          <w:rFonts w:eastAsia="Arial" w:cs="Arial"/>
          <w:szCs w:val="24"/>
          <w:lang w:val="es-AR"/>
        </w:rPr>
        <w:t>workdays</w:t>
      </w:r>
      <w:proofErr w:type="spellEnd"/>
      <w:r w:rsidRPr="003E319E">
        <w:rPr>
          <w:rFonts w:eastAsia="Arial" w:cs="Arial"/>
          <w:szCs w:val="24"/>
          <w:lang w:val="es-AR"/>
        </w:rPr>
        <w:t xml:space="preserve"> and </w:t>
      </w:r>
      <w:proofErr w:type="spellStart"/>
      <w:r w:rsidRPr="003E319E">
        <w:rPr>
          <w:rFonts w:eastAsia="Arial" w:cs="Arial"/>
          <w:szCs w:val="24"/>
          <w:lang w:val="es-AR"/>
        </w:rPr>
        <w:t>continuity</w:t>
      </w:r>
      <w:proofErr w:type="spellEnd"/>
      <w:r w:rsidRPr="003E319E">
        <w:rPr>
          <w:rFonts w:eastAsia="Arial" w:cs="Arial"/>
          <w:szCs w:val="24"/>
          <w:lang w:val="es-AR"/>
        </w:rPr>
        <w:t xml:space="preserve"> </w:t>
      </w:r>
      <w:proofErr w:type="spellStart"/>
      <w:r w:rsidRPr="003E319E">
        <w:rPr>
          <w:rFonts w:eastAsia="Arial" w:cs="Arial"/>
          <w:szCs w:val="24"/>
          <w:lang w:val="es-AR"/>
        </w:rPr>
        <w:t>of</w:t>
      </w:r>
      <w:proofErr w:type="spellEnd"/>
      <w:r w:rsidRPr="003E319E">
        <w:rPr>
          <w:rFonts w:eastAsia="Arial" w:cs="Arial"/>
          <w:szCs w:val="24"/>
          <w:lang w:val="es-AR"/>
        </w:rPr>
        <w:t xml:space="preserve"> care. </w:t>
      </w:r>
      <w:proofErr w:type="spellStart"/>
      <w:r w:rsidRPr="003E319E">
        <w:rPr>
          <w:rFonts w:eastAsia="Arial" w:cs="Arial"/>
          <w:szCs w:val="24"/>
          <w:lang w:val="es-AR"/>
        </w:rPr>
        <w:t>The</w:t>
      </w:r>
      <w:proofErr w:type="spellEnd"/>
      <w:r w:rsidRPr="003E319E">
        <w:rPr>
          <w:rFonts w:eastAsia="Arial" w:cs="Arial"/>
          <w:szCs w:val="24"/>
          <w:lang w:val="es-AR"/>
        </w:rPr>
        <w:t xml:space="preserve"> </w:t>
      </w:r>
      <w:proofErr w:type="spellStart"/>
      <w:r w:rsidRPr="003E319E">
        <w:rPr>
          <w:rFonts w:eastAsia="Arial" w:cs="Arial"/>
          <w:szCs w:val="24"/>
          <w:lang w:val="es-AR"/>
        </w:rPr>
        <w:t>analysis</w:t>
      </w:r>
      <w:proofErr w:type="spellEnd"/>
      <w:r w:rsidRPr="003E319E">
        <w:rPr>
          <w:rFonts w:eastAsia="Arial" w:cs="Arial"/>
          <w:szCs w:val="24"/>
          <w:lang w:val="es-AR"/>
        </w:rPr>
        <w:t xml:space="preserve"> </w:t>
      </w:r>
      <w:proofErr w:type="spellStart"/>
      <w:r w:rsidRPr="003E319E">
        <w:rPr>
          <w:rFonts w:eastAsia="Arial" w:cs="Arial"/>
          <w:szCs w:val="24"/>
          <w:lang w:val="es-AR"/>
        </w:rPr>
        <w:t>identified</w:t>
      </w:r>
      <w:proofErr w:type="spellEnd"/>
      <w:r w:rsidRPr="003E319E">
        <w:rPr>
          <w:rFonts w:eastAsia="Arial" w:cs="Arial"/>
          <w:szCs w:val="24"/>
          <w:lang w:val="es-AR"/>
        </w:rPr>
        <w:t xml:space="preserve"> </w:t>
      </w:r>
      <w:proofErr w:type="spellStart"/>
      <w:r w:rsidRPr="003E319E">
        <w:rPr>
          <w:rFonts w:eastAsia="Arial" w:cs="Arial"/>
          <w:szCs w:val="24"/>
          <w:lang w:val="es-AR"/>
        </w:rPr>
        <w:t>situations</w:t>
      </w:r>
      <w:proofErr w:type="spellEnd"/>
      <w:r w:rsidRPr="003E319E">
        <w:rPr>
          <w:rFonts w:eastAsia="Arial" w:cs="Arial"/>
          <w:szCs w:val="24"/>
          <w:lang w:val="es-AR"/>
        </w:rPr>
        <w:t xml:space="preserve"> in </w:t>
      </w:r>
      <w:proofErr w:type="spellStart"/>
      <w:r w:rsidRPr="003E319E">
        <w:rPr>
          <w:rFonts w:eastAsia="Arial" w:cs="Arial"/>
          <w:szCs w:val="24"/>
          <w:lang w:val="es-AR"/>
        </w:rPr>
        <w:t>which</w:t>
      </w:r>
      <w:proofErr w:type="spellEnd"/>
      <w:r w:rsidRPr="003E319E">
        <w:rPr>
          <w:rFonts w:eastAsia="Arial" w:cs="Arial"/>
          <w:szCs w:val="24"/>
          <w:lang w:val="es-AR"/>
        </w:rPr>
        <w:t xml:space="preserve"> </w:t>
      </w:r>
      <w:proofErr w:type="spellStart"/>
      <w:r w:rsidRPr="003E319E">
        <w:rPr>
          <w:rFonts w:eastAsia="Arial" w:cs="Arial"/>
          <w:szCs w:val="24"/>
          <w:lang w:val="es-AR"/>
        </w:rPr>
        <w:t>clinical</w:t>
      </w:r>
      <w:proofErr w:type="spellEnd"/>
      <w:r w:rsidRPr="003E319E">
        <w:rPr>
          <w:rFonts w:eastAsia="Arial" w:cs="Arial"/>
          <w:szCs w:val="24"/>
          <w:lang w:val="es-AR"/>
        </w:rPr>
        <w:t xml:space="preserve"> and </w:t>
      </w:r>
      <w:proofErr w:type="spellStart"/>
      <w:r w:rsidRPr="003E319E">
        <w:rPr>
          <w:rFonts w:eastAsia="Arial" w:cs="Arial"/>
          <w:szCs w:val="24"/>
          <w:lang w:val="es-AR"/>
        </w:rPr>
        <w:t>functional</w:t>
      </w:r>
      <w:proofErr w:type="spellEnd"/>
      <w:r w:rsidRPr="003E319E">
        <w:rPr>
          <w:rFonts w:eastAsia="Arial" w:cs="Arial"/>
          <w:szCs w:val="24"/>
          <w:lang w:val="es-AR"/>
        </w:rPr>
        <w:t xml:space="preserve"> </w:t>
      </w:r>
      <w:proofErr w:type="spellStart"/>
      <w:r w:rsidRPr="003E319E">
        <w:rPr>
          <w:rFonts w:eastAsia="Arial" w:cs="Arial"/>
          <w:szCs w:val="24"/>
          <w:lang w:val="es-AR"/>
        </w:rPr>
        <w:t>evaluation</w:t>
      </w:r>
      <w:proofErr w:type="spellEnd"/>
      <w:r w:rsidRPr="003E319E">
        <w:rPr>
          <w:rFonts w:eastAsia="Arial" w:cs="Arial"/>
          <w:szCs w:val="24"/>
          <w:lang w:val="es-AR"/>
        </w:rPr>
        <w:t xml:space="preserve"> prior </w:t>
      </w:r>
      <w:proofErr w:type="spellStart"/>
      <w:r w:rsidRPr="003E319E">
        <w:rPr>
          <w:rFonts w:eastAsia="Arial" w:cs="Arial"/>
          <w:szCs w:val="24"/>
          <w:lang w:val="es-AR"/>
        </w:rPr>
        <w:t>to</w:t>
      </w:r>
      <w:proofErr w:type="spellEnd"/>
      <w:r w:rsidRPr="003E319E">
        <w:rPr>
          <w:rFonts w:eastAsia="Arial" w:cs="Arial"/>
          <w:szCs w:val="24"/>
          <w:lang w:val="es-AR"/>
        </w:rPr>
        <w:t xml:space="preserve"> </w:t>
      </w:r>
      <w:proofErr w:type="spellStart"/>
      <w:r w:rsidRPr="003E319E">
        <w:rPr>
          <w:rFonts w:eastAsia="Arial" w:cs="Arial"/>
          <w:szCs w:val="24"/>
          <w:lang w:val="es-AR"/>
        </w:rPr>
        <w:t>discharge</w:t>
      </w:r>
      <w:proofErr w:type="spellEnd"/>
      <w:r w:rsidRPr="003E319E">
        <w:rPr>
          <w:rFonts w:eastAsia="Arial" w:cs="Arial"/>
          <w:szCs w:val="24"/>
          <w:lang w:val="es-AR"/>
        </w:rPr>
        <w:t xml:space="preserve"> </w:t>
      </w:r>
      <w:proofErr w:type="spellStart"/>
      <w:r w:rsidRPr="003E319E">
        <w:rPr>
          <w:rFonts w:eastAsia="Arial" w:cs="Arial"/>
          <w:szCs w:val="24"/>
          <w:lang w:val="es-AR"/>
        </w:rPr>
        <w:t>was</w:t>
      </w:r>
      <w:proofErr w:type="spellEnd"/>
      <w:r w:rsidRPr="003E319E">
        <w:rPr>
          <w:rFonts w:eastAsia="Arial" w:cs="Arial"/>
          <w:szCs w:val="24"/>
          <w:lang w:val="es-AR"/>
        </w:rPr>
        <w:t xml:space="preserve"> </w:t>
      </w:r>
      <w:proofErr w:type="spellStart"/>
      <w:r w:rsidRPr="003E319E">
        <w:rPr>
          <w:rFonts w:eastAsia="Arial" w:cs="Arial"/>
          <w:szCs w:val="24"/>
          <w:lang w:val="es-AR"/>
        </w:rPr>
        <w:t>insufficient</w:t>
      </w:r>
      <w:proofErr w:type="spellEnd"/>
      <w:r w:rsidRPr="003E319E">
        <w:rPr>
          <w:rFonts w:eastAsia="Arial" w:cs="Arial"/>
          <w:szCs w:val="24"/>
          <w:lang w:val="es-AR"/>
        </w:rPr>
        <w:t xml:space="preserve"> </w:t>
      </w:r>
      <w:proofErr w:type="spellStart"/>
      <w:r w:rsidRPr="003E319E">
        <w:rPr>
          <w:rFonts w:eastAsia="Arial" w:cs="Arial"/>
          <w:szCs w:val="24"/>
          <w:lang w:val="es-AR"/>
        </w:rPr>
        <w:t>to</w:t>
      </w:r>
      <w:proofErr w:type="spellEnd"/>
      <w:r w:rsidRPr="003E319E">
        <w:rPr>
          <w:rFonts w:eastAsia="Arial" w:cs="Arial"/>
          <w:szCs w:val="24"/>
          <w:lang w:val="es-AR"/>
        </w:rPr>
        <w:t xml:space="preserve"> </w:t>
      </w:r>
      <w:proofErr w:type="spellStart"/>
      <w:r w:rsidRPr="003E319E">
        <w:rPr>
          <w:rFonts w:eastAsia="Arial" w:cs="Arial"/>
          <w:szCs w:val="24"/>
          <w:lang w:val="es-AR"/>
        </w:rPr>
        <w:t>ensure</w:t>
      </w:r>
      <w:proofErr w:type="spellEnd"/>
      <w:r w:rsidRPr="003E319E">
        <w:rPr>
          <w:rFonts w:eastAsia="Arial" w:cs="Arial"/>
          <w:szCs w:val="24"/>
          <w:lang w:val="es-AR"/>
        </w:rPr>
        <w:t xml:space="preserve"> a </w:t>
      </w:r>
      <w:proofErr w:type="spellStart"/>
      <w:r w:rsidRPr="003E319E">
        <w:rPr>
          <w:rFonts w:eastAsia="Arial" w:cs="Arial"/>
          <w:szCs w:val="24"/>
          <w:lang w:val="es-AR"/>
        </w:rPr>
        <w:t>sustained</w:t>
      </w:r>
      <w:proofErr w:type="spellEnd"/>
      <w:r w:rsidRPr="003E319E">
        <w:rPr>
          <w:rFonts w:eastAsia="Arial" w:cs="Arial"/>
          <w:szCs w:val="24"/>
          <w:lang w:val="es-AR"/>
        </w:rPr>
        <w:t xml:space="preserve"> </w:t>
      </w:r>
      <w:proofErr w:type="spellStart"/>
      <w:r w:rsidRPr="003E319E">
        <w:rPr>
          <w:rFonts w:eastAsia="Arial" w:cs="Arial"/>
          <w:szCs w:val="24"/>
          <w:lang w:val="es-AR"/>
        </w:rPr>
        <w:t>return</w:t>
      </w:r>
      <w:proofErr w:type="spellEnd"/>
      <w:r w:rsidRPr="003E319E">
        <w:rPr>
          <w:rFonts w:eastAsia="Arial" w:cs="Arial"/>
          <w:szCs w:val="24"/>
          <w:lang w:val="es-AR"/>
        </w:rPr>
        <w:t xml:space="preserve"> </w:t>
      </w:r>
      <w:proofErr w:type="spellStart"/>
      <w:r w:rsidRPr="003E319E">
        <w:rPr>
          <w:rFonts w:eastAsia="Arial" w:cs="Arial"/>
          <w:szCs w:val="24"/>
          <w:lang w:val="es-AR"/>
        </w:rPr>
        <w:t>to</w:t>
      </w:r>
      <w:proofErr w:type="spellEnd"/>
      <w:r w:rsidRPr="003E319E">
        <w:rPr>
          <w:rFonts w:eastAsia="Arial" w:cs="Arial"/>
          <w:szCs w:val="24"/>
          <w:lang w:val="es-AR"/>
        </w:rPr>
        <w:t xml:space="preserve"> </w:t>
      </w:r>
      <w:proofErr w:type="spellStart"/>
      <w:r w:rsidRPr="003E319E">
        <w:rPr>
          <w:rFonts w:eastAsia="Arial" w:cs="Arial"/>
          <w:szCs w:val="24"/>
          <w:lang w:val="es-AR"/>
        </w:rPr>
        <w:t>work</w:t>
      </w:r>
      <w:proofErr w:type="spellEnd"/>
      <w:r w:rsidRPr="003E319E">
        <w:rPr>
          <w:rFonts w:eastAsia="Arial" w:cs="Arial"/>
          <w:szCs w:val="24"/>
          <w:lang w:val="es-AR"/>
        </w:rPr>
        <w:t xml:space="preserve">, </w:t>
      </w:r>
      <w:proofErr w:type="spellStart"/>
      <w:r w:rsidRPr="003E319E">
        <w:rPr>
          <w:rFonts w:eastAsia="Arial" w:cs="Arial"/>
          <w:szCs w:val="24"/>
          <w:lang w:val="es-AR"/>
        </w:rPr>
        <w:t>particularly</w:t>
      </w:r>
      <w:proofErr w:type="spellEnd"/>
      <w:r w:rsidRPr="003E319E">
        <w:rPr>
          <w:rFonts w:eastAsia="Arial" w:cs="Arial"/>
          <w:szCs w:val="24"/>
          <w:lang w:val="es-AR"/>
        </w:rPr>
        <w:t xml:space="preserve"> in </w:t>
      </w:r>
      <w:proofErr w:type="spellStart"/>
      <w:r w:rsidRPr="003E319E">
        <w:rPr>
          <w:rFonts w:eastAsia="Arial" w:cs="Arial"/>
          <w:szCs w:val="24"/>
          <w:lang w:val="es-AR"/>
        </w:rPr>
        <w:t>musculoskeletal</w:t>
      </w:r>
      <w:proofErr w:type="spellEnd"/>
      <w:r w:rsidRPr="003E319E">
        <w:rPr>
          <w:rFonts w:eastAsia="Arial" w:cs="Arial"/>
          <w:szCs w:val="24"/>
          <w:lang w:val="es-AR"/>
        </w:rPr>
        <w:t xml:space="preserve"> </w:t>
      </w:r>
      <w:proofErr w:type="spellStart"/>
      <w:r w:rsidRPr="003E319E">
        <w:rPr>
          <w:rFonts w:eastAsia="Arial" w:cs="Arial"/>
          <w:szCs w:val="24"/>
          <w:lang w:val="es-AR"/>
        </w:rPr>
        <w:t>conditions</w:t>
      </w:r>
      <w:proofErr w:type="spellEnd"/>
      <w:r w:rsidRPr="003E319E">
        <w:rPr>
          <w:rFonts w:eastAsia="Arial" w:cs="Arial"/>
          <w:szCs w:val="24"/>
          <w:lang w:val="es-AR"/>
        </w:rPr>
        <w:t xml:space="preserve"> </w:t>
      </w:r>
      <w:proofErr w:type="spellStart"/>
      <w:r w:rsidRPr="003E319E">
        <w:rPr>
          <w:rFonts w:eastAsia="Arial" w:cs="Arial"/>
          <w:szCs w:val="24"/>
          <w:lang w:val="es-AR"/>
        </w:rPr>
        <w:t>with</w:t>
      </w:r>
      <w:proofErr w:type="spellEnd"/>
      <w:r w:rsidRPr="003E319E">
        <w:rPr>
          <w:rFonts w:eastAsia="Arial" w:cs="Arial"/>
          <w:szCs w:val="24"/>
          <w:lang w:val="es-AR"/>
        </w:rPr>
        <w:t xml:space="preserve"> </w:t>
      </w:r>
      <w:proofErr w:type="spellStart"/>
      <w:r w:rsidRPr="003E319E">
        <w:rPr>
          <w:rFonts w:eastAsia="Arial" w:cs="Arial"/>
          <w:szCs w:val="24"/>
          <w:lang w:val="es-AR"/>
        </w:rPr>
        <w:t>high</w:t>
      </w:r>
      <w:proofErr w:type="spellEnd"/>
      <w:r w:rsidRPr="003E319E">
        <w:rPr>
          <w:rFonts w:eastAsia="Arial" w:cs="Arial"/>
          <w:szCs w:val="24"/>
          <w:lang w:val="es-AR"/>
        </w:rPr>
        <w:t xml:space="preserve"> </w:t>
      </w:r>
      <w:proofErr w:type="spellStart"/>
      <w:r w:rsidRPr="003E319E">
        <w:rPr>
          <w:rFonts w:eastAsia="Arial" w:cs="Arial"/>
          <w:szCs w:val="24"/>
          <w:lang w:val="es-AR"/>
        </w:rPr>
        <w:t>functional</w:t>
      </w:r>
      <w:proofErr w:type="spellEnd"/>
      <w:r w:rsidRPr="003E319E">
        <w:rPr>
          <w:rFonts w:eastAsia="Arial" w:cs="Arial"/>
          <w:szCs w:val="24"/>
          <w:lang w:val="es-AR"/>
        </w:rPr>
        <w:t xml:space="preserve"> </w:t>
      </w:r>
      <w:proofErr w:type="spellStart"/>
      <w:r w:rsidRPr="003E319E">
        <w:rPr>
          <w:rFonts w:eastAsia="Arial" w:cs="Arial"/>
          <w:szCs w:val="24"/>
          <w:lang w:val="es-AR"/>
        </w:rPr>
        <w:t>demands</w:t>
      </w:r>
      <w:proofErr w:type="spellEnd"/>
      <w:r w:rsidRPr="003E319E">
        <w:rPr>
          <w:rFonts w:eastAsia="Arial" w:cs="Arial"/>
          <w:szCs w:val="24"/>
          <w:lang w:val="es-AR"/>
        </w:rPr>
        <w:t xml:space="preserve">. </w:t>
      </w:r>
      <w:proofErr w:type="spellStart"/>
      <w:r w:rsidRPr="003E319E">
        <w:rPr>
          <w:rFonts w:eastAsia="Arial" w:cs="Arial"/>
          <w:szCs w:val="24"/>
          <w:lang w:val="es-AR"/>
        </w:rPr>
        <w:t>These</w:t>
      </w:r>
      <w:proofErr w:type="spellEnd"/>
      <w:r w:rsidRPr="003E319E">
        <w:rPr>
          <w:rFonts w:eastAsia="Arial" w:cs="Arial"/>
          <w:szCs w:val="24"/>
          <w:lang w:val="es-AR"/>
        </w:rPr>
        <w:t xml:space="preserve"> </w:t>
      </w:r>
      <w:proofErr w:type="spellStart"/>
      <w:r w:rsidRPr="003E319E">
        <w:rPr>
          <w:rFonts w:eastAsia="Arial" w:cs="Arial"/>
          <w:szCs w:val="24"/>
          <w:lang w:val="es-AR"/>
        </w:rPr>
        <w:t>findings</w:t>
      </w:r>
      <w:proofErr w:type="spellEnd"/>
      <w:r w:rsidRPr="003E319E">
        <w:rPr>
          <w:rFonts w:eastAsia="Arial" w:cs="Arial"/>
          <w:szCs w:val="24"/>
          <w:lang w:val="es-AR"/>
        </w:rPr>
        <w:t xml:space="preserve"> </w:t>
      </w:r>
      <w:proofErr w:type="spellStart"/>
      <w:r w:rsidRPr="003E319E">
        <w:rPr>
          <w:rFonts w:eastAsia="Arial" w:cs="Arial"/>
          <w:szCs w:val="24"/>
          <w:lang w:val="es-AR"/>
        </w:rPr>
        <w:t>highlight</w:t>
      </w:r>
      <w:proofErr w:type="spellEnd"/>
      <w:r w:rsidRPr="003E319E">
        <w:rPr>
          <w:rFonts w:eastAsia="Arial" w:cs="Arial"/>
          <w:szCs w:val="24"/>
          <w:lang w:val="es-AR"/>
        </w:rPr>
        <w:t xml:space="preserve"> </w:t>
      </w:r>
      <w:proofErr w:type="spellStart"/>
      <w:r w:rsidRPr="003E319E">
        <w:rPr>
          <w:rFonts w:eastAsia="Arial" w:cs="Arial"/>
          <w:szCs w:val="24"/>
          <w:lang w:val="es-AR"/>
        </w:rPr>
        <w:t>the</w:t>
      </w:r>
      <w:proofErr w:type="spellEnd"/>
      <w:r w:rsidRPr="003E319E">
        <w:rPr>
          <w:rFonts w:eastAsia="Arial" w:cs="Arial"/>
          <w:szCs w:val="24"/>
          <w:lang w:val="es-AR"/>
        </w:rPr>
        <w:t xml:space="preserve"> </w:t>
      </w:r>
      <w:proofErr w:type="spellStart"/>
      <w:r w:rsidRPr="003E319E">
        <w:rPr>
          <w:rFonts w:eastAsia="Arial" w:cs="Arial"/>
          <w:szCs w:val="24"/>
          <w:lang w:val="es-AR"/>
        </w:rPr>
        <w:t>importance</w:t>
      </w:r>
      <w:proofErr w:type="spellEnd"/>
      <w:r w:rsidRPr="003E319E">
        <w:rPr>
          <w:rFonts w:eastAsia="Arial" w:cs="Arial"/>
          <w:szCs w:val="24"/>
          <w:lang w:val="es-AR"/>
        </w:rPr>
        <w:t xml:space="preserve"> </w:t>
      </w:r>
      <w:proofErr w:type="spellStart"/>
      <w:r w:rsidRPr="003E319E">
        <w:rPr>
          <w:rFonts w:eastAsia="Arial" w:cs="Arial"/>
          <w:szCs w:val="24"/>
          <w:lang w:val="es-AR"/>
        </w:rPr>
        <w:t>of</w:t>
      </w:r>
      <w:proofErr w:type="spellEnd"/>
      <w:r w:rsidRPr="003E319E">
        <w:rPr>
          <w:rFonts w:eastAsia="Arial" w:cs="Arial"/>
          <w:szCs w:val="24"/>
          <w:lang w:val="es-AR"/>
        </w:rPr>
        <w:t xml:space="preserve"> </w:t>
      </w:r>
      <w:proofErr w:type="spellStart"/>
      <w:r w:rsidRPr="003E319E">
        <w:rPr>
          <w:rFonts w:eastAsia="Arial" w:cs="Arial"/>
          <w:szCs w:val="24"/>
          <w:lang w:val="es-AR"/>
        </w:rPr>
        <w:t>strengthening</w:t>
      </w:r>
      <w:proofErr w:type="spellEnd"/>
      <w:r w:rsidRPr="003E319E">
        <w:rPr>
          <w:rFonts w:eastAsia="Arial" w:cs="Arial"/>
          <w:szCs w:val="24"/>
          <w:lang w:val="es-AR"/>
        </w:rPr>
        <w:t xml:space="preserve"> </w:t>
      </w:r>
      <w:proofErr w:type="spellStart"/>
      <w:r w:rsidRPr="003E319E">
        <w:rPr>
          <w:rFonts w:eastAsia="Arial" w:cs="Arial"/>
          <w:szCs w:val="24"/>
          <w:lang w:val="es-AR"/>
        </w:rPr>
        <w:t>functional</w:t>
      </w:r>
      <w:proofErr w:type="spellEnd"/>
      <w:r w:rsidRPr="003E319E">
        <w:rPr>
          <w:rFonts w:eastAsia="Arial" w:cs="Arial"/>
          <w:szCs w:val="24"/>
          <w:lang w:val="es-AR"/>
        </w:rPr>
        <w:t xml:space="preserve"> </w:t>
      </w:r>
      <w:proofErr w:type="spellStart"/>
      <w:r w:rsidRPr="003E319E">
        <w:rPr>
          <w:rFonts w:eastAsia="Arial" w:cs="Arial"/>
          <w:szCs w:val="24"/>
          <w:lang w:val="es-AR"/>
        </w:rPr>
        <w:t>assessment</w:t>
      </w:r>
      <w:proofErr w:type="spellEnd"/>
      <w:r w:rsidRPr="003E319E">
        <w:rPr>
          <w:rFonts w:eastAsia="Arial" w:cs="Arial"/>
          <w:szCs w:val="24"/>
          <w:lang w:val="es-AR"/>
        </w:rPr>
        <w:t xml:space="preserve"> and </w:t>
      </w:r>
      <w:proofErr w:type="spellStart"/>
      <w:r w:rsidRPr="003E319E">
        <w:rPr>
          <w:rFonts w:eastAsia="Arial" w:cs="Arial"/>
          <w:szCs w:val="24"/>
          <w:lang w:val="es-AR"/>
        </w:rPr>
        <w:t>post-discharge</w:t>
      </w:r>
      <w:proofErr w:type="spellEnd"/>
      <w:r w:rsidRPr="003E319E">
        <w:rPr>
          <w:rFonts w:eastAsia="Arial" w:cs="Arial"/>
          <w:szCs w:val="24"/>
          <w:lang w:val="es-AR"/>
        </w:rPr>
        <w:t xml:space="preserve"> </w:t>
      </w:r>
      <w:proofErr w:type="spellStart"/>
      <w:r w:rsidRPr="003E319E">
        <w:rPr>
          <w:rFonts w:eastAsia="Arial" w:cs="Arial"/>
          <w:szCs w:val="24"/>
          <w:lang w:val="es-AR"/>
        </w:rPr>
        <w:t>follow</w:t>
      </w:r>
      <w:proofErr w:type="spellEnd"/>
      <w:r w:rsidRPr="003E319E">
        <w:rPr>
          <w:rFonts w:eastAsia="Arial" w:cs="Arial"/>
          <w:szCs w:val="24"/>
          <w:lang w:val="es-AR"/>
        </w:rPr>
        <w:t xml:space="preserve">-up as </w:t>
      </w:r>
      <w:proofErr w:type="spellStart"/>
      <w:r w:rsidRPr="003E319E">
        <w:rPr>
          <w:rFonts w:eastAsia="Arial" w:cs="Arial"/>
          <w:szCs w:val="24"/>
          <w:lang w:val="es-AR"/>
        </w:rPr>
        <w:t>key</w:t>
      </w:r>
      <w:proofErr w:type="spellEnd"/>
      <w:r w:rsidRPr="003E319E">
        <w:rPr>
          <w:rFonts w:eastAsia="Arial" w:cs="Arial"/>
          <w:szCs w:val="24"/>
          <w:lang w:val="es-AR"/>
        </w:rPr>
        <w:t xml:space="preserve"> </w:t>
      </w:r>
      <w:proofErr w:type="spellStart"/>
      <w:r w:rsidRPr="003E319E">
        <w:rPr>
          <w:rFonts w:eastAsia="Arial" w:cs="Arial"/>
          <w:szCs w:val="24"/>
          <w:lang w:val="es-AR"/>
        </w:rPr>
        <w:t>components</w:t>
      </w:r>
      <w:proofErr w:type="spellEnd"/>
      <w:r w:rsidRPr="003E319E">
        <w:rPr>
          <w:rFonts w:eastAsia="Arial" w:cs="Arial"/>
          <w:szCs w:val="24"/>
          <w:lang w:val="es-AR"/>
        </w:rPr>
        <w:t xml:space="preserve"> </w:t>
      </w:r>
      <w:proofErr w:type="spellStart"/>
      <w:r w:rsidRPr="003E319E">
        <w:rPr>
          <w:rFonts w:eastAsia="Arial" w:cs="Arial"/>
          <w:szCs w:val="24"/>
          <w:lang w:val="es-AR"/>
        </w:rPr>
        <w:t>of</w:t>
      </w:r>
      <w:proofErr w:type="spellEnd"/>
      <w:r w:rsidRPr="003E319E">
        <w:rPr>
          <w:rFonts w:eastAsia="Arial" w:cs="Arial"/>
          <w:szCs w:val="24"/>
          <w:lang w:val="es-AR"/>
        </w:rPr>
        <w:t xml:space="preserve"> </w:t>
      </w:r>
      <w:proofErr w:type="spellStart"/>
      <w:r w:rsidRPr="003E319E">
        <w:rPr>
          <w:rFonts w:eastAsia="Arial" w:cs="Arial"/>
          <w:szCs w:val="24"/>
          <w:lang w:val="es-AR"/>
        </w:rPr>
        <w:t>the</w:t>
      </w:r>
      <w:proofErr w:type="spellEnd"/>
      <w:r w:rsidRPr="003E319E">
        <w:rPr>
          <w:rFonts w:eastAsia="Arial" w:cs="Arial"/>
          <w:szCs w:val="24"/>
          <w:lang w:val="es-AR"/>
        </w:rPr>
        <w:t xml:space="preserve"> </w:t>
      </w:r>
      <w:proofErr w:type="spellStart"/>
      <w:r w:rsidRPr="003E319E">
        <w:rPr>
          <w:rFonts w:eastAsia="Arial" w:cs="Arial"/>
          <w:szCs w:val="24"/>
          <w:lang w:val="es-AR"/>
        </w:rPr>
        <w:t>return-to-work</w:t>
      </w:r>
      <w:proofErr w:type="spellEnd"/>
      <w:r w:rsidRPr="003E319E">
        <w:rPr>
          <w:rFonts w:eastAsia="Arial" w:cs="Arial"/>
          <w:szCs w:val="24"/>
          <w:lang w:val="es-AR"/>
        </w:rPr>
        <w:t xml:space="preserve"> </w:t>
      </w:r>
      <w:proofErr w:type="spellStart"/>
      <w:r w:rsidRPr="003E319E">
        <w:rPr>
          <w:rFonts w:eastAsia="Arial" w:cs="Arial"/>
          <w:szCs w:val="24"/>
          <w:lang w:val="es-AR"/>
        </w:rPr>
        <w:t>process</w:t>
      </w:r>
      <w:proofErr w:type="spellEnd"/>
      <w:r w:rsidRPr="003E319E">
        <w:rPr>
          <w:rFonts w:eastAsia="Arial" w:cs="Arial"/>
          <w:szCs w:val="24"/>
          <w:lang w:val="es-AR"/>
        </w:rPr>
        <w:t>.</w:t>
      </w:r>
    </w:p>
    <w:p w14:paraId="4F376BED" w14:textId="5197FA91" w:rsidR="001674F7" w:rsidRPr="003E319E" w:rsidRDefault="003E319E" w:rsidP="003E319E">
      <w:pPr>
        <w:spacing w:after="0"/>
        <w:ind w:left="360" w:firstLine="240"/>
        <w:rPr>
          <w:rFonts w:eastAsia="Arial" w:cs="Arial"/>
          <w:szCs w:val="24"/>
          <w:lang w:val="es-AR"/>
        </w:rPr>
      </w:pPr>
      <w:proofErr w:type="spellStart"/>
      <w:r w:rsidRPr="003E319E">
        <w:rPr>
          <w:rFonts w:eastAsia="Arial" w:cs="Arial"/>
          <w:b/>
          <w:bCs/>
          <w:szCs w:val="24"/>
          <w:lang w:val="es-AR"/>
        </w:rPr>
        <w:t>Keywords</w:t>
      </w:r>
      <w:proofErr w:type="spellEnd"/>
      <w:r w:rsidRPr="003E319E">
        <w:rPr>
          <w:rFonts w:eastAsia="Arial" w:cs="Arial"/>
          <w:b/>
          <w:bCs/>
          <w:szCs w:val="24"/>
          <w:lang w:val="es-AR"/>
        </w:rPr>
        <w:t>:</w:t>
      </w:r>
      <w:r w:rsidRPr="003E319E">
        <w:rPr>
          <w:rFonts w:eastAsia="Arial" w:cs="Arial"/>
          <w:szCs w:val="24"/>
          <w:lang w:val="es-AR"/>
        </w:rPr>
        <w:t xml:space="preserve"> </w:t>
      </w:r>
      <w:proofErr w:type="spellStart"/>
      <w:r w:rsidRPr="003E319E">
        <w:rPr>
          <w:rFonts w:eastAsia="Arial" w:cs="Arial"/>
          <w:szCs w:val="24"/>
          <w:lang w:val="es-AR"/>
        </w:rPr>
        <w:t>Workers</w:t>
      </w:r>
      <w:proofErr w:type="spellEnd"/>
      <w:r w:rsidRPr="003E319E">
        <w:rPr>
          <w:rFonts w:eastAsia="Arial" w:cs="Arial"/>
          <w:szCs w:val="24"/>
          <w:lang w:val="es-AR"/>
        </w:rPr>
        <w:t xml:space="preserve">’ </w:t>
      </w:r>
      <w:proofErr w:type="spellStart"/>
      <w:r w:rsidRPr="003E319E">
        <w:rPr>
          <w:rFonts w:eastAsia="Arial" w:cs="Arial"/>
          <w:szCs w:val="24"/>
          <w:lang w:val="es-AR"/>
        </w:rPr>
        <w:t>Compensation</w:t>
      </w:r>
      <w:proofErr w:type="spellEnd"/>
      <w:r w:rsidRPr="003E319E">
        <w:rPr>
          <w:rFonts w:eastAsia="Arial" w:cs="Arial"/>
          <w:szCs w:val="24"/>
          <w:lang w:val="es-AR"/>
        </w:rPr>
        <w:t xml:space="preserve"> </w:t>
      </w:r>
      <w:proofErr w:type="spellStart"/>
      <w:r w:rsidRPr="003E319E">
        <w:rPr>
          <w:rFonts w:eastAsia="Arial" w:cs="Arial"/>
          <w:szCs w:val="24"/>
          <w:lang w:val="es-AR"/>
        </w:rPr>
        <w:t>Insurance</w:t>
      </w:r>
      <w:proofErr w:type="spellEnd"/>
      <w:r w:rsidRPr="003E319E">
        <w:rPr>
          <w:rFonts w:eastAsia="Arial" w:cs="Arial"/>
          <w:szCs w:val="24"/>
          <w:lang w:val="es-AR"/>
        </w:rPr>
        <w:t xml:space="preserve">; </w:t>
      </w:r>
      <w:proofErr w:type="spellStart"/>
      <w:r w:rsidRPr="003E319E">
        <w:rPr>
          <w:rFonts w:eastAsia="Arial" w:cs="Arial"/>
          <w:szCs w:val="24"/>
          <w:lang w:val="es-AR"/>
        </w:rPr>
        <w:t>return</w:t>
      </w:r>
      <w:proofErr w:type="spellEnd"/>
      <w:r w:rsidRPr="003E319E">
        <w:rPr>
          <w:rFonts w:eastAsia="Arial" w:cs="Arial"/>
          <w:szCs w:val="24"/>
          <w:lang w:val="es-AR"/>
        </w:rPr>
        <w:t xml:space="preserve"> </w:t>
      </w:r>
      <w:proofErr w:type="spellStart"/>
      <w:r w:rsidRPr="003E319E">
        <w:rPr>
          <w:rFonts w:eastAsia="Arial" w:cs="Arial"/>
          <w:szCs w:val="24"/>
          <w:lang w:val="es-AR"/>
        </w:rPr>
        <w:t>to</w:t>
      </w:r>
      <w:proofErr w:type="spellEnd"/>
      <w:r w:rsidRPr="003E319E">
        <w:rPr>
          <w:rFonts w:eastAsia="Arial" w:cs="Arial"/>
          <w:szCs w:val="24"/>
          <w:lang w:val="es-AR"/>
        </w:rPr>
        <w:t xml:space="preserve"> </w:t>
      </w:r>
      <w:proofErr w:type="spellStart"/>
      <w:r w:rsidRPr="003E319E">
        <w:rPr>
          <w:rFonts w:eastAsia="Arial" w:cs="Arial"/>
          <w:szCs w:val="24"/>
          <w:lang w:val="es-AR"/>
        </w:rPr>
        <w:t>work</w:t>
      </w:r>
      <w:proofErr w:type="spellEnd"/>
      <w:r w:rsidRPr="003E319E">
        <w:rPr>
          <w:rFonts w:eastAsia="Arial" w:cs="Arial"/>
          <w:szCs w:val="24"/>
          <w:lang w:val="es-AR"/>
        </w:rPr>
        <w:t xml:space="preserve">; medical </w:t>
      </w:r>
      <w:proofErr w:type="spellStart"/>
      <w:r w:rsidRPr="003E319E">
        <w:rPr>
          <w:rFonts w:eastAsia="Arial" w:cs="Arial"/>
          <w:szCs w:val="24"/>
          <w:lang w:val="es-AR"/>
        </w:rPr>
        <w:t>discharge</w:t>
      </w:r>
      <w:proofErr w:type="spellEnd"/>
      <w:r w:rsidRPr="003E319E">
        <w:rPr>
          <w:rFonts w:eastAsia="Arial" w:cs="Arial"/>
          <w:szCs w:val="24"/>
          <w:lang w:val="es-AR"/>
        </w:rPr>
        <w:t>; non-</w:t>
      </w:r>
      <w:proofErr w:type="spellStart"/>
      <w:r w:rsidRPr="003E319E">
        <w:rPr>
          <w:rFonts w:eastAsia="Arial" w:cs="Arial"/>
          <w:szCs w:val="24"/>
          <w:lang w:val="es-AR"/>
        </w:rPr>
        <w:t>occupational</w:t>
      </w:r>
      <w:proofErr w:type="spellEnd"/>
      <w:r w:rsidRPr="003E319E">
        <w:rPr>
          <w:rFonts w:eastAsia="Arial" w:cs="Arial"/>
          <w:szCs w:val="24"/>
          <w:lang w:val="es-AR"/>
        </w:rPr>
        <w:t xml:space="preserve"> </w:t>
      </w:r>
      <w:proofErr w:type="spellStart"/>
      <w:r w:rsidRPr="003E319E">
        <w:rPr>
          <w:rFonts w:eastAsia="Arial" w:cs="Arial"/>
          <w:szCs w:val="24"/>
          <w:lang w:val="es-AR"/>
        </w:rPr>
        <w:t>illness</w:t>
      </w:r>
      <w:proofErr w:type="spellEnd"/>
      <w:r w:rsidRPr="003E319E">
        <w:rPr>
          <w:rFonts w:eastAsia="Arial" w:cs="Arial"/>
          <w:szCs w:val="24"/>
          <w:lang w:val="es-AR"/>
        </w:rPr>
        <w:t xml:space="preserve">; </w:t>
      </w:r>
      <w:proofErr w:type="spellStart"/>
      <w:r w:rsidRPr="003E319E">
        <w:rPr>
          <w:rFonts w:eastAsia="Arial" w:cs="Arial"/>
          <w:szCs w:val="24"/>
          <w:lang w:val="es-AR"/>
        </w:rPr>
        <w:t>absenteeism</w:t>
      </w:r>
      <w:proofErr w:type="spellEnd"/>
      <w:r w:rsidRPr="003E319E">
        <w:rPr>
          <w:rFonts w:eastAsia="Arial" w:cs="Arial"/>
          <w:szCs w:val="24"/>
          <w:lang w:val="es-AR"/>
        </w:rPr>
        <w:t xml:space="preserve">; </w:t>
      </w:r>
      <w:proofErr w:type="spellStart"/>
      <w:r w:rsidRPr="003E319E">
        <w:rPr>
          <w:rFonts w:eastAsia="Arial" w:cs="Arial"/>
          <w:szCs w:val="24"/>
          <w:lang w:val="es-AR"/>
        </w:rPr>
        <w:t>occupational</w:t>
      </w:r>
      <w:proofErr w:type="spellEnd"/>
      <w:r w:rsidRPr="003E319E">
        <w:rPr>
          <w:rFonts w:eastAsia="Arial" w:cs="Arial"/>
          <w:szCs w:val="24"/>
          <w:lang w:val="es-AR"/>
        </w:rPr>
        <w:t xml:space="preserve"> </w:t>
      </w:r>
      <w:proofErr w:type="spellStart"/>
      <w:r w:rsidRPr="003E319E">
        <w:rPr>
          <w:rFonts w:eastAsia="Arial" w:cs="Arial"/>
          <w:szCs w:val="24"/>
          <w:lang w:val="es-AR"/>
        </w:rPr>
        <w:t>health</w:t>
      </w:r>
      <w:proofErr w:type="spellEnd"/>
      <w:r w:rsidRPr="003E319E">
        <w:rPr>
          <w:rFonts w:eastAsia="Arial" w:cs="Arial"/>
          <w:szCs w:val="24"/>
          <w:lang w:val="es-AR"/>
        </w:rPr>
        <w:t>.</w:t>
      </w:r>
    </w:p>
    <w:p w14:paraId="51030EF3" w14:textId="230110F3" w:rsidR="00F40F7F" w:rsidRPr="001674F7" w:rsidRDefault="00F40F7F" w:rsidP="001674F7">
      <w:pPr>
        <w:pStyle w:val="Ttulo2"/>
        <w:spacing w:before="0"/>
        <w:rPr>
          <w:rFonts w:ascii="Arial" w:hAnsi="Arial" w:cs="Arial"/>
          <w:b/>
          <w:bCs/>
          <w:sz w:val="24"/>
          <w:szCs w:val="24"/>
        </w:rPr>
      </w:pPr>
      <w:r w:rsidRPr="001674F7">
        <w:rPr>
          <w:rStyle w:val="Textoennegrita"/>
          <w:rFonts w:ascii="Arial" w:eastAsia="Arial" w:hAnsi="Arial" w:cs="Arial"/>
          <w:bCs w:val="0"/>
          <w:sz w:val="24"/>
          <w:szCs w:val="24"/>
        </w:rPr>
        <w:lastRenderedPageBreak/>
        <w:t>ÍNDICE GENERAL</w:t>
      </w:r>
    </w:p>
    <w:p w14:paraId="7D615E89" w14:textId="77777777" w:rsidR="00F40F7F" w:rsidRPr="001674F7" w:rsidRDefault="00F40F7F" w:rsidP="001674F7">
      <w:pPr>
        <w:pStyle w:val="NormalWeb"/>
        <w:spacing w:line="360" w:lineRule="auto"/>
        <w:ind w:firstLine="240"/>
        <w:jc w:val="both"/>
        <w:rPr>
          <w:rFonts w:ascii="Arial" w:hAnsi="Arial" w:cs="Arial"/>
        </w:rPr>
      </w:pPr>
      <w:r w:rsidRPr="001674F7">
        <w:rPr>
          <w:rStyle w:val="Textoennegrita"/>
          <w:rFonts w:ascii="Arial" w:eastAsia="Arial" w:hAnsi="Arial" w:cs="Arial"/>
        </w:rPr>
        <w:t>Introducción</w:t>
      </w:r>
      <w:r w:rsidRPr="001674F7">
        <w:rPr>
          <w:rFonts w:ascii="Arial" w:eastAsia="Arial" w:hAnsi="Arial" w:cs="Arial"/>
        </w:rPr>
        <w:t xml:space="preserve"> .................................................................................................</w:t>
      </w:r>
      <w:r w:rsidRPr="001674F7">
        <w:rPr>
          <w:rStyle w:val="Textoennegrita"/>
          <w:rFonts w:ascii="Arial" w:eastAsia="Arial" w:hAnsi="Arial" w:cs="Arial"/>
        </w:rPr>
        <w:t>1</w:t>
      </w:r>
    </w:p>
    <w:p w14:paraId="6368DC0D" w14:textId="77B0474A" w:rsidR="00F40F7F" w:rsidRPr="00764ED2" w:rsidRDefault="00F40F7F" w:rsidP="00764ED2">
      <w:pPr>
        <w:pStyle w:val="NormalWeb"/>
        <w:spacing w:after="0" w:afterAutospacing="0" w:line="360" w:lineRule="auto"/>
        <w:ind w:firstLine="240"/>
        <w:jc w:val="both"/>
        <w:rPr>
          <w:rFonts w:ascii="Arial" w:hAnsi="Arial" w:cs="Arial"/>
        </w:rPr>
      </w:pPr>
      <w:r w:rsidRPr="001674F7">
        <w:rPr>
          <w:rStyle w:val="Textoennegrita"/>
          <w:rFonts w:ascii="Arial" w:eastAsia="Arial" w:hAnsi="Arial" w:cs="Arial"/>
        </w:rPr>
        <w:t>Objetivos</w:t>
      </w:r>
      <w:r w:rsidRPr="001674F7">
        <w:rPr>
          <w:rFonts w:ascii="Arial" w:eastAsia="Arial" w:hAnsi="Arial" w:cs="Arial"/>
        </w:rPr>
        <w:t>.......................................................................................................</w:t>
      </w:r>
      <w:r w:rsidR="0025405C">
        <w:rPr>
          <w:rStyle w:val="Textoennegrita"/>
          <w:rFonts w:ascii="Arial" w:eastAsia="Arial" w:hAnsi="Arial" w:cs="Arial"/>
        </w:rPr>
        <w:t>4</w:t>
      </w:r>
    </w:p>
    <w:p w14:paraId="48CECA05" w14:textId="1C4120D9" w:rsidR="00F40F7F" w:rsidRPr="001674F7" w:rsidRDefault="00F40F7F" w:rsidP="001674F7">
      <w:pPr>
        <w:pStyle w:val="NormalWeb"/>
        <w:spacing w:before="0" w:beforeAutospacing="0" w:after="0" w:afterAutospacing="0" w:line="360" w:lineRule="auto"/>
        <w:ind w:firstLine="240"/>
        <w:jc w:val="both"/>
        <w:rPr>
          <w:rFonts w:ascii="Arial" w:hAnsi="Arial" w:cs="Arial"/>
        </w:rPr>
      </w:pPr>
      <w:r w:rsidRPr="001674F7">
        <w:rPr>
          <w:rFonts w:ascii="Arial" w:eastAsia="Arial" w:hAnsi="Arial" w:cs="Arial"/>
        </w:rPr>
        <w:t>Objetivo general.............................................................................................</w:t>
      </w:r>
      <w:r w:rsidR="0025405C">
        <w:rPr>
          <w:rStyle w:val="Textoennegrita"/>
          <w:rFonts w:ascii="Arial" w:eastAsia="Arial" w:hAnsi="Arial" w:cs="Arial"/>
        </w:rPr>
        <w:t>4</w:t>
      </w:r>
    </w:p>
    <w:p w14:paraId="4028FFDA" w14:textId="582197A2" w:rsidR="00F40F7F" w:rsidRPr="001674F7" w:rsidRDefault="00F40F7F" w:rsidP="001674F7">
      <w:pPr>
        <w:pStyle w:val="NormalWeb"/>
        <w:spacing w:before="0" w:beforeAutospacing="0" w:after="0" w:afterAutospacing="0" w:line="360" w:lineRule="auto"/>
        <w:ind w:firstLine="240"/>
        <w:jc w:val="both"/>
        <w:rPr>
          <w:rFonts w:ascii="Arial" w:hAnsi="Arial" w:cs="Arial"/>
        </w:rPr>
      </w:pPr>
      <w:r w:rsidRPr="001674F7">
        <w:rPr>
          <w:rFonts w:ascii="Arial" w:eastAsia="Arial" w:hAnsi="Arial" w:cs="Arial"/>
        </w:rPr>
        <w:t>Objetivos específicos.....................................................................................</w:t>
      </w:r>
      <w:r w:rsidR="0025405C">
        <w:rPr>
          <w:rStyle w:val="Textoennegrita"/>
          <w:rFonts w:ascii="Arial" w:eastAsia="Arial" w:hAnsi="Arial" w:cs="Arial"/>
        </w:rPr>
        <w:t>4</w:t>
      </w:r>
    </w:p>
    <w:p w14:paraId="7FEC2675" w14:textId="231BDD04" w:rsidR="00F40F7F" w:rsidRPr="001674F7" w:rsidRDefault="00F40F7F" w:rsidP="001674F7">
      <w:pPr>
        <w:pStyle w:val="NormalWeb"/>
        <w:spacing w:before="0" w:beforeAutospacing="0" w:after="0" w:afterAutospacing="0" w:line="360" w:lineRule="auto"/>
        <w:ind w:firstLine="240"/>
        <w:jc w:val="both"/>
        <w:rPr>
          <w:rFonts w:ascii="Arial" w:hAnsi="Arial" w:cs="Arial"/>
        </w:rPr>
      </w:pPr>
      <w:r w:rsidRPr="001674F7">
        <w:rPr>
          <w:rFonts w:ascii="Arial" w:eastAsia="Arial" w:hAnsi="Arial" w:cs="Arial"/>
        </w:rPr>
        <w:t>Hipótesis........................................................................................................</w:t>
      </w:r>
      <w:r w:rsidR="0025405C">
        <w:rPr>
          <w:rStyle w:val="Textoennegrita"/>
          <w:rFonts w:ascii="Arial" w:eastAsia="Arial" w:hAnsi="Arial" w:cs="Arial"/>
        </w:rPr>
        <w:t>4</w:t>
      </w:r>
    </w:p>
    <w:p w14:paraId="1CC523A6" w14:textId="77777777" w:rsidR="00764ED2" w:rsidRDefault="00764ED2" w:rsidP="00764ED2">
      <w:pPr>
        <w:pStyle w:val="NormalWeb"/>
        <w:spacing w:before="0" w:beforeAutospacing="0" w:after="0" w:afterAutospacing="0" w:line="360" w:lineRule="auto"/>
        <w:ind w:firstLine="240"/>
        <w:jc w:val="both"/>
        <w:rPr>
          <w:rStyle w:val="Textoennegrita"/>
          <w:rFonts w:ascii="Arial" w:eastAsia="Arial" w:hAnsi="Arial" w:cs="Arial"/>
        </w:rPr>
      </w:pPr>
    </w:p>
    <w:p w14:paraId="4C4AFB56" w14:textId="72758DAB" w:rsidR="00764ED2" w:rsidRDefault="00F40F7F" w:rsidP="00764ED2">
      <w:pPr>
        <w:pStyle w:val="NormalWeb"/>
        <w:spacing w:before="0" w:beforeAutospacing="0" w:after="0" w:afterAutospacing="0" w:line="360" w:lineRule="auto"/>
        <w:ind w:firstLine="240"/>
        <w:jc w:val="both"/>
        <w:rPr>
          <w:rFonts w:ascii="Arial" w:hAnsi="Arial" w:cs="Arial"/>
        </w:rPr>
      </w:pPr>
      <w:r w:rsidRPr="001674F7">
        <w:rPr>
          <w:rStyle w:val="Textoennegrita"/>
          <w:rFonts w:ascii="Arial" w:eastAsia="Arial" w:hAnsi="Arial" w:cs="Arial"/>
        </w:rPr>
        <w:t>Marco teórico</w:t>
      </w:r>
      <w:r w:rsidRPr="001674F7">
        <w:rPr>
          <w:rFonts w:ascii="Arial" w:eastAsia="Arial" w:hAnsi="Arial" w:cs="Arial"/>
        </w:rPr>
        <w:t>………………..........................................................................</w:t>
      </w:r>
      <w:r w:rsidR="0025405C">
        <w:rPr>
          <w:rStyle w:val="Textoennegrita"/>
          <w:rFonts w:ascii="Arial" w:eastAsia="Arial" w:hAnsi="Arial" w:cs="Arial"/>
        </w:rPr>
        <w:t>5</w:t>
      </w:r>
    </w:p>
    <w:p w14:paraId="0E216535" w14:textId="0BC7F39D" w:rsidR="00764ED2" w:rsidRDefault="00F40F7F" w:rsidP="00764ED2">
      <w:pPr>
        <w:pStyle w:val="NormalWeb"/>
        <w:spacing w:before="0" w:beforeAutospacing="0" w:after="0" w:afterAutospacing="0" w:line="360" w:lineRule="auto"/>
        <w:ind w:firstLine="240"/>
        <w:jc w:val="both"/>
        <w:rPr>
          <w:rFonts w:ascii="Arial" w:hAnsi="Arial" w:cs="Arial"/>
        </w:rPr>
      </w:pPr>
      <w:r w:rsidRPr="001674F7">
        <w:rPr>
          <w:rFonts w:ascii="Arial" w:eastAsia="Arial" w:hAnsi="Arial" w:cs="Arial"/>
        </w:rPr>
        <w:t>Perspectiva socio-histórica del ausentismo laboral…....................................</w:t>
      </w:r>
      <w:r w:rsidR="0025405C">
        <w:rPr>
          <w:rStyle w:val="Textoennegrita"/>
          <w:rFonts w:ascii="Arial" w:eastAsia="Arial" w:hAnsi="Arial" w:cs="Arial"/>
        </w:rPr>
        <w:t>5</w:t>
      </w:r>
    </w:p>
    <w:p w14:paraId="7B3C5763" w14:textId="45F13307" w:rsidR="00F40F7F" w:rsidRPr="001674F7" w:rsidRDefault="00F40F7F" w:rsidP="00764ED2">
      <w:pPr>
        <w:pStyle w:val="NormalWeb"/>
        <w:spacing w:before="0" w:beforeAutospacing="0" w:after="0" w:afterAutospacing="0" w:line="360" w:lineRule="auto"/>
        <w:ind w:firstLine="240"/>
        <w:jc w:val="both"/>
        <w:rPr>
          <w:rFonts w:ascii="Arial" w:hAnsi="Arial" w:cs="Arial"/>
        </w:rPr>
      </w:pPr>
      <w:r w:rsidRPr="001674F7">
        <w:rPr>
          <w:rFonts w:ascii="Arial" w:eastAsia="Arial" w:hAnsi="Arial" w:cs="Arial"/>
        </w:rPr>
        <w:t>Riesgos del trabajo, salud ocupacional y su vinculación con ausencias y reintegro laboral......</w:t>
      </w:r>
      <w:r w:rsidR="00764ED2">
        <w:rPr>
          <w:rFonts w:ascii="Arial" w:eastAsia="Arial" w:hAnsi="Arial" w:cs="Arial"/>
        </w:rPr>
        <w:t>...</w:t>
      </w:r>
      <w:r w:rsidRPr="001674F7">
        <w:rPr>
          <w:rFonts w:ascii="Arial" w:eastAsia="Arial" w:hAnsi="Arial" w:cs="Arial"/>
        </w:rPr>
        <w:t>.................................................................</w:t>
      </w:r>
      <w:r w:rsidR="00443BAB" w:rsidRPr="001674F7">
        <w:rPr>
          <w:rFonts w:ascii="Arial" w:eastAsia="Arial" w:hAnsi="Arial" w:cs="Arial"/>
        </w:rPr>
        <w:t>................</w:t>
      </w:r>
      <w:r w:rsidRPr="001674F7">
        <w:rPr>
          <w:rFonts w:ascii="Arial" w:eastAsia="Arial" w:hAnsi="Arial" w:cs="Arial"/>
        </w:rPr>
        <w:t>.......</w:t>
      </w:r>
      <w:r w:rsidR="0025405C">
        <w:rPr>
          <w:rStyle w:val="Textoennegrita"/>
          <w:rFonts w:ascii="Arial" w:eastAsia="Arial" w:hAnsi="Arial" w:cs="Arial"/>
        </w:rPr>
        <w:t>8</w:t>
      </w:r>
    </w:p>
    <w:p w14:paraId="54F15C30" w14:textId="6BFD4E63" w:rsidR="00F40F7F" w:rsidRPr="001674F7" w:rsidRDefault="00F40F7F" w:rsidP="001674F7">
      <w:pPr>
        <w:pStyle w:val="NormalWeb"/>
        <w:spacing w:before="0" w:beforeAutospacing="0" w:after="0" w:afterAutospacing="0" w:line="360" w:lineRule="auto"/>
        <w:ind w:firstLine="240"/>
        <w:jc w:val="both"/>
        <w:rPr>
          <w:rFonts w:ascii="Arial" w:hAnsi="Arial" w:cs="Arial"/>
        </w:rPr>
      </w:pPr>
      <w:r w:rsidRPr="001674F7">
        <w:rPr>
          <w:rFonts w:ascii="Arial" w:eastAsia="Arial" w:hAnsi="Arial" w:cs="Arial"/>
        </w:rPr>
        <w:t>Rol de las ART...............................................................................................</w:t>
      </w:r>
      <w:r w:rsidRPr="001674F7">
        <w:rPr>
          <w:rStyle w:val="Textoennegrita"/>
          <w:rFonts w:ascii="Arial" w:eastAsia="Arial" w:hAnsi="Arial" w:cs="Arial"/>
        </w:rPr>
        <w:t>1</w:t>
      </w:r>
      <w:r w:rsidR="0025405C">
        <w:rPr>
          <w:rStyle w:val="Textoennegrita"/>
          <w:rFonts w:ascii="Arial" w:eastAsia="Arial" w:hAnsi="Arial" w:cs="Arial"/>
        </w:rPr>
        <w:t>3</w:t>
      </w:r>
    </w:p>
    <w:p w14:paraId="4A6A7494" w14:textId="060AF746" w:rsidR="00F40F7F" w:rsidRPr="001674F7" w:rsidRDefault="00F40F7F" w:rsidP="001674F7">
      <w:pPr>
        <w:pStyle w:val="NormalWeb"/>
        <w:spacing w:before="0" w:beforeAutospacing="0" w:after="0" w:afterAutospacing="0" w:line="360" w:lineRule="auto"/>
        <w:ind w:firstLine="240"/>
        <w:jc w:val="both"/>
        <w:rPr>
          <w:rFonts w:ascii="Arial" w:hAnsi="Arial" w:cs="Arial"/>
        </w:rPr>
      </w:pPr>
      <w:r w:rsidRPr="001674F7">
        <w:rPr>
          <w:rFonts w:ascii="Arial" w:eastAsia="Arial" w:hAnsi="Arial" w:cs="Arial"/>
        </w:rPr>
        <w:t xml:space="preserve">El </w:t>
      </w:r>
      <w:r w:rsidR="00443BAB" w:rsidRPr="001674F7">
        <w:rPr>
          <w:rFonts w:ascii="Arial" w:eastAsia="Arial" w:hAnsi="Arial" w:cs="Arial"/>
        </w:rPr>
        <w:t>S</w:t>
      </w:r>
      <w:r w:rsidRPr="001674F7">
        <w:rPr>
          <w:rFonts w:ascii="Arial" w:eastAsia="Arial" w:hAnsi="Arial" w:cs="Arial"/>
        </w:rPr>
        <w:t xml:space="preserve">istema de </w:t>
      </w:r>
      <w:r w:rsidR="00443BAB" w:rsidRPr="001674F7">
        <w:rPr>
          <w:rFonts w:ascii="Arial" w:eastAsia="Arial" w:hAnsi="Arial" w:cs="Arial"/>
        </w:rPr>
        <w:t>R</w:t>
      </w:r>
      <w:r w:rsidRPr="001674F7">
        <w:rPr>
          <w:rFonts w:ascii="Arial" w:eastAsia="Arial" w:hAnsi="Arial" w:cs="Arial"/>
        </w:rPr>
        <w:t xml:space="preserve">iesgo </w:t>
      </w:r>
      <w:r w:rsidR="00443BAB" w:rsidRPr="001674F7">
        <w:rPr>
          <w:rFonts w:ascii="Arial" w:eastAsia="Arial" w:hAnsi="Arial" w:cs="Arial"/>
        </w:rPr>
        <w:t>L</w:t>
      </w:r>
      <w:r w:rsidRPr="001674F7">
        <w:rPr>
          <w:rFonts w:ascii="Arial" w:eastAsia="Arial" w:hAnsi="Arial" w:cs="Arial"/>
        </w:rPr>
        <w:t>aboral argentino .......................................................</w:t>
      </w:r>
      <w:r w:rsidRPr="001674F7">
        <w:rPr>
          <w:rStyle w:val="Textoennegrita"/>
          <w:rFonts w:ascii="Arial" w:eastAsia="Arial" w:hAnsi="Arial" w:cs="Arial"/>
        </w:rPr>
        <w:t>1</w:t>
      </w:r>
      <w:r w:rsidR="00C84DF1">
        <w:rPr>
          <w:rStyle w:val="Textoennegrita"/>
          <w:rFonts w:ascii="Arial" w:eastAsia="Arial" w:hAnsi="Arial" w:cs="Arial"/>
        </w:rPr>
        <w:t>4</w:t>
      </w:r>
    </w:p>
    <w:p w14:paraId="7107351E" w14:textId="75E50205" w:rsidR="00F40F7F" w:rsidRPr="001674F7" w:rsidRDefault="00F40F7F" w:rsidP="001674F7">
      <w:pPr>
        <w:pStyle w:val="NormalWeb"/>
        <w:spacing w:before="0" w:beforeAutospacing="0" w:after="0" w:afterAutospacing="0" w:line="360" w:lineRule="auto"/>
        <w:ind w:firstLine="240"/>
        <w:jc w:val="both"/>
        <w:rPr>
          <w:rFonts w:ascii="Arial" w:hAnsi="Arial" w:cs="Arial"/>
        </w:rPr>
      </w:pPr>
      <w:r w:rsidRPr="001674F7">
        <w:rPr>
          <w:rFonts w:ascii="Arial" w:eastAsia="Arial" w:hAnsi="Arial" w:cs="Arial"/>
        </w:rPr>
        <w:t>Siniestralidad laboral en la industria petrolera argentina ..............................</w:t>
      </w:r>
      <w:r w:rsidRPr="001674F7">
        <w:rPr>
          <w:rStyle w:val="Textoennegrita"/>
          <w:rFonts w:ascii="Arial" w:eastAsia="Arial" w:hAnsi="Arial" w:cs="Arial"/>
        </w:rPr>
        <w:t>1</w:t>
      </w:r>
      <w:r w:rsidR="00B40CB3">
        <w:rPr>
          <w:rStyle w:val="Textoennegrita"/>
          <w:rFonts w:ascii="Arial" w:eastAsia="Arial" w:hAnsi="Arial" w:cs="Arial"/>
        </w:rPr>
        <w:t>6</w:t>
      </w:r>
    </w:p>
    <w:p w14:paraId="21B87A6E" w14:textId="4E4A6ECD" w:rsidR="00764ED2" w:rsidRPr="009E6144" w:rsidRDefault="00F40F7F" w:rsidP="009E6144">
      <w:pPr>
        <w:pStyle w:val="NormalWeb"/>
        <w:spacing w:before="0" w:beforeAutospacing="0" w:after="0" w:afterAutospacing="0" w:line="276" w:lineRule="auto"/>
        <w:ind w:firstLine="240"/>
        <w:jc w:val="both"/>
        <w:rPr>
          <w:rStyle w:val="Textoennegrita"/>
          <w:rFonts w:ascii="Arial" w:hAnsi="Arial" w:cs="Arial"/>
          <w:b w:val="0"/>
          <w:bCs w:val="0"/>
        </w:rPr>
      </w:pPr>
      <w:r w:rsidRPr="001674F7">
        <w:rPr>
          <w:rFonts w:ascii="Arial" w:eastAsia="Arial" w:hAnsi="Arial" w:cs="Arial"/>
        </w:rPr>
        <w:t>Impacto organizacional y estrategias preventivas frente al ausentismo laboral y las altas médicas tempranas ..............................................................</w:t>
      </w:r>
      <w:r w:rsidR="00443BAB" w:rsidRPr="001674F7">
        <w:rPr>
          <w:rFonts w:ascii="Arial" w:eastAsia="Arial" w:hAnsi="Arial" w:cs="Arial"/>
        </w:rPr>
        <w:t>........</w:t>
      </w:r>
      <w:r w:rsidRPr="001674F7">
        <w:rPr>
          <w:rFonts w:ascii="Arial" w:eastAsia="Arial" w:hAnsi="Arial" w:cs="Arial"/>
        </w:rPr>
        <w:t>...</w:t>
      </w:r>
      <w:r w:rsidRPr="001674F7">
        <w:rPr>
          <w:rStyle w:val="Textoennegrita"/>
          <w:rFonts w:ascii="Arial" w:eastAsia="Arial" w:hAnsi="Arial" w:cs="Arial"/>
        </w:rPr>
        <w:t>1</w:t>
      </w:r>
      <w:r w:rsidR="00B40CB3">
        <w:rPr>
          <w:rStyle w:val="Textoennegrita"/>
          <w:rFonts w:ascii="Arial" w:eastAsia="Arial" w:hAnsi="Arial" w:cs="Arial"/>
        </w:rPr>
        <w:t>7</w:t>
      </w:r>
    </w:p>
    <w:p w14:paraId="6F44F679" w14:textId="77777777" w:rsidR="009E6144" w:rsidRDefault="009E6144" w:rsidP="009E6144">
      <w:pPr>
        <w:pStyle w:val="NormalWeb"/>
        <w:spacing w:before="0" w:beforeAutospacing="0" w:after="0" w:afterAutospacing="0" w:line="276" w:lineRule="auto"/>
        <w:ind w:firstLine="240"/>
        <w:jc w:val="both"/>
        <w:rPr>
          <w:rStyle w:val="Textoennegrita"/>
          <w:rFonts w:ascii="Arial" w:eastAsia="Arial" w:hAnsi="Arial" w:cs="Arial"/>
        </w:rPr>
      </w:pPr>
    </w:p>
    <w:p w14:paraId="243AC0C4" w14:textId="18898877" w:rsidR="00F40F7F" w:rsidRPr="001674F7" w:rsidRDefault="00F40F7F" w:rsidP="00764ED2">
      <w:pPr>
        <w:pStyle w:val="NormalWeb"/>
        <w:spacing w:before="0" w:beforeAutospacing="0" w:after="0" w:afterAutospacing="0" w:line="360" w:lineRule="auto"/>
        <w:ind w:firstLine="240"/>
        <w:jc w:val="both"/>
        <w:rPr>
          <w:rFonts w:ascii="Arial" w:hAnsi="Arial" w:cs="Arial"/>
        </w:rPr>
      </w:pPr>
      <w:r w:rsidRPr="001674F7">
        <w:rPr>
          <w:rStyle w:val="Textoennegrita"/>
          <w:rFonts w:ascii="Arial" w:eastAsia="Arial" w:hAnsi="Arial" w:cs="Arial"/>
        </w:rPr>
        <w:t>Materiales y métodos</w:t>
      </w:r>
      <w:r w:rsidRPr="001674F7">
        <w:rPr>
          <w:rFonts w:ascii="Arial" w:eastAsia="Arial" w:hAnsi="Arial" w:cs="Arial"/>
        </w:rPr>
        <w:t>...................................................................................</w:t>
      </w:r>
      <w:r w:rsidR="00B40CB3">
        <w:rPr>
          <w:rStyle w:val="Textoennegrita"/>
          <w:rFonts w:ascii="Arial" w:eastAsia="Arial" w:hAnsi="Arial" w:cs="Arial"/>
        </w:rPr>
        <w:t>20</w:t>
      </w:r>
    </w:p>
    <w:p w14:paraId="7D01D73F" w14:textId="4F155BDA" w:rsidR="00F40F7F" w:rsidRPr="001674F7" w:rsidRDefault="00F40F7F" w:rsidP="00764ED2">
      <w:pPr>
        <w:pStyle w:val="NormalWeb"/>
        <w:spacing w:before="0" w:beforeAutospacing="0" w:after="0" w:afterAutospacing="0" w:line="360" w:lineRule="auto"/>
        <w:ind w:firstLine="240"/>
        <w:jc w:val="both"/>
        <w:rPr>
          <w:rFonts w:ascii="Arial" w:hAnsi="Arial" w:cs="Arial"/>
        </w:rPr>
      </w:pPr>
      <w:r w:rsidRPr="001674F7">
        <w:rPr>
          <w:rFonts w:ascii="Arial" w:eastAsia="Arial" w:hAnsi="Arial" w:cs="Arial"/>
        </w:rPr>
        <w:t>Tipo de estudio...............................................................................................</w:t>
      </w:r>
      <w:r w:rsidR="00B40CB3">
        <w:rPr>
          <w:rStyle w:val="Textoennegrita"/>
          <w:rFonts w:ascii="Arial" w:eastAsia="Arial" w:hAnsi="Arial" w:cs="Arial"/>
        </w:rPr>
        <w:t>20</w:t>
      </w:r>
    </w:p>
    <w:p w14:paraId="0E28A35F" w14:textId="58DD62A1" w:rsidR="00443BAB" w:rsidRPr="00B40CB3" w:rsidRDefault="00F40F7F" w:rsidP="00764ED2">
      <w:pPr>
        <w:pStyle w:val="NormalWeb"/>
        <w:spacing w:before="0" w:beforeAutospacing="0" w:after="0" w:afterAutospacing="0" w:line="360" w:lineRule="auto"/>
        <w:ind w:firstLine="240"/>
        <w:jc w:val="both"/>
        <w:rPr>
          <w:rFonts w:ascii="Arial" w:hAnsi="Arial" w:cs="Arial"/>
          <w:b/>
          <w:bCs/>
        </w:rPr>
      </w:pPr>
      <w:r w:rsidRPr="001674F7">
        <w:rPr>
          <w:rFonts w:ascii="Arial" w:eastAsia="Arial" w:hAnsi="Arial" w:cs="Arial"/>
        </w:rPr>
        <w:t>Población..................................................................................</w:t>
      </w:r>
      <w:r w:rsidR="00443BAB" w:rsidRPr="001674F7">
        <w:rPr>
          <w:rFonts w:ascii="Arial" w:eastAsia="Arial" w:hAnsi="Arial" w:cs="Arial"/>
        </w:rPr>
        <w:t>...</w:t>
      </w:r>
      <w:r w:rsidRPr="001674F7">
        <w:rPr>
          <w:rFonts w:ascii="Arial" w:eastAsia="Arial" w:hAnsi="Arial" w:cs="Arial"/>
        </w:rPr>
        <w:t>..................</w:t>
      </w:r>
      <w:r w:rsidR="00B40CB3">
        <w:rPr>
          <w:rStyle w:val="Textoennegrita"/>
          <w:rFonts w:ascii="Arial" w:eastAsia="Arial" w:hAnsi="Arial" w:cs="Arial"/>
          <w:b w:val="0"/>
          <w:bCs w:val="0"/>
        </w:rPr>
        <w:t>.</w:t>
      </w:r>
      <w:r w:rsidR="00B40CB3">
        <w:rPr>
          <w:rStyle w:val="Textoennegrita"/>
          <w:rFonts w:ascii="Arial" w:eastAsia="Arial" w:hAnsi="Arial" w:cs="Arial"/>
        </w:rPr>
        <w:t>21</w:t>
      </w:r>
    </w:p>
    <w:p w14:paraId="4AAB86FE" w14:textId="071D184C" w:rsidR="00F40F7F" w:rsidRPr="001674F7" w:rsidRDefault="00F40F7F" w:rsidP="00764ED2">
      <w:pPr>
        <w:pStyle w:val="NormalWeb"/>
        <w:spacing w:before="0" w:beforeAutospacing="0" w:after="0" w:afterAutospacing="0" w:line="360" w:lineRule="auto"/>
        <w:ind w:firstLine="240"/>
        <w:jc w:val="both"/>
        <w:rPr>
          <w:rStyle w:val="Textoennegrita"/>
          <w:rFonts w:ascii="Arial" w:eastAsia="Arial" w:hAnsi="Arial" w:cs="Arial"/>
        </w:rPr>
      </w:pPr>
      <w:r w:rsidRPr="001674F7">
        <w:rPr>
          <w:rFonts w:ascii="Arial" w:eastAsia="Arial" w:hAnsi="Arial" w:cs="Arial"/>
        </w:rPr>
        <w:t>Criterios de inclusión......................................................................................</w:t>
      </w:r>
      <w:r w:rsidR="00937AF2" w:rsidRPr="001674F7">
        <w:rPr>
          <w:rStyle w:val="Textoennegrita"/>
          <w:rFonts w:ascii="Arial" w:eastAsia="Arial" w:hAnsi="Arial" w:cs="Arial"/>
        </w:rPr>
        <w:t>2</w:t>
      </w:r>
      <w:r w:rsidR="009E6144">
        <w:rPr>
          <w:rStyle w:val="Textoennegrita"/>
          <w:rFonts w:ascii="Arial" w:eastAsia="Arial" w:hAnsi="Arial" w:cs="Arial"/>
        </w:rPr>
        <w:t>2</w:t>
      </w:r>
      <w:r w:rsidRPr="001674F7">
        <w:rPr>
          <w:rFonts w:ascii="Arial" w:eastAsia="Arial" w:hAnsi="Arial" w:cs="Arial"/>
        </w:rPr>
        <w:br/>
      </w:r>
      <w:r w:rsidRPr="001674F7">
        <w:rPr>
          <w:rFonts w:ascii="Arial" w:eastAsia="Arial" w:hAnsi="Arial" w:cs="Arial"/>
        </w:rPr>
        <w:t> </w:t>
      </w:r>
      <w:r w:rsidRPr="001674F7">
        <w:rPr>
          <w:rFonts w:ascii="Arial" w:eastAsia="Arial" w:hAnsi="Arial" w:cs="Arial"/>
        </w:rPr>
        <w:t>Materiales.......................................................................................................</w:t>
      </w:r>
      <w:r w:rsidR="00937AF2" w:rsidRPr="001674F7">
        <w:rPr>
          <w:rStyle w:val="Textoennegrita"/>
          <w:rFonts w:ascii="Arial" w:eastAsia="Arial" w:hAnsi="Arial" w:cs="Arial"/>
        </w:rPr>
        <w:t>2</w:t>
      </w:r>
      <w:r w:rsidR="009E6144">
        <w:rPr>
          <w:rStyle w:val="Textoennegrita"/>
          <w:rFonts w:ascii="Arial" w:eastAsia="Arial" w:hAnsi="Arial" w:cs="Arial"/>
        </w:rPr>
        <w:t>2</w:t>
      </w:r>
    </w:p>
    <w:p w14:paraId="3166A8E6" w14:textId="011A7607" w:rsidR="00F40F7F" w:rsidRPr="001674F7" w:rsidRDefault="00F40F7F" w:rsidP="001674F7">
      <w:pPr>
        <w:spacing w:after="0"/>
        <w:ind w:firstLine="240"/>
        <w:rPr>
          <w:rFonts w:eastAsia="Arial" w:cs="Arial"/>
          <w:szCs w:val="24"/>
          <w:lang w:val="es-AR"/>
        </w:rPr>
      </w:pPr>
      <w:r w:rsidRPr="001674F7">
        <w:rPr>
          <w:rFonts w:eastAsia="Arial" w:cs="Arial"/>
          <w:szCs w:val="24"/>
          <w:lang w:val="es-AR"/>
        </w:rPr>
        <w:t>Variables del estudio y definiciones operacionales…………………...……….</w:t>
      </w:r>
      <w:r w:rsidRPr="001674F7">
        <w:rPr>
          <w:rFonts w:eastAsia="Arial" w:cs="Arial"/>
          <w:b/>
          <w:bCs/>
          <w:szCs w:val="24"/>
          <w:lang w:val="es-AR"/>
        </w:rPr>
        <w:t>2</w:t>
      </w:r>
      <w:r w:rsidR="009E6144">
        <w:rPr>
          <w:rFonts w:eastAsia="Arial" w:cs="Arial"/>
          <w:b/>
          <w:bCs/>
          <w:szCs w:val="24"/>
          <w:lang w:val="es-AR"/>
        </w:rPr>
        <w:t>3</w:t>
      </w:r>
    </w:p>
    <w:p w14:paraId="4A6A453D" w14:textId="69A217CB" w:rsidR="00F40F7F" w:rsidRPr="001674F7" w:rsidRDefault="00F40F7F" w:rsidP="001674F7">
      <w:pPr>
        <w:pStyle w:val="NormalWeb"/>
        <w:spacing w:line="360" w:lineRule="auto"/>
        <w:ind w:firstLine="240"/>
        <w:jc w:val="both"/>
        <w:rPr>
          <w:rFonts w:ascii="Arial" w:hAnsi="Arial" w:cs="Arial"/>
        </w:rPr>
      </w:pPr>
      <w:r w:rsidRPr="001674F7">
        <w:rPr>
          <w:rStyle w:val="Textoennegrita"/>
          <w:rFonts w:ascii="Arial" w:eastAsia="Arial" w:hAnsi="Arial" w:cs="Arial"/>
        </w:rPr>
        <w:t>Resultados</w:t>
      </w:r>
      <w:r w:rsidRPr="001674F7">
        <w:rPr>
          <w:rFonts w:ascii="Arial" w:eastAsia="Arial" w:hAnsi="Arial" w:cs="Arial"/>
        </w:rPr>
        <w:t>....................................................................................................</w:t>
      </w:r>
      <w:r w:rsidRPr="001674F7">
        <w:rPr>
          <w:rStyle w:val="Textoennegrita"/>
          <w:rFonts w:ascii="Arial" w:eastAsia="Arial" w:hAnsi="Arial" w:cs="Arial"/>
        </w:rPr>
        <w:t>2</w:t>
      </w:r>
      <w:r w:rsidR="009E6144">
        <w:rPr>
          <w:rStyle w:val="Textoennegrita"/>
          <w:rFonts w:ascii="Arial" w:eastAsia="Arial" w:hAnsi="Arial" w:cs="Arial"/>
        </w:rPr>
        <w:t>4</w:t>
      </w:r>
    </w:p>
    <w:p w14:paraId="69EF0C26" w14:textId="4BC63C22" w:rsidR="00F40F7F" w:rsidRPr="001674F7" w:rsidRDefault="00F40F7F" w:rsidP="001674F7">
      <w:pPr>
        <w:pStyle w:val="NormalWeb"/>
        <w:spacing w:line="360" w:lineRule="auto"/>
        <w:ind w:firstLine="240"/>
        <w:jc w:val="both"/>
        <w:rPr>
          <w:rFonts w:ascii="Arial" w:hAnsi="Arial" w:cs="Arial"/>
        </w:rPr>
      </w:pPr>
      <w:r w:rsidRPr="001674F7">
        <w:rPr>
          <w:rStyle w:val="Textoennegrita"/>
          <w:rFonts w:ascii="Arial" w:eastAsia="Arial" w:hAnsi="Arial" w:cs="Arial"/>
        </w:rPr>
        <w:t>Discusión</w:t>
      </w:r>
      <w:r w:rsidRPr="001674F7">
        <w:rPr>
          <w:rFonts w:ascii="Arial" w:eastAsia="Arial" w:hAnsi="Arial" w:cs="Arial"/>
        </w:rPr>
        <w:t>......................................................................................................</w:t>
      </w:r>
      <w:r w:rsidRPr="001674F7">
        <w:rPr>
          <w:rStyle w:val="Textoennegrita"/>
          <w:rFonts w:ascii="Arial" w:eastAsia="Arial" w:hAnsi="Arial" w:cs="Arial"/>
        </w:rPr>
        <w:t>3</w:t>
      </w:r>
      <w:r w:rsidR="007A1FD9">
        <w:rPr>
          <w:rStyle w:val="Textoennegrita"/>
          <w:rFonts w:ascii="Arial" w:eastAsia="Arial" w:hAnsi="Arial" w:cs="Arial"/>
        </w:rPr>
        <w:t>1</w:t>
      </w:r>
    </w:p>
    <w:p w14:paraId="12B20997" w14:textId="2CA732F0" w:rsidR="00F40F7F" w:rsidRPr="001674F7" w:rsidRDefault="003967AE" w:rsidP="001674F7">
      <w:pPr>
        <w:pStyle w:val="NormalWeb"/>
        <w:spacing w:line="360" w:lineRule="auto"/>
        <w:ind w:firstLine="240"/>
        <w:jc w:val="both"/>
        <w:rPr>
          <w:rStyle w:val="Textoennegrita"/>
          <w:rFonts w:ascii="Arial" w:eastAsia="Arial" w:hAnsi="Arial" w:cs="Arial"/>
        </w:rPr>
      </w:pPr>
      <w:r w:rsidRPr="001674F7">
        <w:rPr>
          <w:rStyle w:val="Textoennegrita"/>
          <w:rFonts w:ascii="Arial" w:eastAsia="Arial" w:hAnsi="Arial" w:cs="Arial"/>
        </w:rPr>
        <w:t>Conclusiones</w:t>
      </w:r>
      <w:r w:rsidR="00F40F7F" w:rsidRPr="001674F7">
        <w:rPr>
          <w:rFonts w:ascii="Arial" w:eastAsia="Arial" w:hAnsi="Arial" w:cs="Arial"/>
        </w:rPr>
        <w:t>................................</w:t>
      </w:r>
      <w:r w:rsidRPr="001674F7">
        <w:rPr>
          <w:rFonts w:ascii="Arial" w:eastAsia="Arial" w:hAnsi="Arial" w:cs="Arial"/>
        </w:rPr>
        <w:t>........</w:t>
      </w:r>
      <w:r w:rsidR="00F40F7F" w:rsidRPr="001674F7">
        <w:rPr>
          <w:rFonts w:ascii="Arial" w:eastAsia="Arial" w:hAnsi="Arial" w:cs="Arial"/>
        </w:rPr>
        <w:t>........................................................</w:t>
      </w:r>
      <w:r w:rsidR="00F40F7F" w:rsidRPr="001674F7">
        <w:rPr>
          <w:rStyle w:val="Textoennegrita"/>
          <w:rFonts w:ascii="Arial" w:eastAsia="Arial" w:hAnsi="Arial" w:cs="Arial"/>
        </w:rPr>
        <w:t>3</w:t>
      </w:r>
      <w:r w:rsidR="007A1FD9">
        <w:rPr>
          <w:rStyle w:val="Textoennegrita"/>
          <w:rFonts w:ascii="Arial" w:eastAsia="Arial" w:hAnsi="Arial" w:cs="Arial"/>
        </w:rPr>
        <w:t>4</w:t>
      </w:r>
    </w:p>
    <w:p w14:paraId="551C251B" w14:textId="078A3285" w:rsidR="00211B0B" w:rsidRDefault="003967AE" w:rsidP="001674F7">
      <w:pPr>
        <w:pStyle w:val="NormalWeb"/>
        <w:spacing w:line="360" w:lineRule="auto"/>
        <w:ind w:firstLine="240"/>
        <w:jc w:val="both"/>
        <w:rPr>
          <w:rStyle w:val="Textoennegrita"/>
          <w:rFonts w:ascii="Arial" w:eastAsia="Arial" w:hAnsi="Arial" w:cs="Arial"/>
        </w:rPr>
      </w:pPr>
      <w:r w:rsidRPr="001674F7">
        <w:rPr>
          <w:rStyle w:val="Textoennegrita"/>
          <w:rFonts w:ascii="Arial" w:eastAsia="Arial" w:hAnsi="Arial" w:cs="Arial"/>
        </w:rPr>
        <w:t>Recomendaciones</w:t>
      </w:r>
      <w:r w:rsidR="00211B0B" w:rsidRPr="001674F7">
        <w:rPr>
          <w:rStyle w:val="Textoennegrita"/>
          <w:rFonts w:ascii="Arial" w:eastAsia="Arial" w:hAnsi="Arial" w:cs="Arial"/>
          <w:b w:val="0"/>
          <w:bCs w:val="0"/>
        </w:rPr>
        <w:t>…</w:t>
      </w:r>
      <w:r w:rsidRPr="001674F7">
        <w:rPr>
          <w:rStyle w:val="Textoennegrita"/>
          <w:rFonts w:ascii="Arial" w:eastAsia="Arial" w:hAnsi="Arial" w:cs="Arial"/>
          <w:b w:val="0"/>
          <w:bCs w:val="0"/>
        </w:rPr>
        <w:t>...</w:t>
      </w:r>
      <w:r w:rsidR="00211B0B" w:rsidRPr="001674F7">
        <w:rPr>
          <w:rStyle w:val="Textoennegrita"/>
          <w:rFonts w:ascii="Arial" w:eastAsia="Arial" w:hAnsi="Arial" w:cs="Arial"/>
          <w:b w:val="0"/>
          <w:bCs w:val="0"/>
        </w:rPr>
        <w:t>…………………………………………………..………</w:t>
      </w:r>
      <w:r w:rsidR="00211B0B" w:rsidRPr="001674F7">
        <w:rPr>
          <w:rStyle w:val="Textoennegrita"/>
          <w:rFonts w:ascii="Arial" w:eastAsia="Arial" w:hAnsi="Arial" w:cs="Arial"/>
        </w:rPr>
        <w:t>3</w:t>
      </w:r>
      <w:r w:rsidR="007A1FD9">
        <w:rPr>
          <w:rStyle w:val="Textoennegrita"/>
          <w:rFonts w:ascii="Arial" w:eastAsia="Arial" w:hAnsi="Arial" w:cs="Arial"/>
        </w:rPr>
        <w:t>6</w:t>
      </w:r>
    </w:p>
    <w:p w14:paraId="7D3490F3" w14:textId="1098C26D" w:rsidR="009E6144" w:rsidRPr="009E6144" w:rsidRDefault="009E6144" w:rsidP="001674F7">
      <w:pPr>
        <w:pStyle w:val="NormalWeb"/>
        <w:spacing w:line="360" w:lineRule="auto"/>
        <w:ind w:firstLine="240"/>
        <w:jc w:val="both"/>
        <w:rPr>
          <w:rFonts w:ascii="Arial" w:hAnsi="Arial" w:cs="Arial"/>
        </w:rPr>
      </w:pPr>
      <w:r w:rsidRPr="009E6144">
        <w:rPr>
          <w:rFonts w:ascii="Arial" w:eastAsia="Arial" w:hAnsi="Arial" w:cs="Arial"/>
          <w:b/>
          <w:bCs/>
        </w:rPr>
        <w:t>A</w:t>
      </w:r>
      <w:r>
        <w:rPr>
          <w:rFonts w:ascii="Arial" w:eastAsia="Arial" w:hAnsi="Arial" w:cs="Arial"/>
          <w:b/>
          <w:bCs/>
        </w:rPr>
        <w:t>nexo</w:t>
      </w:r>
      <w:r w:rsidRPr="009E6144">
        <w:rPr>
          <w:rFonts w:ascii="Arial" w:eastAsia="Arial" w:hAnsi="Arial" w:cs="Arial"/>
          <w:b/>
          <w:bCs/>
        </w:rPr>
        <w:t xml:space="preserve"> I</w:t>
      </w:r>
      <w:r>
        <w:rPr>
          <w:rFonts w:ascii="Arial" w:eastAsia="Arial" w:hAnsi="Arial" w:cs="Arial"/>
          <w:b/>
          <w:bCs/>
        </w:rPr>
        <w:t>:</w:t>
      </w:r>
      <w:r w:rsidRPr="009E6144">
        <w:rPr>
          <w:rFonts w:ascii="Arial" w:eastAsia="Arial" w:hAnsi="Arial" w:cs="Arial"/>
          <w:b/>
          <w:bCs/>
        </w:rPr>
        <w:t xml:space="preserve"> </w:t>
      </w:r>
      <w:r w:rsidRPr="009E6144">
        <w:rPr>
          <w:rFonts w:ascii="Arial" w:eastAsia="Arial" w:hAnsi="Arial" w:cs="Arial"/>
        </w:rPr>
        <w:t>Datos obtenidos de empresa</w:t>
      </w:r>
      <w:r>
        <w:rPr>
          <w:rFonts w:ascii="Arial" w:eastAsia="Arial" w:hAnsi="Arial" w:cs="Arial"/>
        </w:rPr>
        <w:t>…………………………………………</w:t>
      </w:r>
      <w:r w:rsidRPr="009E6144">
        <w:rPr>
          <w:rFonts w:ascii="Arial" w:eastAsia="Arial" w:hAnsi="Arial" w:cs="Arial"/>
          <w:b/>
          <w:bCs/>
        </w:rPr>
        <w:t>3</w:t>
      </w:r>
      <w:r w:rsidR="007A1FD9">
        <w:rPr>
          <w:rFonts w:ascii="Arial" w:eastAsia="Arial" w:hAnsi="Arial" w:cs="Arial"/>
          <w:b/>
          <w:bCs/>
        </w:rPr>
        <w:t>7</w:t>
      </w:r>
    </w:p>
    <w:p w14:paraId="640D8FB1" w14:textId="5363C752" w:rsidR="00891B9A" w:rsidRPr="008C54D6" w:rsidRDefault="00F40F7F" w:rsidP="008C54D6">
      <w:pPr>
        <w:pStyle w:val="NormalWeb"/>
        <w:spacing w:line="360" w:lineRule="auto"/>
        <w:ind w:firstLine="240"/>
        <w:jc w:val="both"/>
        <w:rPr>
          <w:rFonts w:ascii="Arial" w:hAnsi="Arial" w:cs="Arial"/>
        </w:rPr>
      </w:pPr>
      <w:r w:rsidRPr="001674F7">
        <w:rPr>
          <w:rStyle w:val="Textoennegrita"/>
          <w:rFonts w:ascii="Arial" w:eastAsia="Arial" w:hAnsi="Arial" w:cs="Arial"/>
        </w:rPr>
        <w:t>Bibliografía</w:t>
      </w:r>
      <w:r w:rsidRPr="001674F7">
        <w:rPr>
          <w:rFonts w:ascii="Arial" w:eastAsia="Arial" w:hAnsi="Arial" w:cs="Arial"/>
        </w:rPr>
        <w:t>....................................................................................................</w:t>
      </w:r>
      <w:r w:rsidR="00225D19">
        <w:rPr>
          <w:rStyle w:val="Textoennegrita"/>
          <w:rFonts w:ascii="Arial" w:eastAsia="Arial" w:hAnsi="Arial" w:cs="Arial"/>
        </w:rPr>
        <w:t>4</w:t>
      </w:r>
      <w:r w:rsidR="007A1FD9">
        <w:rPr>
          <w:rStyle w:val="Textoennegrita"/>
          <w:rFonts w:ascii="Arial" w:eastAsia="Arial" w:hAnsi="Arial" w:cs="Arial"/>
        </w:rPr>
        <w:t>5</w:t>
      </w:r>
    </w:p>
    <w:p w14:paraId="14148F87" w14:textId="77777777" w:rsidR="00891B9A" w:rsidRDefault="00891B9A" w:rsidP="001674F7">
      <w:pPr>
        <w:pStyle w:val="Textbody"/>
        <w:spacing w:after="0" w:line="360" w:lineRule="auto"/>
        <w:ind w:firstLine="240"/>
        <w:jc w:val="both"/>
        <w:rPr>
          <w:rFonts w:ascii="Arial" w:eastAsia="Arial" w:hAnsi="Arial" w:cs="Arial"/>
          <w:b/>
          <w:bCs/>
          <w:i/>
          <w:iCs/>
          <w:color w:val="156082" w:themeColor="accent1"/>
          <w:sz w:val="24"/>
          <w:szCs w:val="24"/>
        </w:rPr>
      </w:pPr>
    </w:p>
    <w:p w14:paraId="20E87855" w14:textId="3A5635D4" w:rsidR="00F40F7F" w:rsidRPr="001674F7" w:rsidRDefault="00F40F7F" w:rsidP="001674F7">
      <w:pPr>
        <w:pStyle w:val="Textbody"/>
        <w:spacing w:after="0" w:line="360" w:lineRule="auto"/>
        <w:ind w:firstLine="240"/>
        <w:jc w:val="both"/>
        <w:rPr>
          <w:rFonts w:ascii="Arial" w:hAnsi="Arial" w:cs="Arial"/>
          <w:b/>
          <w:bCs/>
          <w:i/>
          <w:iCs/>
          <w:color w:val="156082" w:themeColor="accent1"/>
          <w:sz w:val="24"/>
          <w:szCs w:val="24"/>
        </w:rPr>
      </w:pPr>
      <w:r w:rsidRPr="001674F7">
        <w:rPr>
          <w:rFonts w:ascii="Arial" w:eastAsia="Arial" w:hAnsi="Arial" w:cs="Arial"/>
          <w:b/>
          <w:bCs/>
          <w:i/>
          <w:iCs/>
          <w:color w:val="156082" w:themeColor="accent1"/>
          <w:sz w:val="24"/>
          <w:szCs w:val="24"/>
        </w:rPr>
        <w:t>Listado de siglas y abreviaturas</w:t>
      </w:r>
    </w:p>
    <w:p w14:paraId="115D0D4E" w14:textId="77777777" w:rsidR="00F40F7F" w:rsidRPr="001674F7" w:rsidRDefault="00F40F7F" w:rsidP="001674F7">
      <w:pPr>
        <w:pStyle w:val="Textbody"/>
        <w:spacing w:after="0" w:line="360" w:lineRule="auto"/>
        <w:ind w:firstLine="240"/>
        <w:jc w:val="both"/>
        <w:rPr>
          <w:rFonts w:ascii="Arial" w:hAnsi="Arial" w:cs="Arial"/>
          <w:b/>
          <w:bCs/>
          <w:i/>
          <w:iCs/>
          <w:sz w:val="24"/>
          <w:szCs w:val="24"/>
        </w:rPr>
      </w:pPr>
    </w:p>
    <w:p w14:paraId="39D41432" w14:textId="77777777" w:rsidR="00F40F7F" w:rsidRPr="001674F7" w:rsidRDefault="00F40F7F" w:rsidP="001674F7">
      <w:pPr>
        <w:pStyle w:val="Textbody"/>
        <w:numPr>
          <w:ilvl w:val="0"/>
          <w:numId w:val="23"/>
        </w:numPr>
        <w:spacing w:after="0" w:line="360" w:lineRule="auto"/>
        <w:ind w:firstLine="240"/>
        <w:jc w:val="both"/>
        <w:rPr>
          <w:rFonts w:ascii="Arial" w:hAnsi="Arial" w:cs="Arial"/>
          <w:sz w:val="24"/>
          <w:szCs w:val="24"/>
        </w:rPr>
      </w:pPr>
      <w:r w:rsidRPr="001674F7">
        <w:rPr>
          <w:rFonts w:ascii="Arial" w:eastAsia="Arial" w:hAnsi="Arial" w:cs="Arial"/>
          <w:b/>
          <w:bCs/>
          <w:sz w:val="24"/>
          <w:szCs w:val="24"/>
        </w:rPr>
        <w:t>ART:</w:t>
      </w:r>
      <w:r w:rsidRPr="001674F7">
        <w:rPr>
          <w:rFonts w:ascii="Arial" w:eastAsia="Arial" w:hAnsi="Arial" w:cs="Arial"/>
          <w:sz w:val="24"/>
          <w:szCs w:val="24"/>
        </w:rPr>
        <w:t xml:space="preserve"> Aseguradora de Riesgos del Trabajo</w:t>
      </w:r>
    </w:p>
    <w:p w14:paraId="1817981C" w14:textId="77777777" w:rsidR="00F40F7F" w:rsidRPr="001674F7" w:rsidRDefault="00F40F7F" w:rsidP="001674F7">
      <w:pPr>
        <w:pStyle w:val="Textbody"/>
        <w:numPr>
          <w:ilvl w:val="0"/>
          <w:numId w:val="23"/>
        </w:numPr>
        <w:spacing w:after="0" w:line="360" w:lineRule="auto"/>
        <w:ind w:firstLine="240"/>
        <w:jc w:val="both"/>
        <w:rPr>
          <w:rFonts w:ascii="Arial" w:hAnsi="Arial" w:cs="Arial"/>
          <w:sz w:val="24"/>
          <w:szCs w:val="24"/>
        </w:rPr>
      </w:pPr>
      <w:r w:rsidRPr="001674F7">
        <w:rPr>
          <w:rFonts w:ascii="Arial" w:eastAsia="Arial" w:hAnsi="Arial" w:cs="Arial"/>
          <w:b/>
          <w:bCs/>
          <w:sz w:val="24"/>
          <w:szCs w:val="24"/>
        </w:rPr>
        <w:t>SRT</w:t>
      </w:r>
      <w:r w:rsidRPr="001674F7">
        <w:rPr>
          <w:rFonts w:ascii="Arial" w:eastAsia="Arial" w:hAnsi="Arial" w:cs="Arial"/>
          <w:sz w:val="24"/>
          <w:szCs w:val="24"/>
        </w:rPr>
        <w:t>: Superintendencia de Riesgos del Trabajo</w:t>
      </w:r>
    </w:p>
    <w:p w14:paraId="5C332AC2" w14:textId="77777777" w:rsidR="00F40F7F" w:rsidRPr="001674F7" w:rsidRDefault="00F40F7F" w:rsidP="001674F7">
      <w:pPr>
        <w:pStyle w:val="Textbody"/>
        <w:numPr>
          <w:ilvl w:val="0"/>
          <w:numId w:val="23"/>
        </w:numPr>
        <w:spacing w:after="0" w:line="360" w:lineRule="auto"/>
        <w:ind w:firstLine="240"/>
        <w:jc w:val="both"/>
        <w:rPr>
          <w:rFonts w:ascii="Arial" w:hAnsi="Arial" w:cs="Arial"/>
          <w:sz w:val="24"/>
          <w:szCs w:val="24"/>
        </w:rPr>
      </w:pPr>
      <w:r w:rsidRPr="001674F7">
        <w:rPr>
          <w:rFonts w:ascii="Arial" w:eastAsia="Arial" w:hAnsi="Arial" w:cs="Arial"/>
          <w:b/>
          <w:bCs/>
          <w:sz w:val="24"/>
          <w:szCs w:val="24"/>
        </w:rPr>
        <w:t>AT:</w:t>
      </w:r>
      <w:r w:rsidRPr="001674F7">
        <w:rPr>
          <w:rFonts w:ascii="Arial" w:eastAsia="Arial" w:hAnsi="Arial" w:cs="Arial"/>
          <w:sz w:val="24"/>
          <w:szCs w:val="24"/>
        </w:rPr>
        <w:t xml:space="preserve"> Accidente de Trabajo</w:t>
      </w:r>
    </w:p>
    <w:p w14:paraId="31FC4458" w14:textId="77777777" w:rsidR="00F40F7F" w:rsidRPr="001674F7" w:rsidRDefault="00F40F7F" w:rsidP="001674F7">
      <w:pPr>
        <w:pStyle w:val="Textbody"/>
        <w:numPr>
          <w:ilvl w:val="0"/>
          <w:numId w:val="23"/>
        </w:numPr>
        <w:spacing w:after="0" w:line="360" w:lineRule="auto"/>
        <w:ind w:firstLine="240"/>
        <w:jc w:val="both"/>
        <w:rPr>
          <w:rFonts w:ascii="Arial" w:hAnsi="Arial" w:cs="Arial"/>
          <w:sz w:val="24"/>
          <w:szCs w:val="24"/>
        </w:rPr>
      </w:pPr>
      <w:r w:rsidRPr="001674F7">
        <w:rPr>
          <w:rFonts w:ascii="Arial" w:eastAsia="Arial" w:hAnsi="Arial" w:cs="Arial"/>
          <w:b/>
          <w:bCs/>
          <w:sz w:val="24"/>
          <w:szCs w:val="24"/>
        </w:rPr>
        <w:t>AI:</w:t>
      </w:r>
      <w:r w:rsidRPr="001674F7">
        <w:rPr>
          <w:rFonts w:ascii="Arial" w:eastAsia="Arial" w:hAnsi="Arial" w:cs="Arial"/>
          <w:sz w:val="24"/>
          <w:szCs w:val="24"/>
        </w:rPr>
        <w:t xml:space="preserve"> Accidente In Itinere</w:t>
      </w:r>
    </w:p>
    <w:p w14:paraId="35D6C514" w14:textId="77777777" w:rsidR="00F40F7F" w:rsidRPr="001674F7" w:rsidRDefault="00F40F7F" w:rsidP="001674F7">
      <w:pPr>
        <w:pStyle w:val="Textbody"/>
        <w:numPr>
          <w:ilvl w:val="0"/>
          <w:numId w:val="23"/>
        </w:numPr>
        <w:spacing w:after="0" w:line="360" w:lineRule="auto"/>
        <w:ind w:firstLine="240"/>
        <w:jc w:val="both"/>
        <w:rPr>
          <w:rFonts w:ascii="Arial" w:hAnsi="Arial" w:cs="Arial"/>
          <w:sz w:val="24"/>
          <w:szCs w:val="24"/>
        </w:rPr>
      </w:pPr>
      <w:r w:rsidRPr="001674F7">
        <w:rPr>
          <w:rFonts w:ascii="Arial" w:eastAsia="Arial" w:hAnsi="Arial" w:cs="Arial"/>
          <w:b/>
          <w:bCs/>
          <w:sz w:val="24"/>
          <w:szCs w:val="24"/>
        </w:rPr>
        <w:t>TME:</w:t>
      </w:r>
      <w:r w:rsidRPr="001674F7">
        <w:rPr>
          <w:rFonts w:ascii="Arial" w:eastAsia="Arial" w:hAnsi="Arial" w:cs="Arial"/>
          <w:sz w:val="24"/>
          <w:szCs w:val="24"/>
        </w:rPr>
        <w:t xml:space="preserve"> Trastornos Músculo-Esqueléticos</w:t>
      </w:r>
    </w:p>
    <w:p w14:paraId="0B535354" w14:textId="77777777" w:rsidR="00F40F7F" w:rsidRPr="001674F7" w:rsidRDefault="00F40F7F" w:rsidP="001674F7">
      <w:pPr>
        <w:pStyle w:val="Textbody"/>
        <w:numPr>
          <w:ilvl w:val="0"/>
          <w:numId w:val="23"/>
        </w:numPr>
        <w:spacing w:after="0" w:line="360" w:lineRule="auto"/>
        <w:ind w:firstLine="240"/>
        <w:jc w:val="both"/>
        <w:rPr>
          <w:rFonts w:ascii="Arial" w:hAnsi="Arial" w:cs="Arial"/>
          <w:sz w:val="24"/>
          <w:szCs w:val="24"/>
        </w:rPr>
      </w:pPr>
      <w:r w:rsidRPr="001674F7">
        <w:rPr>
          <w:rFonts w:ascii="Arial" w:eastAsia="Arial" w:hAnsi="Arial" w:cs="Arial"/>
          <w:b/>
          <w:bCs/>
          <w:sz w:val="24"/>
          <w:szCs w:val="24"/>
        </w:rPr>
        <w:t>EPS:</w:t>
      </w:r>
      <w:r w:rsidRPr="001674F7">
        <w:rPr>
          <w:rFonts w:ascii="Arial" w:eastAsia="Arial" w:hAnsi="Arial" w:cs="Arial"/>
          <w:sz w:val="24"/>
          <w:szCs w:val="24"/>
        </w:rPr>
        <w:t xml:space="preserve"> Estrés Postraumático Secundario</w:t>
      </w:r>
    </w:p>
    <w:p w14:paraId="16B086CC" w14:textId="77777777" w:rsidR="00F40F7F" w:rsidRPr="001674F7" w:rsidRDefault="00F40F7F" w:rsidP="001674F7">
      <w:pPr>
        <w:pStyle w:val="Textbody"/>
        <w:numPr>
          <w:ilvl w:val="0"/>
          <w:numId w:val="23"/>
        </w:numPr>
        <w:spacing w:after="0" w:line="360" w:lineRule="auto"/>
        <w:ind w:firstLine="240"/>
        <w:jc w:val="both"/>
        <w:rPr>
          <w:rFonts w:ascii="Arial" w:hAnsi="Arial" w:cs="Arial"/>
          <w:sz w:val="24"/>
          <w:szCs w:val="24"/>
        </w:rPr>
      </w:pPr>
      <w:r w:rsidRPr="001674F7">
        <w:rPr>
          <w:rFonts w:ascii="Arial" w:eastAsia="Arial" w:hAnsi="Arial" w:cs="Arial"/>
          <w:b/>
          <w:bCs/>
          <w:sz w:val="24"/>
          <w:szCs w:val="24"/>
        </w:rPr>
        <w:t xml:space="preserve">EC: </w:t>
      </w:r>
      <w:r w:rsidRPr="001674F7">
        <w:rPr>
          <w:rFonts w:ascii="Arial" w:eastAsia="Arial" w:hAnsi="Arial" w:cs="Arial"/>
          <w:sz w:val="24"/>
          <w:szCs w:val="24"/>
        </w:rPr>
        <w:t>Enfermedad Inculpable</w:t>
      </w:r>
    </w:p>
    <w:p w14:paraId="0D300C51" w14:textId="77777777" w:rsidR="00F40F7F" w:rsidRPr="001674F7" w:rsidRDefault="00F40F7F" w:rsidP="001674F7">
      <w:pPr>
        <w:pStyle w:val="Textbody"/>
        <w:numPr>
          <w:ilvl w:val="0"/>
          <w:numId w:val="23"/>
        </w:numPr>
        <w:spacing w:after="0" w:line="360" w:lineRule="auto"/>
        <w:ind w:firstLine="240"/>
        <w:jc w:val="both"/>
        <w:rPr>
          <w:rFonts w:ascii="Arial" w:hAnsi="Arial" w:cs="Arial"/>
          <w:sz w:val="24"/>
          <w:szCs w:val="24"/>
        </w:rPr>
      </w:pPr>
      <w:r w:rsidRPr="001674F7">
        <w:rPr>
          <w:rFonts w:ascii="Arial" w:eastAsia="Arial" w:hAnsi="Arial" w:cs="Arial"/>
          <w:b/>
          <w:bCs/>
          <w:sz w:val="24"/>
          <w:szCs w:val="24"/>
        </w:rPr>
        <w:t>EP:</w:t>
      </w:r>
      <w:r w:rsidRPr="001674F7">
        <w:rPr>
          <w:rFonts w:ascii="Arial" w:eastAsia="Arial" w:hAnsi="Arial" w:cs="Arial"/>
          <w:sz w:val="24"/>
          <w:szCs w:val="24"/>
        </w:rPr>
        <w:t xml:space="preserve"> Enfermedad Profesional</w:t>
      </w:r>
    </w:p>
    <w:p w14:paraId="0755287E" w14:textId="77777777" w:rsidR="00F40F7F" w:rsidRPr="001674F7" w:rsidRDefault="00F40F7F" w:rsidP="001674F7">
      <w:pPr>
        <w:pStyle w:val="Textbody"/>
        <w:numPr>
          <w:ilvl w:val="0"/>
          <w:numId w:val="23"/>
        </w:numPr>
        <w:spacing w:after="0" w:line="360" w:lineRule="auto"/>
        <w:ind w:firstLine="240"/>
        <w:jc w:val="both"/>
        <w:rPr>
          <w:rFonts w:ascii="Arial" w:hAnsi="Arial" w:cs="Arial"/>
          <w:sz w:val="24"/>
          <w:szCs w:val="24"/>
        </w:rPr>
      </w:pPr>
      <w:r w:rsidRPr="001674F7">
        <w:rPr>
          <w:rFonts w:ascii="Arial" w:eastAsia="Arial" w:hAnsi="Arial" w:cs="Arial"/>
          <w:b/>
          <w:bCs/>
          <w:sz w:val="24"/>
          <w:szCs w:val="24"/>
        </w:rPr>
        <w:t xml:space="preserve">MMII: </w:t>
      </w:r>
      <w:r w:rsidRPr="001674F7">
        <w:rPr>
          <w:rFonts w:ascii="Arial" w:eastAsia="Arial" w:hAnsi="Arial" w:cs="Arial"/>
          <w:sz w:val="24"/>
          <w:szCs w:val="24"/>
        </w:rPr>
        <w:t>Miembros inferiores</w:t>
      </w:r>
    </w:p>
    <w:p w14:paraId="68FF0B90" w14:textId="77777777" w:rsidR="00F40F7F" w:rsidRPr="001674F7" w:rsidRDefault="00F40F7F" w:rsidP="001674F7">
      <w:pPr>
        <w:pStyle w:val="Textbody"/>
        <w:numPr>
          <w:ilvl w:val="0"/>
          <w:numId w:val="23"/>
        </w:numPr>
        <w:spacing w:after="0" w:line="360" w:lineRule="auto"/>
        <w:ind w:firstLine="240"/>
        <w:jc w:val="both"/>
        <w:rPr>
          <w:rFonts w:ascii="Arial" w:hAnsi="Arial" w:cs="Arial"/>
          <w:b/>
          <w:bCs/>
          <w:sz w:val="24"/>
          <w:szCs w:val="24"/>
        </w:rPr>
      </w:pPr>
      <w:r w:rsidRPr="001674F7">
        <w:rPr>
          <w:rFonts w:ascii="Arial" w:hAnsi="Arial" w:cs="Arial"/>
          <w:b/>
          <w:bCs/>
          <w:sz w:val="24"/>
          <w:szCs w:val="24"/>
        </w:rPr>
        <w:t xml:space="preserve">MMSS: </w:t>
      </w:r>
      <w:r w:rsidRPr="001674F7">
        <w:rPr>
          <w:rFonts w:ascii="Arial" w:hAnsi="Arial" w:cs="Arial"/>
          <w:sz w:val="24"/>
          <w:szCs w:val="24"/>
        </w:rPr>
        <w:t>Miembros superiores</w:t>
      </w:r>
    </w:p>
    <w:p w14:paraId="1B6B9072" w14:textId="77777777" w:rsidR="00F40F7F" w:rsidRPr="001674F7" w:rsidRDefault="00F40F7F" w:rsidP="001674F7">
      <w:pPr>
        <w:pStyle w:val="Textbody"/>
        <w:spacing w:after="0" w:line="360" w:lineRule="auto"/>
        <w:ind w:firstLine="240"/>
        <w:jc w:val="both"/>
        <w:rPr>
          <w:rStyle w:val="StrongEmphasis"/>
          <w:rFonts w:ascii="Arial" w:hAnsi="Arial" w:cs="Arial"/>
          <w:sz w:val="24"/>
          <w:szCs w:val="24"/>
        </w:rPr>
      </w:pPr>
    </w:p>
    <w:p w14:paraId="5E70E9CD" w14:textId="77777777" w:rsidR="00F40F7F" w:rsidRPr="001674F7" w:rsidRDefault="00F40F7F" w:rsidP="001674F7">
      <w:pPr>
        <w:pStyle w:val="Textbody"/>
        <w:spacing w:after="0" w:line="360" w:lineRule="auto"/>
        <w:jc w:val="both"/>
        <w:rPr>
          <w:rStyle w:val="StrongEmphasis"/>
          <w:rFonts w:ascii="Arial" w:hAnsi="Arial" w:cs="Arial"/>
          <w:sz w:val="24"/>
          <w:szCs w:val="24"/>
        </w:rPr>
      </w:pPr>
    </w:p>
    <w:p w14:paraId="45C07AEC" w14:textId="77777777" w:rsidR="001D4E65" w:rsidRPr="001674F7" w:rsidRDefault="001D4E65" w:rsidP="001674F7">
      <w:pPr>
        <w:spacing w:after="0"/>
        <w:ind w:firstLine="240"/>
        <w:rPr>
          <w:rStyle w:val="StrongEmphasis"/>
          <w:rFonts w:eastAsia="Arial" w:cs="Arial"/>
          <w:szCs w:val="24"/>
        </w:rPr>
      </w:pPr>
    </w:p>
    <w:p w14:paraId="0A3604BB" w14:textId="77777777" w:rsidR="001D4E65" w:rsidRPr="001674F7" w:rsidRDefault="001D4E65" w:rsidP="001674F7">
      <w:pPr>
        <w:spacing w:after="0"/>
        <w:ind w:firstLine="240"/>
        <w:rPr>
          <w:rStyle w:val="StrongEmphasis"/>
          <w:rFonts w:eastAsia="Arial" w:cs="Arial"/>
          <w:szCs w:val="24"/>
        </w:rPr>
      </w:pPr>
    </w:p>
    <w:p w14:paraId="65592B36" w14:textId="77777777" w:rsidR="001D4E65" w:rsidRPr="001674F7" w:rsidRDefault="001D4E65" w:rsidP="001674F7">
      <w:pPr>
        <w:spacing w:after="0"/>
        <w:ind w:firstLine="240"/>
        <w:rPr>
          <w:rStyle w:val="StrongEmphasis"/>
          <w:rFonts w:eastAsia="Arial" w:cs="Arial"/>
          <w:szCs w:val="24"/>
        </w:rPr>
      </w:pPr>
    </w:p>
    <w:p w14:paraId="0DF07FC3" w14:textId="77777777" w:rsidR="001D4E65" w:rsidRPr="001674F7" w:rsidRDefault="001D4E65" w:rsidP="001674F7">
      <w:pPr>
        <w:spacing w:after="0"/>
        <w:ind w:firstLine="240"/>
        <w:rPr>
          <w:rStyle w:val="StrongEmphasis"/>
          <w:rFonts w:eastAsia="Arial" w:cs="Arial"/>
          <w:szCs w:val="24"/>
        </w:rPr>
      </w:pPr>
    </w:p>
    <w:p w14:paraId="0ABE3B4A" w14:textId="77777777" w:rsidR="001D4E65" w:rsidRDefault="001D4E65" w:rsidP="001674F7">
      <w:pPr>
        <w:spacing w:after="0"/>
        <w:rPr>
          <w:rStyle w:val="StrongEmphasis"/>
          <w:rFonts w:eastAsia="Arial" w:cs="Arial"/>
          <w:szCs w:val="24"/>
        </w:rPr>
      </w:pPr>
    </w:p>
    <w:p w14:paraId="61D9E241" w14:textId="77777777" w:rsidR="008C54D6" w:rsidRPr="008C54D6" w:rsidRDefault="008C54D6" w:rsidP="008C54D6">
      <w:pPr>
        <w:rPr>
          <w:rFonts w:eastAsia="Arial" w:cs="Arial"/>
          <w:szCs w:val="24"/>
        </w:rPr>
      </w:pPr>
    </w:p>
    <w:p w14:paraId="1D80C018" w14:textId="77777777" w:rsidR="008C54D6" w:rsidRPr="008C54D6" w:rsidRDefault="008C54D6" w:rsidP="008C54D6">
      <w:pPr>
        <w:rPr>
          <w:rFonts w:eastAsia="Arial" w:cs="Arial"/>
          <w:szCs w:val="24"/>
        </w:rPr>
      </w:pPr>
    </w:p>
    <w:p w14:paraId="57CA7609" w14:textId="77777777" w:rsidR="008C54D6" w:rsidRPr="008C54D6" w:rsidRDefault="008C54D6" w:rsidP="008C54D6">
      <w:pPr>
        <w:rPr>
          <w:rFonts w:eastAsia="Arial" w:cs="Arial"/>
          <w:szCs w:val="24"/>
        </w:rPr>
      </w:pPr>
    </w:p>
    <w:p w14:paraId="7DA09CAA" w14:textId="77777777" w:rsidR="008C54D6" w:rsidRPr="008C54D6" w:rsidRDefault="008C54D6" w:rsidP="008C54D6">
      <w:pPr>
        <w:rPr>
          <w:rFonts w:eastAsia="Arial" w:cs="Arial"/>
          <w:szCs w:val="24"/>
        </w:rPr>
      </w:pPr>
    </w:p>
    <w:p w14:paraId="49BB50DA" w14:textId="77777777" w:rsidR="008C54D6" w:rsidRPr="008C54D6" w:rsidRDefault="008C54D6" w:rsidP="008C54D6">
      <w:pPr>
        <w:rPr>
          <w:rFonts w:eastAsia="Arial" w:cs="Arial"/>
          <w:szCs w:val="24"/>
        </w:rPr>
      </w:pPr>
    </w:p>
    <w:p w14:paraId="1D4E8B39" w14:textId="77777777" w:rsidR="008C54D6" w:rsidRPr="008C54D6" w:rsidRDefault="008C54D6" w:rsidP="008C54D6">
      <w:pPr>
        <w:rPr>
          <w:rFonts w:eastAsia="Arial" w:cs="Arial"/>
          <w:szCs w:val="24"/>
        </w:rPr>
      </w:pPr>
    </w:p>
    <w:p w14:paraId="51F27013" w14:textId="77777777" w:rsidR="008C54D6" w:rsidRPr="008C54D6" w:rsidRDefault="008C54D6" w:rsidP="008C54D6">
      <w:pPr>
        <w:rPr>
          <w:rFonts w:eastAsia="Arial" w:cs="Arial"/>
          <w:szCs w:val="24"/>
        </w:rPr>
      </w:pPr>
    </w:p>
    <w:p w14:paraId="2AABA9AB" w14:textId="77777777" w:rsidR="008C54D6" w:rsidRPr="008C54D6" w:rsidRDefault="008C54D6" w:rsidP="008C54D6">
      <w:pPr>
        <w:rPr>
          <w:rFonts w:eastAsia="Arial" w:cs="Arial"/>
          <w:szCs w:val="24"/>
        </w:rPr>
      </w:pPr>
    </w:p>
    <w:p w14:paraId="7F0513B0" w14:textId="77777777" w:rsidR="008C54D6" w:rsidRPr="008C54D6" w:rsidRDefault="008C54D6" w:rsidP="008C54D6">
      <w:pPr>
        <w:rPr>
          <w:rFonts w:eastAsia="Arial" w:cs="Arial"/>
          <w:szCs w:val="24"/>
        </w:rPr>
      </w:pPr>
    </w:p>
    <w:p w14:paraId="74758659" w14:textId="77777777" w:rsidR="008C54D6" w:rsidRDefault="008C54D6" w:rsidP="008C54D6">
      <w:pPr>
        <w:jc w:val="right"/>
        <w:rPr>
          <w:rStyle w:val="StrongEmphasis"/>
          <w:rFonts w:eastAsia="Arial" w:cs="Arial"/>
          <w:szCs w:val="24"/>
        </w:rPr>
      </w:pPr>
    </w:p>
    <w:p w14:paraId="1DB2F15B" w14:textId="77777777" w:rsidR="008C54D6" w:rsidRPr="008C54D6" w:rsidRDefault="008C54D6" w:rsidP="008C54D6">
      <w:pPr>
        <w:rPr>
          <w:rFonts w:eastAsia="Arial" w:cs="Arial"/>
          <w:szCs w:val="24"/>
        </w:rPr>
        <w:sectPr w:rsidR="008C54D6" w:rsidRPr="008C54D6" w:rsidSect="00B62671">
          <w:footerReference w:type="default" r:id="rId10"/>
          <w:pgSz w:w="11906" w:h="16838"/>
          <w:pgMar w:top="1134" w:right="1701" w:bottom="1134" w:left="1701" w:header="709" w:footer="709" w:gutter="0"/>
          <w:pgNumType w:start="1"/>
          <w:cols w:space="708"/>
          <w:docGrid w:linePitch="360"/>
        </w:sectPr>
      </w:pPr>
    </w:p>
    <w:p w14:paraId="10F08367" w14:textId="77777777" w:rsidR="001A1393" w:rsidRPr="001674F7" w:rsidRDefault="001A1393" w:rsidP="001674F7">
      <w:pPr>
        <w:spacing w:after="0"/>
        <w:rPr>
          <w:rStyle w:val="StrongEmphasis"/>
          <w:rFonts w:eastAsia="Arial" w:cs="Arial"/>
          <w:szCs w:val="24"/>
        </w:rPr>
      </w:pPr>
    </w:p>
    <w:p w14:paraId="2CC65163" w14:textId="61799907" w:rsidR="00F40F7F" w:rsidRPr="00EA1B52" w:rsidRDefault="00F40F7F" w:rsidP="001674F7">
      <w:pPr>
        <w:spacing w:after="0"/>
        <w:rPr>
          <w:rStyle w:val="StrongEmphasis"/>
          <w:rFonts w:eastAsia="Arial" w:cs="Arial"/>
          <w:color w:val="156082" w:themeColor="accent1"/>
          <w:sz w:val="28"/>
          <w:szCs w:val="28"/>
        </w:rPr>
      </w:pPr>
      <w:r w:rsidRPr="00EA1B52">
        <w:rPr>
          <w:rStyle w:val="StrongEmphasis"/>
          <w:rFonts w:eastAsia="Arial" w:cs="Arial"/>
          <w:color w:val="156082" w:themeColor="accent1"/>
          <w:sz w:val="28"/>
          <w:szCs w:val="28"/>
        </w:rPr>
        <w:t>Introducción</w:t>
      </w:r>
    </w:p>
    <w:p w14:paraId="4F2D1CBA" w14:textId="77777777" w:rsidR="00F40F7F" w:rsidRPr="001674F7" w:rsidRDefault="00F40F7F" w:rsidP="001674F7">
      <w:pPr>
        <w:spacing w:after="0"/>
        <w:ind w:firstLine="240"/>
        <w:rPr>
          <w:rStyle w:val="StrongEmphasis"/>
          <w:rFonts w:cs="Arial"/>
          <w:szCs w:val="24"/>
        </w:rPr>
      </w:pPr>
    </w:p>
    <w:p w14:paraId="6D0DF3A0" w14:textId="77777777" w:rsidR="0025405C" w:rsidRPr="0025405C" w:rsidRDefault="0025405C" w:rsidP="0025405C">
      <w:pPr>
        <w:pStyle w:val="Standard"/>
        <w:spacing w:after="0" w:line="480" w:lineRule="auto"/>
        <w:ind w:left="360"/>
        <w:jc w:val="both"/>
        <w:rPr>
          <w:rFonts w:ascii="Arial" w:eastAsia="Arial" w:hAnsi="Arial" w:cs="Arial"/>
          <w:sz w:val="24"/>
          <w:szCs w:val="24"/>
        </w:rPr>
      </w:pPr>
      <w:r w:rsidRPr="0025405C">
        <w:rPr>
          <w:rFonts w:ascii="Arial" w:eastAsia="Arial" w:hAnsi="Arial" w:cs="Arial"/>
          <w:sz w:val="24"/>
          <w:szCs w:val="24"/>
        </w:rPr>
        <w:t>El trabajo constituye un componente central en la vida de las personas, no solo como medio de sustento económico, sino también como espacio de realización personal y social. Sin embargo, el desempeño de actividades laborales implica la exposición a diversos riesgos que pueden afectar la salud física y psíquica de los trabajadores. En la República Argentina, el Sistema de Riesgos del Trabajo, establecido por la Ley N.º 24.557, tiene como objetivo la prevención de los accidentes de trabajo (AT) y enfermedades profesionales (EP), así como la reparación integral de los daños derivados de estos eventos, a través de las Aseguradoras de Riesgos del Trabajo (ART), responsables de brindar las prestaciones correspondientes.</w:t>
      </w:r>
    </w:p>
    <w:p w14:paraId="4B4838B6" w14:textId="77777777" w:rsidR="0025405C" w:rsidRPr="0025405C" w:rsidRDefault="0025405C" w:rsidP="0025405C">
      <w:pPr>
        <w:pStyle w:val="Standard"/>
        <w:spacing w:after="0" w:line="480" w:lineRule="auto"/>
        <w:ind w:left="360" w:firstLine="240"/>
        <w:jc w:val="both"/>
        <w:rPr>
          <w:rFonts w:ascii="Arial" w:eastAsia="Arial" w:hAnsi="Arial" w:cs="Arial"/>
          <w:sz w:val="24"/>
          <w:szCs w:val="24"/>
        </w:rPr>
      </w:pPr>
    </w:p>
    <w:p w14:paraId="2CB47410" w14:textId="1B69E7E5" w:rsidR="0025405C" w:rsidRPr="0025405C" w:rsidRDefault="0025405C" w:rsidP="0025405C">
      <w:pPr>
        <w:pStyle w:val="Standard"/>
        <w:spacing w:after="0" w:line="480" w:lineRule="auto"/>
        <w:ind w:left="360"/>
        <w:jc w:val="both"/>
        <w:rPr>
          <w:rFonts w:ascii="Arial" w:eastAsia="Arial" w:hAnsi="Arial" w:cs="Arial"/>
          <w:sz w:val="24"/>
          <w:szCs w:val="24"/>
        </w:rPr>
      </w:pPr>
      <w:r w:rsidRPr="0025405C">
        <w:rPr>
          <w:rFonts w:ascii="Arial" w:eastAsia="Arial" w:hAnsi="Arial" w:cs="Arial"/>
          <w:sz w:val="24"/>
          <w:szCs w:val="24"/>
        </w:rPr>
        <w:t xml:space="preserve">Dentro de este sistema, el otorgamiento </w:t>
      </w:r>
      <w:r w:rsidR="0090686D" w:rsidRPr="0025405C">
        <w:rPr>
          <w:rFonts w:ascii="Arial" w:eastAsia="Arial" w:hAnsi="Arial" w:cs="Arial"/>
          <w:sz w:val="24"/>
          <w:szCs w:val="24"/>
        </w:rPr>
        <w:t>de</w:t>
      </w:r>
      <w:r w:rsidR="0090686D">
        <w:rPr>
          <w:rFonts w:ascii="Arial" w:eastAsia="Arial" w:hAnsi="Arial" w:cs="Arial"/>
          <w:sz w:val="24"/>
          <w:szCs w:val="24"/>
        </w:rPr>
        <w:t xml:space="preserve">l </w:t>
      </w:r>
      <w:r w:rsidR="0090686D" w:rsidRPr="0025405C">
        <w:rPr>
          <w:rFonts w:ascii="Arial" w:eastAsia="Arial" w:hAnsi="Arial" w:cs="Arial"/>
          <w:sz w:val="24"/>
          <w:szCs w:val="24"/>
        </w:rPr>
        <w:t>alta médica</w:t>
      </w:r>
      <w:r w:rsidRPr="0025405C">
        <w:rPr>
          <w:rFonts w:ascii="Arial" w:eastAsia="Arial" w:hAnsi="Arial" w:cs="Arial"/>
          <w:sz w:val="24"/>
          <w:szCs w:val="24"/>
        </w:rPr>
        <w:t xml:space="preserve"> constituye un hito fundamental, ya que marca el cierre del proceso asistencial por parte de la ART y habilita el retorno del trabajador a su puesto de trabajo. No obstante, el alta médica no siempre garantiza que la persona haya alcanzado una recuperación clínica y funcional completa, especialmente cuando las tareas laborales implican altas exigencias físicas. En la práctica, se observan situaciones en las que, tras la reincorporación, los trabajadores continúan presentando limitaciones funcionales residuales o reanudan ausencias laborales por la misma patología, esta vez bajo el diagnóstico de enfermedad inculpable (EC).</w:t>
      </w:r>
    </w:p>
    <w:p w14:paraId="21D54A67" w14:textId="77777777" w:rsidR="0025405C" w:rsidRPr="0025405C" w:rsidRDefault="0025405C" w:rsidP="0025405C">
      <w:pPr>
        <w:pStyle w:val="Standard"/>
        <w:spacing w:after="0" w:line="480" w:lineRule="auto"/>
        <w:ind w:left="360" w:firstLine="240"/>
        <w:jc w:val="both"/>
        <w:rPr>
          <w:rFonts w:ascii="Arial" w:eastAsia="Arial" w:hAnsi="Arial" w:cs="Arial"/>
          <w:sz w:val="24"/>
          <w:szCs w:val="24"/>
        </w:rPr>
      </w:pPr>
    </w:p>
    <w:p w14:paraId="0E941AED" w14:textId="77777777" w:rsidR="0025405C" w:rsidRPr="0025405C" w:rsidRDefault="0025405C" w:rsidP="0025405C">
      <w:pPr>
        <w:pStyle w:val="Standard"/>
        <w:spacing w:after="0" w:line="480" w:lineRule="auto"/>
        <w:ind w:left="360"/>
        <w:jc w:val="both"/>
        <w:rPr>
          <w:rFonts w:ascii="Arial" w:eastAsia="Arial" w:hAnsi="Arial" w:cs="Arial"/>
          <w:sz w:val="24"/>
          <w:szCs w:val="24"/>
        </w:rPr>
      </w:pPr>
      <w:r w:rsidRPr="0025405C">
        <w:rPr>
          <w:rFonts w:ascii="Arial" w:eastAsia="Arial" w:hAnsi="Arial" w:cs="Arial"/>
          <w:sz w:val="24"/>
          <w:szCs w:val="24"/>
        </w:rPr>
        <w:t xml:space="preserve">Este fenómeno plantea interrogantes relevantes respecto de los criterios utilizados para el otorgamiento del alta médica y sobre la adecuación de la </w:t>
      </w:r>
      <w:r w:rsidRPr="0025405C">
        <w:rPr>
          <w:rFonts w:ascii="Arial" w:eastAsia="Arial" w:hAnsi="Arial" w:cs="Arial"/>
          <w:sz w:val="24"/>
          <w:szCs w:val="24"/>
        </w:rPr>
        <w:lastRenderedPageBreak/>
        <w:t>evaluación clínica y funcional realizada al momento de autorizar el regreso al trabajo. En particular, cobra importancia la distinción entre la resolución del episodio agudo y la recuperación de una capacidad funcional compatible con las demandas reales del puesto, aspecto especialmente crítico en patologías musculoesqueléticas asociadas a sobrecarga biomecánica, movimientos repetitivos y manipulación manual de cargas.</w:t>
      </w:r>
    </w:p>
    <w:p w14:paraId="62D9B0D7" w14:textId="77777777" w:rsidR="0025405C" w:rsidRPr="0025405C" w:rsidRDefault="0025405C" w:rsidP="0025405C">
      <w:pPr>
        <w:pStyle w:val="Standard"/>
        <w:spacing w:after="0" w:line="480" w:lineRule="auto"/>
        <w:ind w:left="360" w:firstLine="240"/>
        <w:jc w:val="both"/>
        <w:rPr>
          <w:rFonts w:ascii="Arial" w:eastAsia="Arial" w:hAnsi="Arial" w:cs="Arial"/>
          <w:sz w:val="24"/>
          <w:szCs w:val="24"/>
        </w:rPr>
      </w:pPr>
    </w:p>
    <w:p w14:paraId="54621187" w14:textId="77777777" w:rsidR="0025405C" w:rsidRPr="0025405C" w:rsidRDefault="0025405C" w:rsidP="0025405C">
      <w:pPr>
        <w:pStyle w:val="Standard"/>
        <w:spacing w:after="0" w:line="480" w:lineRule="auto"/>
        <w:ind w:left="360"/>
        <w:jc w:val="both"/>
        <w:rPr>
          <w:rFonts w:ascii="Arial" w:eastAsia="Arial" w:hAnsi="Arial" w:cs="Arial"/>
          <w:sz w:val="24"/>
          <w:szCs w:val="24"/>
        </w:rPr>
      </w:pPr>
      <w:r w:rsidRPr="0025405C">
        <w:rPr>
          <w:rFonts w:ascii="Arial" w:eastAsia="Arial" w:hAnsi="Arial" w:cs="Arial"/>
          <w:sz w:val="24"/>
          <w:szCs w:val="24"/>
        </w:rPr>
        <w:t xml:space="preserve">La problemática adquiere mayor relevancia en sectores productivos caracterizados por condiciones laborales exigentes, como la industria petrolera, donde la organización del trabajo, los turnos prolongados, la exposición a riesgos físicos y la alta demanda funcional incrementan la probabilidad de lesiones y dificultan los procesos de recuperación. En la provincia de Neuquén, epicentro de la actividad </w:t>
      </w:r>
      <w:proofErr w:type="spellStart"/>
      <w:r w:rsidRPr="0025405C">
        <w:rPr>
          <w:rFonts w:ascii="Arial" w:eastAsia="Arial" w:hAnsi="Arial" w:cs="Arial"/>
          <w:sz w:val="24"/>
          <w:szCs w:val="24"/>
        </w:rPr>
        <w:t>hidrocarburífera</w:t>
      </w:r>
      <w:proofErr w:type="spellEnd"/>
      <w:r w:rsidRPr="0025405C">
        <w:rPr>
          <w:rFonts w:ascii="Arial" w:eastAsia="Arial" w:hAnsi="Arial" w:cs="Arial"/>
          <w:sz w:val="24"/>
          <w:szCs w:val="24"/>
        </w:rPr>
        <w:t xml:space="preserve"> del país, estos factores se reflejan en elevados índices de AT y EP, particularmente de origen musculoesquelético.</w:t>
      </w:r>
    </w:p>
    <w:p w14:paraId="514757AF" w14:textId="77777777" w:rsidR="0025405C" w:rsidRPr="0025405C" w:rsidRDefault="0025405C" w:rsidP="0025405C">
      <w:pPr>
        <w:pStyle w:val="Standard"/>
        <w:spacing w:after="0" w:line="480" w:lineRule="auto"/>
        <w:ind w:left="360" w:firstLine="240"/>
        <w:jc w:val="both"/>
        <w:rPr>
          <w:rFonts w:ascii="Arial" w:eastAsia="Arial" w:hAnsi="Arial" w:cs="Arial"/>
          <w:sz w:val="24"/>
          <w:szCs w:val="24"/>
        </w:rPr>
      </w:pPr>
    </w:p>
    <w:p w14:paraId="38FBC724" w14:textId="4CA9E836" w:rsidR="0025405C" w:rsidRPr="0025405C" w:rsidRDefault="0025405C" w:rsidP="0025405C">
      <w:pPr>
        <w:pStyle w:val="Standard"/>
        <w:spacing w:after="0" w:line="480" w:lineRule="auto"/>
        <w:ind w:left="360"/>
        <w:jc w:val="both"/>
        <w:rPr>
          <w:rFonts w:ascii="Arial" w:eastAsia="Arial" w:hAnsi="Arial" w:cs="Arial"/>
          <w:sz w:val="24"/>
          <w:szCs w:val="24"/>
        </w:rPr>
      </w:pPr>
      <w:r w:rsidRPr="0025405C">
        <w:rPr>
          <w:rFonts w:ascii="Arial" w:eastAsia="Arial" w:hAnsi="Arial" w:cs="Arial"/>
          <w:sz w:val="24"/>
          <w:szCs w:val="24"/>
        </w:rPr>
        <w:t xml:space="preserve">Diversos enfoques en salud laboral señalan que la reincorporación al trabajo debería concebirse como un proceso y no como un evento puntual limitado al alta médica. La ausencia de evaluaciones funcionales objetivas, de instancias de seguimiento </w:t>
      </w:r>
      <w:proofErr w:type="spellStart"/>
      <w:r w:rsidRPr="0025405C">
        <w:rPr>
          <w:rFonts w:ascii="Arial" w:eastAsia="Arial" w:hAnsi="Arial" w:cs="Arial"/>
          <w:sz w:val="24"/>
          <w:szCs w:val="24"/>
        </w:rPr>
        <w:t>post-alta</w:t>
      </w:r>
      <w:proofErr w:type="spellEnd"/>
      <w:r w:rsidRPr="0025405C">
        <w:rPr>
          <w:rFonts w:ascii="Arial" w:eastAsia="Arial" w:hAnsi="Arial" w:cs="Arial"/>
          <w:sz w:val="24"/>
          <w:szCs w:val="24"/>
        </w:rPr>
        <w:t xml:space="preserve"> y de estrategias de reintegro progresivo puede favorecer la persistencia de síntomas, la sobrecarga temprana de estructuras aún vulnerables y la reaparición de ausencias laborales. Asimismo, las limitaciones en la articulación entre los distintos actores del sistema </w:t>
      </w:r>
      <w:r>
        <w:rPr>
          <w:rFonts w:ascii="Arial" w:eastAsia="Arial" w:hAnsi="Arial" w:cs="Arial"/>
          <w:sz w:val="24"/>
          <w:szCs w:val="24"/>
        </w:rPr>
        <w:t xml:space="preserve"> </w:t>
      </w:r>
      <w:r w:rsidRPr="0025405C">
        <w:rPr>
          <w:rFonts w:ascii="Arial" w:eastAsia="Arial" w:hAnsi="Arial" w:cs="Arial"/>
          <w:sz w:val="24"/>
          <w:szCs w:val="24"/>
        </w:rPr>
        <w:t>ART, empleador y medicina laboral</w:t>
      </w:r>
      <w:r>
        <w:rPr>
          <w:rFonts w:ascii="Arial" w:eastAsia="Arial" w:hAnsi="Arial" w:cs="Arial"/>
          <w:sz w:val="24"/>
          <w:szCs w:val="24"/>
        </w:rPr>
        <w:t>,</w:t>
      </w:r>
      <w:r w:rsidRPr="0025405C">
        <w:rPr>
          <w:rFonts w:ascii="Arial" w:eastAsia="Arial" w:hAnsi="Arial" w:cs="Arial"/>
          <w:sz w:val="24"/>
          <w:szCs w:val="24"/>
        </w:rPr>
        <w:t xml:space="preserve"> pueden dificultar la detección temprana de estas situaciones y la implementación de medidas preventivas oportunas.</w:t>
      </w:r>
    </w:p>
    <w:p w14:paraId="2E137F81" w14:textId="77777777" w:rsidR="0025405C" w:rsidRPr="0025405C" w:rsidRDefault="0025405C" w:rsidP="0025405C">
      <w:pPr>
        <w:pStyle w:val="Standard"/>
        <w:spacing w:after="0" w:line="480" w:lineRule="auto"/>
        <w:ind w:left="360" w:firstLine="240"/>
        <w:jc w:val="both"/>
        <w:rPr>
          <w:rFonts w:ascii="Arial" w:eastAsia="Arial" w:hAnsi="Arial" w:cs="Arial"/>
          <w:sz w:val="24"/>
          <w:szCs w:val="24"/>
        </w:rPr>
      </w:pPr>
    </w:p>
    <w:p w14:paraId="6C5D9E4C" w14:textId="2D3E2B5F" w:rsidR="00F40F7F" w:rsidRPr="001674F7" w:rsidRDefault="0025405C" w:rsidP="0025405C">
      <w:pPr>
        <w:pStyle w:val="Standard"/>
        <w:spacing w:after="0" w:line="480" w:lineRule="auto"/>
        <w:ind w:left="360"/>
        <w:jc w:val="both"/>
        <w:rPr>
          <w:rFonts w:ascii="Arial" w:hAnsi="Arial" w:cs="Arial"/>
          <w:sz w:val="24"/>
          <w:szCs w:val="24"/>
        </w:rPr>
      </w:pPr>
      <w:r w:rsidRPr="0025405C">
        <w:rPr>
          <w:rFonts w:ascii="Arial" w:eastAsia="Arial" w:hAnsi="Arial" w:cs="Arial"/>
          <w:sz w:val="24"/>
          <w:szCs w:val="24"/>
        </w:rPr>
        <w:t>En este contexto, el presente trabajo se propone analizar los casos de reincorporación laboral posteriores al alta médica otorgada por la ART, con el objetivo de identificar situaciones en las que la evaluación clínica y funcional del trabajador no se encontraría completamente resuelta al momento del reintegro. A partir del análisis de registros de ausentismo laboral y de la evolución posterior de los trabajadores, se busca aportar evidencia que contribuya a una comprensión más integral del proceso de alta médica y reincorporación laboral, destacando la importancia de una mirada funcional y contextualizada para la protección efectiva de la salud del trabajador</w:t>
      </w:r>
      <w:r>
        <w:rPr>
          <w:rFonts w:ascii="Arial" w:eastAsia="Arial" w:hAnsi="Arial" w:cs="Arial"/>
          <w:sz w:val="24"/>
          <w:szCs w:val="24"/>
        </w:rPr>
        <w:t>.</w:t>
      </w:r>
    </w:p>
    <w:p w14:paraId="5E8EAE50" w14:textId="77777777" w:rsidR="00F40F7F" w:rsidRPr="001674F7" w:rsidRDefault="00F40F7F" w:rsidP="001674F7">
      <w:pPr>
        <w:pStyle w:val="TtuloTDC"/>
        <w:spacing w:before="0" w:line="360" w:lineRule="auto"/>
        <w:ind w:firstLine="240"/>
        <w:rPr>
          <w:rFonts w:ascii="Arial" w:eastAsia="Arial" w:hAnsi="Arial" w:cs="Arial"/>
          <w:sz w:val="24"/>
          <w:szCs w:val="24"/>
        </w:rPr>
      </w:pPr>
      <w:r w:rsidRPr="001674F7">
        <w:rPr>
          <w:rFonts w:ascii="Arial" w:eastAsia="Arial" w:hAnsi="Arial" w:cs="Arial"/>
          <w:sz w:val="24"/>
          <w:szCs w:val="24"/>
        </w:rPr>
        <w:br w:type="page"/>
      </w:r>
    </w:p>
    <w:p w14:paraId="22C211B3" w14:textId="77777777" w:rsidR="00F40F7F" w:rsidRPr="001674F7" w:rsidRDefault="00F40F7F" w:rsidP="001674F7">
      <w:pPr>
        <w:spacing w:after="0"/>
        <w:ind w:firstLine="240"/>
        <w:rPr>
          <w:rFonts w:cs="Arial"/>
          <w:b/>
          <w:bCs/>
          <w:szCs w:val="24"/>
          <w:lang w:eastAsia="es-AR"/>
        </w:rPr>
      </w:pPr>
    </w:p>
    <w:p w14:paraId="0A2DC351" w14:textId="77777777" w:rsidR="00F40F7F" w:rsidRPr="00EA1B52" w:rsidRDefault="00F40F7F" w:rsidP="001674F7">
      <w:pPr>
        <w:spacing w:after="0"/>
        <w:ind w:firstLine="240"/>
        <w:rPr>
          <w:rFonts w:eastAsia="Arial" w:cs="Arial"/>
          <w:b/>
          <w:bCs/>
          <w:color w:val="156082" w:themeColor="accent1"/>
          <w:sz w:val="28"/>
          <w:szCs w:val="28"/>
          <w:lang w:eastAsia="es-AR"/>
        </w:rPr>
      </w:pPr>
      <w:r w:rsidRPr="00EA1B52">
        <w:rPr>
          <w:rFonts w:eastAsia="Arial" w:cs="Arial"/>
          <w:b/>
          <w:bCs/>
          <w:color w:val="156082" w:themeColor="accent1"/>
          <w:sz w:val="28"/>
          <w:szCs w:val="28"/>
          <w:lang w:eastAsia="es-AR"/>
        </w:rPr>
        <w:t>Objetivo general:</w:t>
      </w:r>
    </w:p>
    <w:p w14:paraId="18AAB240" w14:textId="77777777" w:rsidR="00F40F7F" w:rsidRPr="001674F7" w:rsidRDefault="00F40F7F" w:rsidP="001674F7">
      <w:pPr>
        <w:spacing w:after="0"/>
        <w:ind w:firstLine="240"/>
        <w:rPr>
          <w:rFonts w:cs="Arial"/>
          <w:b/>
          <w:bCs/>
          <w:szCs w:val="24"/>
          <w:lang w:eastAsia="es-AR"/>
        </w:rPr>
      </w:pPr>
    </w:p>
    <w:p w14:paraId="67850116" w14:textId="7A68EF7A" w:rsidR="00F40F7F" w:rsidRPr="001674F7" w:rsidRDefault="00666180" w:rsidP="001674F7">
      <w:pPr>
        <w:spacing w:after="0"/>
        <w:rPr>
          <w:rFonts w:cs="Arial"/>
          <w:color w:val="FF0000"/>
          <w:szCs w:val="24"/>
          <w:lang w:eastAsia="es-AR"/>
        </w:rPr>
      </w:pPr>
      <w:r w:rsidRPr="001674F7">
        <w:rPr>
          <w:rFonts w:eastAsia="Arial" w:cs="Arial"/>
          <w:szCs w:val="24"/>
          <w:lang w:eastAsia="es-AR"/>
        </w:rPr>
        <w:t>Valorar</w:t>
      </w:r>
      <w:r w:rsidR="00F40F7F" w:rsidRPr="001674F7">
        <w:rPr>
          <w:rFonts w:eastAsia="Arial" w:cs="Arial"/>
          <w:szCs w:val="24"/>
          <w:lang w:eastAsia="es-AR"/>
        </w:rPr>
        <w:t xml:space="preserve"> los casos que</w:t>
      </w:r>
      <w:r w:rsidR="00383E36" w:rsidRPr="001674F7">
        <w:rPr>
          <w:rFonts w:eastAsia="Arial" w:cs="Arial"/>
          <w:szCs w:val="24"/>
          <w:lang w:eastAsia="es-AR"/>
        </w:rPr>
        <w:t>,</w:t>
      </w:r>
      <w:r w:rsidR="00F40F7F" w:rsidRPr="001674F7">
        <w:rPr>
          <w:rFonts w:eastAsia="Arial" w:cs="Arial"/>
          <w:szCs w:val="24"/>
          <w:lang w:eastAsia="es-AR"/>
        </w:rPr>
        <w:t xml:space="preserve"> tras el alta médica otorgada por la ART, continúan con licencia por enfermedad.</w:t>
      </w:r>
    </w:p>
    <w:p w14:paraId="74879FE7" w14:textId="77777777" w:rsidR="00F40F7F" w:rsidRPr="001674F7" w:rsidRDefault="00F40F7F" w:rsidP="001674F7">
      <w:pPr>
        <w:spacing w:after="0"/>
        <w:ind w:firstLine="240"/>
        <w:rPr>
          <w:rFonts w:cs="Arial"/>
          <w:color w:val="156082" w:themeColor="accent1"/>
          <w:szCs w:val="24"/>
          <w:lang w:eastAsia="es-AR"/>
        </w:rPr>
      </w:pPr>
    </w:p>
    <w:p w14:paraId="120E44E0" w14:textId="77777777" w:rsidR="00F40F7F" w:rsidRPr="00EA1B52" w:rsidRDefault="00F40F7F" w:rsidP="001674F7">
      <w:pPr>
        <w:spacing w:after="0"/>
        <w:ind w:firstLine="240"/>
        <w:rPr>
          <w:rFonts w:eastAsia="Arial" w:cs="Arial"/>
          <w:b/>
          <w:bCs/>
          <w:color w:val="156082" w:themeColor="accent1"/>
          <w:sz w:val="28"/>
          <w:szCs w:val="28"/>
          <w:lang w:eastAsia="es-AR"/>
        </w:rPr>
      </w:pPr>
      <w:r w:rsidRPr="00EA1B52">
        <w:rPr>
          <w:rFonts w:eastAsia="Arial" w:cs="Arial"/>
          <w:b/>
          <w:bCs/>
          <w:color w:val="156082" w:themeColor="accent1"/>
          <w:sz w:val="28"/>
          <w:szCs w:val="28"/>
          <w:lang w:eastAsia="es-AR"/>
        </w:rPr>
        <w:t>Objetivos específicos:</w:t>
      </w:r>
    </w:p>
    <w:p w14:paraId="487504D7" w14:textId="77777777" w:rsidR="00F40F7F" w:rsidRPr="001674F7" w:rsidRDefault="00F40F7F" w:rsidP="001674F7">
      <w:pPr>
        <w:spacing w:after="0"/>
        <w:ind w:firstLine="240"/>
        <w:rPr>
          <w:rFonts w:cs="Arial"/>
          <w:b/>
          <w:bCs/>
          <w:szCs w:val="24"/>
          <w:lang w:eastAsia="es-AR"/>
        </w:rPr>
      </w:pPr>
    </w:p>
    <w:p w14:paraId="6E0D108B" w14:textId="25DCB06F" w:rsidR="00F40F7F" w:rsidRPr="001674F7" w:rsidRDefault="00F40F7F" w:rsidP="001674F7">
      <w:pPr>
        <w:pStyle w:val="Prrafodelista"/>
        <w:numPr>
          <w:ilvl w:val="0"/>
          <w:numId w:val="35"/>
        </w:numPr>
        <w:spacing w:after="0"/>
        <w:rPr>
          <w:rFonts w:cs="Arial"/>
          <w:szCs w:val="24"/>
          <w:lang w:eastAsia="es-AR"/>
        </w:rPr>
      </w:pPr>
      <w:bookmarkStart w:id="1" w:name="_Hlk215324420"/>
      <w:r w:rsidRPr="001674F7">
        <w:rPr>
          <w:rFonts w:eastAsia="Arial" w:cs="Arial"/>
          <w:szCs w:val="24"/>
          <w:lang w:eastAsia="es-AR"/>
        </w:rPr>
        <w:t>Identificar los casos en los que luego del alta médica por ART se produce una nueva ausencia laboral por EC</w:t>
      </w:r>
      <w:r w:rsidR="00195613" w:rsidRPr="001674F7">
        <w:rPr>
          <w:rFonts w:eastAsia="Arial" w:cs="Arial"/>
          <w:szCs w:val="24"/>
          <w:lang w:eastAsia="es-AR"/>
        </w:rPr>
        <w:t>, asociada a la misma patología.</w:t>
      </w:r>
    </w:p>
    <w:p w14:paraId="0640884E" w14:textId="48B8AEDC" w:rsidR="00F40F7F" w:rsidRPr="001674F7" w:rsidRDefault="00F40F7F" w:rsidP="001674F7">
      <w:pPr>
        <w:pStyle w:val="Prrafodelista"/>
        <w:numPr>
          <w:ilvl w:val="0"/>
          <w:numId w:val="35"/>
        </w:numPr>
        <w:spacing w:after="0"/>
        <w:rPr>
          <w:rFonts w:cs="Arial"/>
          <w:szCs w:val="24"/>
          <w:lang w:eastAsia="es-AR"/>
        </w:rPr>
      </w:pPr>
      <w:r w:rsidRPr="001674F7">
        <w:rPr>
          <w:rFonts w:eastAsia="Arial" w:cs="Arial"/>
          <w:szCs w:val="24"/>
          <w:lang w:eastAsia="es-AR"/>
        </w:rPr>
        <w:t>Analizar la duración y características clínicas de estos episodios.</w:t>
      </w:r>
    </w:p>
    <w:bookmarkEnd w:id="1"/>
    <w:p w14:paraId="37AA8E66" w14:textId="77777777" w:rsidR="00F40F7F" w:rsidRPr="001674F7" w:rsidRDefault="00F40F7F" w:rsidP="001674F7">
      <w:pPr>
        <w:spacing w:after="0"/>
        <w:ind w:firstLine="240"/>
        <w:rPr>
          <w:rFonts w:cs="Arial"/>
          <w:color w:val="156082" w:themeColor="accent1"/>
          <w:szCs w:val="24"/>
          <w:lang w:eastAsia="es-AR"/>
        </w:rPr>
      </w:pPr>
    </w:p>
    <w:p w14:paraId="2525B0BA" w14:textId="77777777" w:rsidR="00F40F7F" w:rsidRPr="00EA1B52" w:rsidRDefault="00F40F7F" w:rsidP="001674F7">
      <w:pPr>
        <w:spacing w:after="0"/>
        <w:ind w:firstLine="240"/>
        <w:rPr>
          <w:rFonts w:eastAsia="Arial" w:cs="Arial"/>
          <w:b/>
          <w:bCs/>
          <w:color w:val="156082" w:themeColor="accent1"/>
          <w:sz w:val="28"/>
          <w:szCs w:val="28"/>
          <w:lang w:eastAsia="es-AR"/>
        </w:rPr>
      </w:pPr>
      <w:r w:rsidRPr="00EA1B52">
        <w:rPr>
          <w:rFonts w:eastAsia="Arial" w:cs="Arial"/>
          <w:b/>
          <w:bCs/>
          <w:color w:val="156082" w:themeColor="accent1"/>
          <w:sz w:val="28"/>
          <w:szCs w:val="28"/>
          <w:lang w:eastAsia="es-AR"/>
        </w:rPr>
        <w:t>Hipótesis:</w:t>
      </w:r>
    </w:p>
    <w:p w14:paraId="31F9A8F6" w14:textId="77777777" w:rsidR="00F40F7F" w:rsidRPr="001674F7" w:rsidRDefault="00F40F7F" w:rsidP="001674F7">
      <w:pPr>
        <w:spacing w:after="0"/>
        <w:ind w:firstLine="240"/>
        <w:rPr>
          <w:rFonts w:cs="Arial"/>
          <w:b/>
          <w:bCs/>
          <w:szCs w:val="24"/>
          <w:lang w:eastAsia="es-AR"/>
        </w:rPr>
      </w:pPr>
    </w:p>
    <w:p w14:paraId="5628B16F" w14:textId="163ADF50" w:rsidR="00F40F7F" w:rsidRPr="001674F7" w:rsidRDefault="00891B9A" w:rsidP="00891B9A">
      <w:pPr>
        <w:spacing w:after="0"/>
        <w:ind w:firstLine="240"/>
        <w:rPr>
          <w:rFonts w:eastAsia="Arial" w:cs="Arial"/>
          <w:szCs w:val="24"/>
        </w:rPr>
      </w:pPr>
      <w:r>
        <w:rPr>
          <w:rFonts w:eastAsia="Arial" w:cs="Arial"/>
          <w:szCs w:val="24"/>
        </w:rPr>
        <w:t xml:space="preserve">La revisión de casos de reincorporación laboral posterior al alta </w:t>
      </w:r>
      <w:r w:rsidR="00EA1B52">
        <w:rPr>
          <w:rFonts w:eastAsia="Arial" w:cs="Arial"/>
          <w:szCs w:val="24"/>
        </w:rPr>
        <w:t>médica</w:t>
      </w:r>
      <w:r>
        <w:rPr>
          <w:rFonts w:eastAsia="Arial" w:cs="Arial"/>
          <w:szCs w:val="24"/>
        </w:rPr>
        <w:t xml:space="preserve"> de</w:t>
      </w:r>
      <w:r w:rsidR="00EA1B52">
        <w:rPr>
          <w:rFonts w:eastAsia="Arial" w:cs="Arial"/>
          <w:szCs w:val="24"/>
        </w:rPr>
        <w:t xml:space="preserve"> </w:t>
      </w:r>
      <w:r>
        <w:rPr>
          <w:rFonts w:eastAsia="Arial" w:cs="Arial"/>
          <w:szCs w:val="24"/>
        </w:rPr>
        <w:t xml:space="preserve">la ART permite identificar situaciones en las que la evaluación clínica y funcional del </w:t>
      </w:r>
      <w:r w:rsidR="00EA1B52">
        <w:rPr>
          <w:rFonts w:eastAsia="Arial" w:cs="Arial"/>
          <w:szCs w:val="24"/>
        </w:rPr>
        <w:t>trabajador</w:t>
      </w:r>
      <w:r>
        <w:rPr>
          <w:rFonts w:eastAsia="Arial" w:cs="Arial"/>
          <w:szCs w:val="24"/>
        </w:rPr>
        <w:t xml:space="preserve"> no se encuentra completamente resuelta.</w:t>
      </w:r>
    </w:p>
    <w:p w14:paraId="722BD034" w14:textId="77777777" w:rsidR="00F40F7F" w:rsidRPr="001674F7" w:rsidRDefault="00F40F7F" w:rsidP="001674F7">
      <w:pPr>
        <w:spacing w:after="0"/>
        <w:ind w:firstLine="240"/>
        <w:rPr>
          <w:rFonts w:eastAsia="Arial" w:cs="Arial"/>
          <w:szCs w:val="24"/>
        </w:rPr>
      </w:pPr>
    </w:p>
    <w:p w14:paraId="15DF55C7" w14:textId="77777777" w:rsidR="00F40F7F" w:rsidRPr="001674F7" w:rsidRDefault="00F40F7F" w:rsidP="001674F7">
      <w:pPr>
        <w:spacing w:after="0"/>
        <w:ind w:firstLine="240"/>
        <w:rPr>
          <w:rFonts w:eastAsia="Arial" w:cs="Arial"/>
          <w:szCs w:val="24"/>
        </w:rPr>
      </w:pPr>
    </w:p>
    <w:p w14:paraId="33EA6293" w14:textId="77777777" w:rsidR="00F40F7F" w:rsidRPr="001674F7" w:rsidRDefault="00F40F7F" w:rsidP="001674F7">
      <w:pPr>
        <w:spacing w:after="0"/>
        <w:ind w:firstLine="240"/>
        <w:rPr>
          <w:rFonts w:eastAsia="Arial" w:cs="Arial"/>
          <w:szCs w:val="24"/>
        </w:rPr>
      </w:pPr>
    </w:p>
    <w:p w14:paraId="41D46C7B" w14:textId="77777777" w:rsidR="00F40F7F" w:rsidRPr="001674F7" w:rsidRDefault="00F40F7F" w:rsidP="001674F7">
      <w:pPr>
        <w:spacing w:after="0"/>
        <w:rPr>
          <w:rFonts w:eastAsia="Arial" w:cs="Arial"/>
          <w:b/>
          <w:bCs/>
          <w:szCs w:val="24"/>
        </w:rPr>
      </w:pPr>
      <w:bookmarkStart w:id="2" w:name="_Toc213404516"/>
    </w:p>
    <w:p w14:paraId="09029C4E" w14:textId="77777777" w:rsidR="0018588B" w:rsidRPr="001674F7" w:rsidRDefault="0018588B" w:rsidP="001674F7">
      <w:pPr>
        <w:spacing w:after="0"/>
        <w:ind w:firstLine="240"/>
        <w:rPr>
          <w:rFonts w:eastAsia="Arial" w:cs="Arial"/>
          <w:b/>
          <w:bCs/>
          <w:szCs w:val="24"/>
        </w:rPr>
        <w:sectPr w:rsidR="0018588B" w:rsidRPr="001674F7" w:rsidSect="00B62671">
          <w:headerReference w:type="default" r:id="rId11"/>
          <w:footerReference w:type="default" r:id="rId12"/>
          <w:pgSz w:w="11906" w:h="16838"/>
          <w:pgMar w:top="1134" w:right="1701" w:bottom="1134" w:left="1701" w:header="709" w:footer="709" w:gutter="0"/>
          <w:pgNumType w:start="1"/>
          <w:cols w:space="708"/>
          <w:docGrid w:linePitch="360"/>
        </w:sectPr>
      </w:pPr>
    </w:p>
    <w:p w14:paraId="11FC5BDF" w14:textId="77777777" w:rsidR="00F40F7F" w:rsidRPr="001674F7" w:rsidRDefault="00F40F7F" w:rsidP="001674F7">
      <w:pPr>
        <w:spacing w:after="0"/>
        <w:rPr>
          <w:rFonts w:eastAsia="Arial" w:cs="Arial"/>
          <w:b/>
          <w:bCs/>
          <w:color w:val="156082" w:themeColor="accent1"/>
          <w:szCs w:val="24"/>
        </w:rPr>
      </w:pPr>
    </w:p>
    <w:p w14:paraId="195D22A0" w14:textId="77777777" w:rsidR="00F40F7F" w:rsidRPr="00EA1B52" w:rsidRDefault="00F40F7F" w:rsidP="001674F7">
      <w:pPr>
        <w:spacing w:after="0"/>
        <w:ind w:firstLine="240"/>
        <w:rPr>
          <w:rFonts w:eastAsia="Arial" w:cs="Arial"/>
          <w:b/>
          <w:bCs/>
          <w:color w:val="156082" w:themeColor="accent1"/>
          <w:sz w:val="28"/>
          <w:szCs w:val="28"/>
        </w:rPr>
      </w:pPr>
      <w:r w:rsidRPr="00EA1B52">
        <w:rPr>
          <w:rFonts w:eastAsia="Arial" w:cs="Arial"/>
          <w:b/>
          <w:bCs/>
          <w:color w:val="156082" w:themeColor="accent1"/>
          <w:sz w:val="28"/>
          <w:szCs w:val="28"/>
        </w:rPr>
        <w:t>Marco Teórico</w:t>
      </w:r>
      <w:bookmarkEnd w:id="2"/>
      <w:r w:rsidRPr="00EA1B52">
        <w:rPr>
          <w:rFonts w:eastAsia="Arial" w:cs="Arial"/>
          <w:b/>
          <w:bCs/>
          <w:color w:val="156082" w:themeColor="accent1"/>
          <w:sz w:val="28"/>
          <w:szCs w:val="28"/>
        </w:rPr>
        <w:t xml:space="preserve"> </w:t>
      </w:r>
    </w:p>
    <w:p w14:paraId="250618D6" w14:textId="77777777" w:rsidR="00F40F7F" w:rsidRPr="001674F7" w:rsidRDefault="00F40F7F" w:rsidP="001674F7">
      <w:pPr>
        <w:spacing w:after="0"/>
        <w:rPr>
          <w:rFonts w:eastAsiaTheme="majorEastAsia" w:cs="Arial"/>
          <w:b/>
          <w:bCs/>
          <w:szCs w:val="24"/>
        </w:rPr>
      </w:pPr>
    </w:p>
    <w:p w14:paraId="75F392DF" w14:textId="77777777" w:rsidR="00F40F7F" w:rsidRPr="001674F7" w:rsidRDefault="00F40F7F" w:rsidP="001674F7">
      <w:pPr>
        <w:spacing w:after="0"/>
        <w:ind w:firstLine="240"/>
        <w:rPr>
          <w:rFonts w:cs="Arial"/>
          <w:szCs w:val="24"/>
        </w:rPr>
      </w:pPr>
    </w:p>
    <w:p w14:paraId="1C5659A5" w14:textId="7C54D130" w:rsidR="00F40F7F" w:rsidRPr="001674F7" w:rsidRDefault="00F40F7F" w:rsidP="001674F7">
      <w:pPr>
        <w:pStyle w:val="Ttulo2"/>
        <w:spacing w:before="0"/>
        <w:ind w:firstLine="240"/>
        <w:rPr>
          <w:rFonts w:ascii="Arial" w:hAnsi="Arial" w:cs="Arial"/>
          <w:b/>
          <w:bCs/>
          <w:i/>
          <w:iCs/>
          <w:color w:val="auto"/>
          <w:sz w:val="24"/>
          <w:szCs w:val="24"/>
        </w:rPr>
      </w:pPr>
      <w:bookmarkStart w:id="3" w:name="_Toc213404517"/>
      <w:r w:rsidRPr="001674F7">
        <w:rPr>
          <w:rFonts w:ascii="Arial" w:eastAsia="Arial" w:hAnsi="Arial" w:cs="Arial"/>
          <w:b/>
          <w:i/>
          <w:iCs/>
          <w:color w:val="auto"/>
          <w:sz w:val="24"/>
          <w:szCs w:val="24"/>
        </w:rPr>
        <w:t>Perspectiva socio-histórica del ausentismo laboral</w:t>
      </w:r>
      <w:bookmarkEnd w:id="3"/>
    </w:p>
    <w:p w14:paraId="37B9C052" w14:textId="77777777" w:rsidR="00F40F7F" w:rsidRPr="001674F7" w:rsidRDefault="00F40F7F" w:rsidP="001674F7">
      <w:pPr>
        <w:spacing w:after="0"/>
        <w:ind w:firstLine="240"/>
        <w:rPr>
          <w:rFonts w:cs="Arial"/>
          <w:szCs w:val="24"/>
        </w:rPr>
      </w:pPr>
    </w:p>
    <w:p w14:paraId="6C13D829" w14:textId="77777777" w:rsidR="00F40F7F" w:rsidRPr="001674F7" w:rsidRDefault="00F40F7F" w:rsidP="001674F7">
      <w:pPr>
        <w:spacing w:after="0"/>
        <w:rPr>
          <w:rFonts w:eastAsia="Arial" w:cs="Arial"/>
          <w:szCs w:val="24"/>
          <w:lang w:eastAsia="es-ES"/>
        </w:rPr>
      </w:pPr>
      <w:r w:rsidRPr="001674F7">
        <w:rPr>
          <w:rFonts w:eastAsia="Arial" w:cs="Arial"/>
          <w:szCs w:val="24"/>
          <w:lang w:eastAsia="es-ES"/>
        </w:rPr>
        <w:t>El ausentismo laboral no es solo una falta o un hecho aislado. Representa una conducta reiterada que tiene consecuencias tanto sociales como económicas. Implica no estar presente en lugares donde se espera que una persona cumpla con un rol productivo, como el trabajo, la escuela o la función pública. Desde esta perspectiva, la ausencia adquiere un sentido social: afecta al grupo, a la organización y, en última instancia, a la sociedad en su conjunto.</w:t>
      </w:r>
    </w:p>
    <w:p w14:paraId="50589CF2" w14:textId="77777777" w:rsidR="00F40F7F" w:rsidRPr="001674F7" w:rsidRDefault="00F40F7F" w:rsidP="001674F7">
      <w:pPr>
        <w:spacing w:after="0"/>
        <w:ind w:firstLine="240"/>
        <w:rPr>
          <w:rFonts w:cs="Arial"/>
          <w:szCs w:val="24"/>
          <w:lang w:eastAsia="es-ES"/>
        </w:rPr>
      </w:pPr>
    </w:p>
    <w:p w14:paraId="7289DA16" w14:textId="42A6D430" w:rsidR="00F40F7F" w:rsidRPr="001674F7" w:rsidRDefault="00F40F7F" w:rsidP="001674F7">
      <w:pPr>
        <w:spacing w:after="0"/>
        <w:rPr>
          <w:rFonts w:eastAsia="Arial" w:cs="Arial"/>
          <w:szCs w:val="24"/>
          <w:lang w:eastAsia="es-ES"/>
        </w:rPr>
      </w:pPr>
      <w:r w:rsidRPr="001674F7">
        <w:rPr>
          <w:rFonts w:eastAsia="Arial" w:cs="Arial"/>
          <w:szCs w:val="24"/>
          <w:lang w:eastAsia="es-ES"/>
        </w:rPr>
        <w:t>Una de las características del problema del ausentismo es que, desde su surgimiento en las décadas del siglo XX, ha actuado como catalizador de una serie de temas y motiv</w:t>
      </w:r>
      <w:r w:rsidR="0026143A" w:rsidRPr="001674F7">
        <w:rPr>
          <w:rFonts w:eastAsia="Arial" w:cs="Arial"/>
          <w:szCs w:val="24"/>
          <w:lang w:eastAsia="es-ES"/>
        </w:rPr>
        <w:t>aciones</w:t>
      </w:r>
      <w:r w:rsidRPr="001674F7">
        <w:rPr>
          <w:rFonts w:eastAsia="Arial" w:cs="Arial"/>
          <w:szCs w:val="24"/>
          <w:lang w:eastAsia="es-ES"/>
        </w:rPr>
        <w:t xml:space="preserve"> impulsados por diferentes saberes biosociales (como la biotipología, la medicina laboral o la psicotécnica) relacionados con el "trabajo" y, a su vez, con un vocabulario, metas y justificaciones vinculadas a un estilo o forma de gobierno social. Este último se distingue por guiar las acciones de individuos y grupos en nombre, y </w:t>
      </w:r>
      <w:r w:rsidR="0026143A" w:rsidRPr="001674F7">
        <w:rPr>
          <w:rFonts w:eastAsia="Arial" w:cs="Arial"/>
          <w:szCs w:val="24"/>
          <w:lang w:eastAsia="es-ES"/>
        </w:rPr>
        <w:t>mediante</w:t>
      </w:r>
      <w:r w:rsidRPr="001674F7">
        <w:rPr>
          <w:rFonts w:eastAsia="Arial" w:cs="Arial"/>
          <w:szCs w:val="24"/>
          <w:lang w:eastAsia="es-ES"/>
        </w:rPr>
        <w:t>, de una totalidad que los supera: la Nación. Todas esas razones, objetivos, etc. formulados entre finales del siglo XIX y las primeras décadas del siglo XX reconocen orígenes diversos.</w:t>
      </w:r>
      <w:r w:rsidR="0026143A" w:rsidRPr="001674F7">
        <w:rPr>
          <w:rFonts w:eastAsia="Arial" w:cs="Arial"/>
          <w:szCs w:val="24"/>
          <w:lang w:eastAsia="es-ES"/>
        </w:rPr>
        <w:t xml:space="preserve"> Muchos a</w:t>
      </w:r>
      <w:r w:rsidRPr="001674F7">
        <w:rPr>
          <w:rFonts w:eastAsia="Arial" w:cs="Arial"/>
          <w:szCs w:val="24"/>
          <w:lang w:eastAsia="es-ES"/>
        </w:rPr>
        <w:t>parecieron dentro de problematizaciones más amplias, que se referían al tema social, a la población, a la raza o a la magnitud del país. Sin embargo, con el tiempo se fueron articulando (1).</w:t>
      </w:r>
    </w:p>
    <w:p w14:paraId="2D806698" w14:textId="77777777" w:rsidR="00F40F7F" w:rsidRPr="001674F7" w:rsidRDefault="00F40F7F" w:rsidP="001674F7">
      <w:pPr>
        <w:spacing w:after="0"/>
        <w:ind w:firstLine="240"/>
        <w:rPr>
          <w:rFonts w:cs="Arial"/>
          <w:szCs w:val="24"/>
          <w:lang w:eastAsia="es-ES"/>
        </w:rPr>
      </w:pPr>
    </w:p>
    <w:p w14:paraId="31EC9E93" w14:textId="1F3EF5E7" w:rsidR="00F40F7F" w:rsidRPr="001674F7" w:rsidRDefault="00F40F7F" w:rsidP="001674F7">
      <w:pPr>
        <w:spacing w:after="0"/>
        <w:rPr>
          <w:rFonts w:eastAsia="Arial" w:cs="Arial"/>
          <w:szCs w:val="24"/>
          <w:lang w:eastAsia="es-ES"/>
        </w:rPr>
      </w:pPr>
      <w:r w:rsidRPr="001674F7">
        <w:rPr>
          <w:rFonts w:eastAsia="Arial" w:cs="Arial"/>
          <w:szCs w:val="24"/>
          <w:lang w:eastAsia="es-ES"/>
        </w:rPr>
        <w:t xml:space="preserve">Entre ellos se incluye, en primer lugar, los efectos adversos que tenían </w:t>
      </w:r>
      <w:r w:rsidR="0032242B" w:rsidRPr="001674F7">
        <w:rPr>
          <w:rFonts w:eastAsia="Arial" w:cs="Arial"/>
          <w:szCs w:val="24"/>
          <w:lang w:eastAsia="es-ES"/>
        </w:rPr>
        <w:t xml:space="preserve">los AT y las enfermedades </w:t>
      </w:r>
      <w:r w:rsidRPr="001674F7">
        <w:rPr>
          <w:rFonts w:eastAsia="Arial" w:cs="Arial"/>
          <w:szCs w:val="24"/>
          <w:lang w:eastAsia="es-ES"/>
        </w:rPr>
        <w:t xml:space="preserve">sobre la producción tanto para los empleadores como para la </w:t>
      </w:r>
      <w:r w:rsidR="0032242B" w:rsidRPr="001674F7">
        <w:rPr>
          <w:rFonts w:eastAsia="Arial" w:cs="Arial"/>
          <w:szCs w:val="24"/>
          <w:lang w:eastAsia="es-ES"/>
        </w:rPr>
        <w:t>n</w:t>
      </w:r>
      <w:r w:rsidRPr="001674F7">
        <w:rPr>
          <w:rFonts w:eastAsia="Arial" w:cs="Arial"/>
          <w:szCs w:val="24"/>
          <w:lang w:eastAsia="es-ES"/>
        </w:rPr>
        <w:t>ación</w:t>
      </w:r>
      <w:r w:rsidR="0032242B" w:rsidRPr="001674F7">
        <w:rPr>
          <w:rFonts w:eastAsia="Arial" w:cs="Arial"/>
          <w:szCs w:val="24"/>
          <w:lang w:eastAsia="es-ES"/>
        </w:rPr>
        <w:t>.</w:t>
      </w:r>
      <w:r w:rsidRPr="001674F7">
        <w:rPr>
          <w:rFonts w:eastAsia="Arial" w:cs="Arial"/>
          <w:szCs w:val="24"/>
          <w:lang w:eastAsia="es-ES"/>
        </w:rPr>
        <w:t xml:space="preserve"> </w:t>
      </w:r>
    </w:p>
    <w:p w14:paraId="2EB95CD4" w14:textId="77777777" w:rsidR="005278C9" w:rsidRPr="001674F7" w:rsidRDefault="005278C9" w:rsidP="001674F7">
      <w:pPr>
        <w:spacing w:after="0"/>
        <w:rPr>
          <w:rFonts w:eastAsia="Arial" w:cs="Arial"/>
          <w:szCs w:val="24"/>
          <w:lang w:eastAsia="es-ES"/>
        </w:rPr>
      </w:pPr>
    </w:p>
    <w:p w14:paraId="6B673082" w14:textId="73A0285D" w:rsidR="00937AF2" w:rsidRPr="001674F7" w:rsidRDefault="003F40CC" w:rsidP="001674F7">
      <w:pPr>
        <w:spacing w:after="160"/>
        <w:rPr>
          <w:rFonts w:eastAsia="Arial" w:cs="Arial"/>
          <w:szCs w:val="24"/>
          <w:lang w:eastAsia="es-ES"/>
        </w:rPr>
        <w:sectPr w:rsidR="00937AF2" w:rsidRPr="001674F7" w:rsidSect="00B62671">
          <w:headerReference w:type="default" r:id="rId13"/>
          <w:footerReference w:type="default" r:id="rId14"/>
          <w:pgSz w:w="11906" w:h="16838"/>
          <w:pgMar w:top="1134" w:right="1701" w:bottom="1134" w:left="1701" w:header="709" w:footer="709" w:gutter="0"/>
          <w:pgNumType w:start="1"/>
          <w:cols w:space="708"/>
          <w:docGrid w:linePitch="360"/>
        </w:sectPr>
      </w:pPr>
      <w:r w:rsidRPr="001674F7">
        <w:rPr>
          <w:rFonts w:eastAsia="Arial" w:cs="Arial"/>
          <w:szCs w:val="24"/>
          <w:lang w:eastAsia="es-ES"/>
        </w:rPr>
        <w:br w:type="page"/>
      </w:r>
    </w:p>
    <w:p w14:paraId="4CDB6BEF" w14:textId="587E78B1" w:rsidR="005278C9" w:rsidRPr="001674F7" w:rsidRDefault="005278C9" w:rsidP="001674F7">
      <w:pPr>
        <w:pStyle w:val="Sinespaciado"/>
        <w:spacing w:line="360" w:lineRule="auto"/>
        <w:rPr>
          <w:rFonts w:cs="Arial"/>
          <w:szCs w:val="24"/>
        </w:rPr>
      </w:pPr>
    </w:p>
    <w:p w14:paraId="689612B4" w14:textId="396E9C40" w:rsidR="00F40F7F" w:rsidRPr="001674F7" w:rsidRDefault="00F40F7F" w:rsidP="001674F7">
      <w:pPr>
        <w:spacing w:after="0"/>
        <w:rPr>
          <w:rFonts w:eastAsia="Arial" w:cs="Arial"/>
          <w:szCs w:val="24"/>
          <w:lang w:val="es-AR" w:eastAsia="es-ES"/>
        </w:rPr>
      </w:pPr>
      <w:r w:rsidRPr="001674F7">
        <w:rPr>
          <w:rFonts w:eastAsia="Arial" w:cs="Arial"/>
          <w:szCs w:val="24"/>
          <w:lang w:val="es-AR" w:eastAsia="es-ES"/>
        </w:rPr>
        <w:t>Durante la primera mitad del siglo XX, el tema del ausentismo y la salud laboral comenzó a abordarse desde distintas perspectivas. Se desarrollaron argumentos que destacaban la importancia económica de implementar medidas sanitarias en los lugares de trabajo, junto con teorías que promovían la prevención como una forma de mejorar la productividad y reducir costos. Además, surgieron métodos más precisos para calcular el valor material y económico de la vida humana, lo que reforzó la idea de que invertir en salud era rentable para las empresas y beneficioso para la sociedad.</w:t>
      </w:r>
    </w:p>
    <w:p w14:paraId="60587248" w14:textId="77777777" w:rsidR="00F40F7F" w:rsidRPr="001674F7" w:rsidRDefault="00F40F7F" w:rsidP="001674F7">
      <w:pPr>
        <w:spacing w:after="0"/>
        <w:ind w:firstLine="240"/>
        <w:rPr>
          <w:rFonts w:cs="Arial"/>
          <w:szCs w:val="24"/>
          <w:lang w:val="es-AR" w:eastAsia="es-ES"/>
        </w:rPr>
      </w:pPr>
      <w:r w:rsidRPr="001674F7">
        <w:rPr>
          <w:rFonts w:eastAsia="Arial" w:cs="Arial"/>
          <w:szCs w:val="24"/>
          <w:lang w:val="es-AR" w:eastAsia="es-ES"/>
        </w:rPr>
        <w:br/>
        <w:t xml:space="preserve"> En este contexto, los discursos sobre higiene y salud laboral se apoyaban en una visión utilitaria, que consideraba la intervención sanitaria como una forma de fortalecer a la nación. Médicos, higienistas y autoridades coincidían en que mejorar las condiciones de trabajo no solo protegía a los trabajadores, sino que también contribuía al progreso económico. Así, las políticas orientadas a “sanear” a la clase obrera se justificaban por su efecto positivo en la productividad y en el bienestar general de la población (1).</w:t>
      </w:r>
    </w:p>
    <w:p w14:paraId="3C252DC4" w14:textId="77777777" w:rsidR="00F40F7F" w:rsidRPr="001674F7" w:rsidRDefault="00F40F7F" w:rsidP="001674F7">
      <w:pPr>
        <w:pStyle w:val="NormalWeb"/>
        <w:spacing w:line="360" w:lineRule="auto"/>
        <w:jc w:val="both"/>
        <w:rPr>
          <w:rFonts w:ascii="Arial" w:hAnsi="Arial" w:cs="Arial"/>
        </w:rPr>
      </w:pPr>
      <w:r w:rsidRPr="001674F7">
        <w:rPr>
          <w:rFonts w:ascii="Arial" w:eastAsia="Arial" w:hAnsi="Arial" w:cs="Arial"/>
        </w:rPr>
        <w:t xml:space="preserve">A partir de la Primera Guerra Mundial, el interés por la salud laboral creció. Se implementaron </w:t>
      </w:r>
      <w:r w:rsidRPr="001674F7">
        <w:rPr>
          <w:rStyle w:val="Textoennegrita"/>
          <w:rFonts w:ascii="Arial" w:eastAsia="Arial" w:hAnsi="Arial" w:cs="Arial"/>
          <w:b w:val="0"/>
          <w:bCs w:val="0"/>
        </w:rPr>
        <w:t>exámenes médicos y fichas sanitarias</w:t>
      </w:r>
      <w:r w:rsidRPr="001674F7">
        <w:rPr>
          <w:rFonts w:ascii="Arial" w:eastAsia="Arial" w:hAnsi="Arial" w:cs="Arial"/>
        </w:rPr>
        <w:t xml:space="preserve"> para controlar el estado de los trabajadores, y se fortaleció la idea de que cuidar la salud era una forma de mejorar la productividad. De esta manera, el ausentismo se convirtió en un </w:t>
      </w:r>
      <w:r w:rsidRPr="001674F7">
        <w:rPr>
          <w:rStyle w:val="Textoennegrita"/>
          <w:rFonts w:ascii="Arial" w:eastAsia="Arial" w:hAnsi="Arial" w:cs="Arial"/>
          <w:b w:val="0"/>
          <w:bCs w:val="0"/>
        </w:rPr>
        <w:t>tema económico y social</w:t>
      </w:r>
      <w:r w:rsidRPr="001674F7">
        <w:rPr>
          <w:rFonts w:ascii="Arial" w:eastAsia="Arial" w:hAnsi="Arial" w:cs="Arial"/>
        </w:rPr>
        <w:t>, que combinaba argumentos médicos y morales: un trabajador sano era también un trabajador más productivo (1).</w:t>
      </w:r>
    </w:p>
    <w:p w14:paraId="79598A79" w14:textId="6334494B" w:rsidR="00F40F7F" w:rsidRPr="001674F7" w:rsidRDefault="00F40F7F" w:rsidP="001674F7">
      <w:pPr>
        <w:spacing w:after="0"/>
        <w:rPr>
          <w:rFonts w:eastAsia="Arial" w:cs="Arial"/>
          <w:szCs w:val="24"/>
          <w:lang w:eastAsia="es-ES"/>
        </w:rPr>
      </w:pPr>
      <w:r w:rsidRPr="001674F7">
        <w:rPr>
          <w:rFonts w:eastAsia="Arial" w:cs="Arial"/>
          <w:szCs w:val="24"/>
          <w:lang w:eastAsia="es-ES"/>
        </w:rPr>
        <w:t>Mencionadas estas cuestiones, puede decirse que el término “ausentismo laboral” no estaba concebido de forma directa en la mente de la sociedad según la perspectiva histórica.</w:t>
      </w:r>
    </w:p>
    <w:p w14:paraId="7B222EBA" w14:textId="77777777" w:rsidR="00F40F7F" w:rsidRPr="001674F7" w:rsidRDefault="00F40F7F" w:rsidP="001674F7">
      <w:pPr>
        <w:spacing w:after="0"/>
        <w:ind w:firstLine="240"/>
        <w:rPr>
          <w:rFonts w:cs="Arial"/>
          <w:szCs w:val="24"/>
          <w:lang w:eastAsia="es-ES"/>
        </w:rPr>
      </w:pPr>
    </w:p>
    <w:p w14:paraId="378677BB" w14:textId="464AFA9A" w:rsidR="003F40CC" w:rsidRPr="001674F7" w:rsidRDefault="00F40F7F" w:rsidP="001674F7">
      <w:pPr>
        <w:spacing w:after="0"/>
        <w:rPr>
          <w:rFonts w:eastAsia="Arial" w:cs="Arial"/>
          <w:szCs w:val="24"/>
          <w:lang w:eastAsia="es-ES"/>
        </w:rPr>
        <w:sectPr w:rsidR="003F40CC" w:rsidRPr="001674F7" w:rsidSect="00B62671">
          <w:headerReference w:type="default" r:id="rId15"/>
          <w:footerReference w:type="default" r:id="rId16"/>
          <w:pgSz w:w="11906" w:h="16838"/>
          <w:pgMar w:top="1134" w:right="1701" w:bottom="1134" w:left="1701" w:header="709" w:footer="709" w:gutter="0"/>
          <w:pgNumType w:start="1"/>
          <w:cols w:space="708"/>
          <w:docGrid w:linePitch="360"/>
        </w:sectPr>
      </w:pPr>
      <w:r w:rsidRPr="001674F7">
        <w:rPr>
          <w:rFonts w:eastAsia="Arial" w:cs="Arial"/>
          <w:szCs w:val="24"/>
          <w:lang w:eastAsia="es-ES"/>
        </w:rPr>
        <w:t>Es así como, durante las décadas centrales del siglo XX, el ausentismo fue uno de los espacios</w:t>
      </w:r>
      <w:r w:rsidR="0032242B" w:rsidRPr="001674F7">
        <w:rPr>
          <w:rFonts w:eastAsia="Arial" w:cs="Arial"/>
          <w:szCs w:val="24"/>
          <w:lang w:eastAsia="es-ES"/>
        </w:rPr>
        <w:t xml:space="preserve"> de convergencia</w:t>
      </w:r>
      <w:r w:rsidRPr="001674F7">
        <w:rPr>
          <w:rFonts w:eastAsia="Arial" w:cs="Arial"/>
          <w:szCs w:val="24"/>
          <w:lang w:eastAsia="es-ES"/>
        </w:rPr>
        <w:t xml:space="preserve"> en los que la aspiración de las ciencias del trabajo de establecer el momento en que la producción máxima coincidía con la fatiga mínima se unió a los propósitos y métodos de subjetivación que caracterizaban a la estrategia</w:t>
      </w:r>
    </w:p>
    <w:p w14:paraId="20B7853F" w14:textId="77777777" w:rsidR="003F40CC" w:rsidRPr="001674F7" w:rsidRDefault="003F40CC" w:rsidP="001674F7">
      <w:pPr>
        <w:spacing w:after="0"/>
        <w:rPr>
          <w:rFonts w:eastAsia="Arial" w:cs="Arial"/>
          <w:szCs w:val="24"/>
          <w:lang w:eastAsia="es-ES"/>
        </w:rPr>
      </w:pPr>
    </w:p>
    <w:p w14:paraId="69678FA0" w14:textId="0A3BBCBF" w:rsidR="00F40F7F" w:rsidRPr="001674F7" w:rsidRDefault="00F40F7F" w:rsidP="001674F7">
      <w:pPr>
        <w:spacing w:after="0"/>
        <w:rPr>
          <w:rFonts w:eastAsia="Arial" w:cs="Arial"/>
          <w:szCs w:val="24"/>
          <w:lang w:eastAsia="es-ES"/>
        </w:rPr>
      </w:pPr>
      <w:r w:rsidRPr="001674F7">
        <w:rPr>
          <w:rFonts w:eastAsia="Arial" w:cs="Arial"/>
          <w:szCs w:val="24"/>
          <w:lang w:eastAsia="es-ES"/>
        </w:rPr>
        <w:t>gubernamental desarrollada por el peronismo. Esta estrategia delegaba la dirección de los hombres a su integración, tanto a nivel individual como grupal, en un todo que iba más allá de las distintas partes: la unidad mistificada de la Nación. El aporte concreto que hicieron las ciencias del trabajo dentro de este modelo de gobierno fue crear una serie de "tecnologías políticas individuales" (1).</w:t>
      </w:r>
    </w:p>
    <w:p w14:paraId="44FDE948" w14:textId="3B4BF65A" w:rsidR="00F40F7F" w:rsidRPr="001674F7" w:rsidRDefault="00F40F7F" w:rsidP="001674F7">
      <w:pPr>
        <w:spacing w:after="0"/>
        <w:rPr>
          <w:rFonts w:eastAsia="Arial" w:cs="Arial"/>
          <w:szCs w:val="24"/>
          <w:lang w:eastAsia="es-ES"/>
        </w:rPr>
      </w:pPr>
      <w:r w:rsidRPr="001674F7">
        <w:rPr>
          <w:rFonts w:eastAsia="Arial" w:cs="Arial"/>
          <w:szCs w:val="24"/>
          <w:lang w:eastAsia="es-ES"/>
        </w:rPr>
        <w:t xml:space="preserve">En este contexto, se esperaba que las personas se reconocieran a sí mismas (y a los demás) como componentes de un todo más grande: la Nación. Ese reconocimiento implicaba que cada cuerpo debía adecuarse a una norma biosocial de "productividad" o "laboriosidad", que reflejaba, simultáneamente, principios morales y económicos. De esta manera, la batalla contra el ausentismo representaba un programa completo de integración de los empleados a la sociedad, en cuyo marco se les persuadía </w:t>
      </w:r>
      <w:r w:rsidR="0032242B" w:rsidRPr="001674F7">
        <w:rPr>
          <w:rFonts w:eastAsia="Arial" w:cs="Arial"/>
          <w:szCs w:val="24"/>
          <w:lang w:eastAsia="es-ES"/>
        </w:rPr>
        <w:t>de</w:t>
      </w:r>
      <w:r w:rsidRPr="001674F7">
        <w:rPr>
          <w:rFonts w:eastAsia="Arial" w:cs="Arial"/>
          <w:szCs w:val="24"/>
          <w:lang w:eastAsia="es-ES"/>
        </w:rPr>
        <w:t xml:space="preserve"> colaborar con el bienestar del conjunto. Para alcanzar este objetivo, se </w:t>
      </w:r>
      <w:r w:rsidR="0032242B" w:rsidRPr="001674F7">
        <w:rPr>
          <w:rFonts w:eastAsia="Arial" w:cs="Arial"/>
          <w:szCs w:val="24"/>
          <w:lang w:eastAsia="es-ES"/>
        </w:rPr>
        <w:t>intentaba</w:t>
      </w:r>
      <w:r w:rsidRPr="001674F7">
        <w:rPr>
          <w:rFonts w:eastAsia="Arial" w:cs="Arial"/>
          <w:szCs w:val="24"/>
          <w:lang w:eastAsia="es-ES"/>
        </w:rPr>
        <w:t xml:space="preserve"> de involucrar a las personas en una relación ética con la sociedad como un todo.</w:t>
      </w:r>
    </w:p>
    <w:p w14:paraId="5BEB482B" w14:textId="77777777" w:rsidR="00F40F7F" w:rsidRPr="001674F7" w:rsidRDefault="00F40F7F" w:rsidP="001674F7">
      <w:pPr>
        <w:spacing w:after="0"/>
        <w:ind w:firstLine="240"/>
        <w:rPr>
          <w:rFonts w:eastAsia="Arial" w:cs="Arial"/>
          <w:szCs w:val="24"/>
          <w:lang w:eastAsia="es-ES"/>
        </w:rPr>
      </w:pPr>
    </w:p>
    <w:p w14:paraId="6C3C91BB" w14:textId="77777777" w:rsidR="00F40F7F" w:rsidRPr="001674F7" w:rsidRDefault="00F40F7F" w:rsidP="001674F7">
      <w:pPr>
        <w:spacing w:after="0"/>
        <w:rPr>
          <w:rFonts w:cs="Arial"/>
          <w:szCs w:val="24"/>
          <w:lang w:eastAsia="es-ES"/>
        </w:rPr>
      </w:pPr>
      <w:r w:rsidRPr="001674F7">
        <w:rPr>
          <w:rFonts w:eastAsia="Arial" w:cs="Arial"/>
          <w:szCs w:val="24"/>
          <w:lang w:eastAsia="es-ES"/>
        </w:rPr>
        <w:t>En esa relación se destacaba el deber que tenía el empleado en cuanto al bienestar general (1). Como se mencionó, desde un enfoque económico, social y moral, se consideraba el ausentismo como un fenómeno negativo: implicaba una menor producción y también productos de peor calidad y más costosos para el cliente (lo cual afectaba a la misma clase trabajadora) y era señal de una falla moral que ponía en riesgo el funcionamiento colectivo.</w:t>
      </w:r>
    </w:p>
    <w:p w14:paraId="6AAF934A" w14:textId="77777777" w:rsidR="00F40F7F" w:rsidRPr="001674F7" w:rsidRDefault="00F40F7F" w:rsidP="001674F7">
      <w:pPr>
        <w:pStyle w:val="NormalWeb"/>
        <w:spacing w:before="0" w:after="0" w:line="360" w:lineRule="auto"/>
        <w:jc w:val="both"/>
        <w:rPr>
          <w:rFonts w:ascii="Arial" w:hAnsi="Arial" w:cs="Arial"/>
        </w:rPr>
      </w:pPr>
      <w:r w:rsidRPr="001674F7">
        <w:rPr>
          <w:rFonts w:ascii="Arial" w:eastAsia="Arial" w:hAnsi="Arial" w:cs="Arial"/>
        </w:rPr>
        <w:t xml:space="preserve">En resumen, el estudio del ausentismo laboral en Argentina muestra cómo este fenómeno fue cambiando de significado a lo largo del siglo XX. Pasó de ser un problema individual o moral a convertirse en un </w:t>
      </w:r>
      <w:r w:rsidRPr="001674F7">
        <w:rPr>
          <w:rStyle w:val="Textoennegrita"/>
          <w:rFonts w:ascii="Arial" w:eastAsia="Arial" w:hAnsi="Arial" w:cs="Arial"/>
          <w:b w:val="0"/>
          <w:bCs w:val="0"/>
        </w:rPr>
        <w:t>asunto de interés público y económico</w:t>
      </w:r>
      <w:r w:rsidRPr="001674F7">
        <w:rPr>
          <w:rFonts w:ascii="Arial" w:eastAsia="Arial" w:hAnsi="Arial" w:cs="Arial"/>
          <w:b/>
          <w:bCs/>
        </w:rPr>
        <w:t xml:space="preserve">, </w:t>
      </w:r>
      <w:r w:rsidRPr="001674F7">
        <w:rPr>
          <w:rFonts w:ascii="Arial" w:eastAsia="Arial" w:hAnsi="Arial" w:cs="Arial"/>
        </w:rPr>
        <w:t>vinculado al control de la salud, la productividad y la organización del trabajo en el país.</w:t>
      </w:r>
    </w:p>
    <w:p w14:paraId="3CAC1C0C" w14:textId="77777777" w:rsidR="003F40CC" w:rsidRPr="001674F7" w:rsidRDefault="00F40F7F" w:rsidP="001674F7">
      <w:pPr>
        <w:pStyle w:val="NormalWeb"/>
        <w:spacing w:line="360" w:lineRule="auto"/>
        <w:jc w:val="both"/>
        <w:rPr>
          <w:rFonts w:ascii="Arial" w:eastAsia="Arial" w:hAnsi="Arial" w:cs="Arial"/>
        </w:rPr>
        <w:sectPr w:rsidR="003F40CC" w:rsidRPr="001674F7" w:rsidSect="00B62671">
          <w:headerReference w:type="default" r:id="rId17"/>
          <w:footerReference w:type="default" r:id="rId18"/>
          <w:pgSz w:w="11906" w:h="16838"/>
          <w:pgMar w:top="1134" w:right="1701" w:bottom="1134" w:left="1701" w:header="709" w:footer="709" w:gutter="0"/>
          <w:pgNumType w:start="1"/>
          <w:cols w:space="708"/>
          <w:docGrid w:linePitch="360"/>
        </w:sectPr>
      </w:pPr>
      <w:r w:rsidRPr="001674F7">
        <w:rPr>
          <w:rFonts w:ascii="Arial" w:eastAsia="Arial" w:hAnsi="Arial" w:cs="Arial"/>
          <w:lang w:eastAsia="es-ES"/>
        </w:rPr>
        <w:t>D</w:t>
      </w:r>
      <w:r w:rsidRPr="001674F7">
        <w:rPr>
          <w:rFonts w:ascii="Arial" w:eastAsia="Arial" w:hAnsi="Arial" w:cs="Arial"/>
        </w:rPr>
        <w:t xml:space="preserve">urante las décadas de 1940 y 1950, muchos médicos que trabajaban en fábricas comenzaron a discutir el problema de las ausencias laborales por enfermedad. En esos años, algunos sectores del campo médico y jurídico consideraban que ciertos trabajadores abusaban de los derechos sociales </w:t>
      </w:r>
    </w:p>
    <w:p w14:paraId="50080A50" w14:textId="77777777" w:rsidR="00443BAB" w:rsidRPr="001674F7" w:rsidRDefault="00443BAB" w:rsidP="001674F7">
      <w:pPr>
        <w:pStyle w:val="NormalWeb"/>
        <w:spacing w:line="360" w:lineRule="auto"/>
        <w:jc w:val="both"/>
        <w:rPr>
          <w:rFonts w:ascii="Arial" w:eastAsia="Arial" w:hAnsi="Arial" w:cs="Arial"/>
        </w:rPr>
      </w:pPr>
    </w:p>
    <w:p w14:paraId="6CB26E7F" w14:textId="62396C99" w:rsidR="00F40F7F" w:rsidRPr="001674F7" w:rsidRDefault="00F40F7F" w:rsidP="001674F7">
      <w:pPr>
        <w:pStyle w:val="NormalWeb"/>
        <w:spacing w:line="360" w:lineRule="auto"/>
        <w:jc w:val="both"/>
        <w:rPr>
          <w:rFonts w:ascii="Arial" w:hAnsi="Arial" w:cs="Arial"/>
        </w:rPr>
      </w:pPr>
      <w:r w:rsidRPr="001674F7">
        <w:rPr>
          <w:rFonts w:ascii="Arial" w:eastAsia="Arial" w:hAnsi="Arial" w:cs="Arial"/>
        </w:rPr>
        <w:t xml:space="preserve">adquiridos, </w:t>
      </w:r>
      <w:r w:rsidR="0032242B" w:rsidRPr="001674F7">
        <w:rPr>
          <w:rFonts w:ascii="Arial" w:eastAsia="Arial" w:hAnsi="Arial" w:cs="Arial"/>
        </w:rPr>
        <w:t>ya que utilizaban</w:t>
      </w:r>
      <w:r w:rsidRPr="001674F7">
        <w:rPr>
          <w:rFonts w:ascii="Arial" w:eastAsia="Arial" w:hAnsi="Arial" w:cs="Arial"/>
        </w:rPr>
        <w:t xml:space="preserve"> los días por enfermedad para faltar sin una causa médica comprobable. Se pensaba que algunos empleados exageraban síntomas leves o recurrían a diagnósticos poco precisos para justificar ausencias breves, de uno a tres días, que eran difíciles de controlar.</w:t>
      </w:r>
    </w:p>
    <w:p w14:paraId="1445FE91" w14:textId="298CD48B" w:rsidR="00F40F7F" w:rsidRPr="001674F7" w:rsidRDefault="00F40F7F" w:rsidP="001674F7">
      <w:pPr>
        <w:spacing w:after="0"/>
        <w:rPr>
          <w:rFonts w:eastAsia="Arial" w:cs="Arial"/>
          <w:szCs w:val="24"/>
        </w:rPr>
      </w:pPr>
      <w:r w:rsidRPr="001674F7">
        <w:rPr>
          <w:rFonts w:eastAsia="Arial" w:cs="Arial"/>
          <w:szCs w:val="24"/>
        </w:rPr>
        <w:t>Estas situaciones planteaban un desafío para los médicos laborales, quienes debían determinar si la dolencia era real o si se trataba de un uso indebido del derecho a la licencia. Sin embargo, la medicina de la época tenía limitaciones para reconocer o descartar ciertas afecciones leves, por lo que muchos casos</w:t>
      </w:r>
      <w:r w:rsidR="0032242B" w:rsidRPr="001674F7">
        <w:rPr>
          <w:rFonts w:eastAsia="Arial" w:cs="Arial"/>
          <w:szCs w:val="24"/>
        </w:rPr>
        <w:t xml:space="preserve"> </w:t>
      </w:r>
      <w:r w:rsidRPr="001674F7">
        <w:rPr>
          <w:rFonts w:eastAsia="Arial" w:cs="Arial"/>
          <w:szCs w:val="24"/>
        </w:rPr>
        <w:t>quedaban en un área gris.</w:t>
      </w:r>
    </w:p>
    <w:p w14:paraId="5C43C10A" w14:textId="77777777" w:rsidR="00F40F7F" w:rsidRPr="001674F7" w:rsidRDefault="00F40F7F" w:rsidP="001674F7">
      <w:pPr>
        <w:spacing w:after="0"/>
        <w:ind w:firstLine="240"/>
        <w:rPr>
          <w:rFonts w:cs="Arial"/>
          <w:szCs w:val="24"/>
        </w:rPr>
      </w:pPr>
      <w:r w:rsidRPr="001674F7">
        <w:rPr>
          <w:rFonts w:eastAsia="Arial" w:cs="Arial"/>
          <w:szCs w:val="24"/>
        </w:rPr>
        <w:br/>
        <w:t xml:space="preserve"> Desde el punto de vista jurídico, este era un problema complejo: si la ciencia médica no podía confirmar una enfermedad, tampoco podía negarla de manera definitiva. Así, el ausentismo por enfermedad se convirtió en un tema de debate constante entre los médicos, los empleadores y las autoridades, en un contexto social en el que se mezclaban la preocupación por la productividad y la desconfianza hacia el trabajador (2).</w:t>
      </w:r>
    </w:p>
    <w:p w14:paraId="2E517799" w14:textId="77777777" w:rsidR="00F40F7F" w:rsidRPr="001674F7" w:rsidRDefault="00F40F7F" w:rsidP="001674F7">
      <w:pPr>
        <w:spacing w:after="0"/>
        <w:ind w:firstLine="240"/>
        <w:rPr>
          <w:rFonts w:cs="Arial"/>
          <w:b/>
          <w:szCs w:val="24"/>
          <w:lang w:eastAsia="es-ES"/>
        </w:rPr>
      </w:pPr>
      <w:r w:rsidRPr="001674F7">
        <w:rPr>
          <w:rFonts w:eastAsia="Arial" w:cs="Arial"/>
          <w:b/>
          <w:szCs w:val="24"/>
          <w:lang w:eastAsia="es-ES"/>
        </w:rPr>
        <w:t xml:space="preserve"> </w:t>
      </w:r>
    </w:p>
    <w:p w14:paraId="0665EFB1" w14:textId="77777777" w:rsidR="00F40F7F" w:rsidRPr="001674F7" w:rsidRDefault="00F40F7F" w:rsidP="001674F7">
      <w:pPr>
        <w:pStyle w:val="Ttulo2"/>
        <w:spacing w:before="0"/>
        <w:ind w:firstLine="240"/>
        <w:rPr>
          <w:rFonts w:ascii="Arial" w:hAnsi="Arial" w:cs="Arial"/>
          <w:b/>
          <w:bCs/>
          <w:i/>
          <w:iCs/>
          <w:color w:val="auto"/>
          <w:sz w:val="24"/>
          <w:szCs w:val="24"/>
        </w:rPr>
      </w:pPr>
      <w:bookmarkStart w:id="5" w:name="_Toc213404518"/>
      <w:r w:rsidRPr="001674F7">
        <w:rPr>
          <w:rFonts w:ascii="Arial" w:eastAsia="Arial" w:hAnsi="Arial" w:cs="Arial"/>
          <w:b/>
          <w:i/>
          <w:iCs/>
          <w:color w:val="auto"/>
          <w:sz w:val="24"/>
          <w:szCs w:val="24"/>
        </w:rPr>
        <w:t>Riesgos del trabajo, salud ocupacional y su vinculación con ausencias y reintegro laboral</w:t>
      </w:r>
      <w:bookmarkStart w:id="6" w:name="_Hlk213420672"/>
      <w:bookmarkEnd w:id="5"/>
    </w:p>
    <w:bookmarkEnd w:id="6"/>
    <w:p w14:paraId="0FA91B3E" w14:textId="77777777" w:rsidR="00F40F7F" w:rsidRPr="001674F7" w:rsidRDefault="00F40F7F" w:rsidP="001674F7">
      <w:pPr>
        <w:spacing w:after="0"/>
        <w:ind w:firstLine="240"/>
        <w:rPr>
          <w:rFonts w:cs="Arial"/>
          <w:szCs w:val="24"/>
          <w:lang w:eastAsia="es-ES"/>
        </w:rPr>
      </w:pPr>
    </w:p>
    <w:p w14:paraId="6586C701" w14:textId="77777777" w:rsidR="00F40F7F" w:rsidRPr="001674F7" w:rsidRDefault="00F40F7F" w:rsidP="001674F7">
      <w:pPr>
        <w:spacing w:after="0"/>
        <w:rPr>
          <w:rFonts w:eastAsia="Arial" w:cs="Arial"/>
          <w:szCs w:val="24"/>
          <w:lang w:eastAsia="es-ES"/>
        </w:rPr>
      </w:pPr>
      <w:r w:rsidRPr="001674F7">
        <w:rPr>
          <w:rFonts w:eastAsia="Arial" w:cs="Arial"/>
          <w:szCs w:val="24"/>
          <w:lang w:eastAsia="es-ES"/>
        </w:rPr>
        <w:t>Teóricamente, el ausentismo laboral se entiende como las ausencias o licencias médicas no planificadas que impiden al trabajador cumplir con su jornada habitual. Las causas pueden relacionarse con múltiples factores de tipo social, cultural, personal o de salud laboral, entre ellos los riesgos ergonómicos y las condiciones del entorno de trabajo. El análisis del ausentismo es relevante porque permite identificar los motivos y la frecuencia de las ausencias, así como estimar el tiempo productivo perdido y las consecuencias sobre el rendimiento de la organización. Comprender estos factores es fundamental para diseñar estrategias preventivas y reducir las ausencias evitables, favoreciendo tanto la salud del trabajador como la eficiencia laboral (4).</w:t>
      </w:r>
    </w:p>
    <w:p w14:paraId="31BCCD67" w14:textId="77777777" w:rsidR="003F40CC" w:rsidRPr="001674F7" w:rsidRDefault="003F40CC" w:rsidP="001674F7">
      <w:pPr>
        <w:spacing w:after="0"/>
        <w:ind w:firstLine="240"/>
        <w:rPr>
          <w:rFonts w:cs="Arial"/>
          <w:szCs w:val="24"/>
          <w:lang w:eastAsia="es-ES"/>
        </w:rPr>
        <w:sectPr w:rsidR="003F40CC" w:rsidRPr="001674F7" w:rsidSect="00B62671">
          <w:headerReference w:type="default" r:id="rId19"/>
          <w:footerReference w:type="default" r:id="rId20"/>
          <w:pgSz w:w="11906" w:h="16838"/>
          <w:pgMar w:top="1134" w:right="1701" w:bottom="1134" w:left="1701" w:header="709" w:footer="709" w:gutter="0"/>
          <w:pgNumType w:start="1"/>
          <w:cols w:space="708"/>
          <w:docGrid w:linePitch="360"/>
        </w:sectPr>
      </w:pPr>
    </w:p>
    <w:p w14:paraId="7E8D5504" w14:textId="77777777" w:rsidR="00F40F7F" w:rsidRPr="001674F7" w:rsidRDefault="00F40F7F" w:rsidP="001674F7">
      <w:pPr>
        <w:spacing w:after="0"/>
        <w:ind w:firstLine="240"/>
        <w:rPr>
          <w:rFonts w:cs="Arial"/>
          <w:szCs w:val="24"/>
          <w:lang w:eastAsia="es-ES"/>
        </w:rPr>
      </w:pPr>
    </w:p>
    <w:p w14:paraId="0F036AA0" w14:textId="479B2A9B" w:rsidR="00F40F7F" w:rsidRPr="001674F7" w:rsidRDefault="00F40F7F" w:rsidP="001674F7">
      <w:pPr>
        <w:spacing w:after="0"/>
        <w:rPr>
          <w:rFonts w:eastAsia="Arial" w:cs="Arial"/>
          <w:szCs w:val="24"/>
          <w:lang w:eastAsia="es-ES"/>
        </w:rPr>
      </w:pPr>
      <w:r w:rsidRPr="001674F7">
        <w:rPr>
          <w:rFonts w:eastAsia="Arial" w:cs="Arial"/>
          <w:szCs w:val="24"/>
          <w:lang w:eastAsia="es-ES"/>
        </w:rPr>
        <w:t xml:space="preserve">Además, el ausentismo laboral es un fenómeno global que se presenta como un serio problema, ya que tiene una notable dimensión a nivel humano, social y económico, con efectos en tres niveles: el empresarial, el individual y el social. El ausentismo obstaculiza la planificación, se convierte en un impedimento para alcanzar los objetivos o encarece el producto final, lo que afecta a la organización. Para el trabajador, la ausencia en el trabajo puede generar tensión entre los colegas o reducir su remuneración económica. Por último, en ciertas circunstancias, el ausentismo puede reducir los ingresos a la Seguridad Social, encarecer </w:t>
      </w:r>
      <w:r w:rsidR="0032242B" w:rsidRPr="001674F7">
        <w:rPr>
          <w:rFonts w:eastAsia="Arial" w:cs="Arial"/>
          <w:szCs w:val="24"/>
          <w:lang w:eastAsia="es-ES"/>
        </w:rPr>
        <w:t xml:space="preserve"> los </w:t>
      </w:r>
      <w:r w:rsidRPr="001674F7">
        <w:rPr>
          <w:rFonts w:eastAsia="Arial" w:cs="Arial"/>
          <w:szCs w:val="24"/>
          <w:lang w:eastAsia="es-ES"/>
        </w:rPr>
        <w:t>productos o afectar la calidad de los servicios (6).</w:t>
      </w:r>
    </w:p>
    <w:p w14:paraId="111E2C75" w14:textId="77777777" w:rsidR="00F40F7F" w:rsidRPr="001674F7" w:rsidRDefault="00F40F7F" w:rsidP="001674F7">
      <w:pPr>
        <w:spacing w:after="0"/>
        <w:ind w:firstLine="240"/>
        <w:rPr>
          <w:rFonts w:cs="Arial"/>
          <w:szCs w:val="24"/>
          <w:lang w:eastAsia="es-ES"/>
        </w:rPr>
      </w:pPr>
    </w:p>
    <w:p w14:paraId="4D9C3E0C" w14:textId="77777777" w:rsidR="00F40F7F" w:rsidRPr="001674F7" w:rsidRDefault="00F40F7F" w:rsidP="001674F7">
      <w:pPr>
        <w:spacing w:after="0"/>
        <w:rPr>
          <w:rFonts w:eastAsia="Arial" w:cs="Arial"/>
          <w:szCs w:val="24"/>
          <w:lang w:eastAsia="es-ES"/>
        </w:rPr>
      </w:pPr>
      <w:r w:rsidRPr="001674F7">
        <w:rPr>
          <w:rFonts w:eastAsia="Arial" w:cs="Arial"/>
          <w:szCs w:val="24"/>
          <w:lang w:eastAsia="es-ES"/>
        </w:rPr>
        <w:t xml:space="preserve">Un estudio de Chávez y Martínez (3) afirmó que los empleados que mostraron mayor propensión a la falta de asistencia fueron los más jóvenes, solteros y sin hijos. Una primera interpretación de este fenómeno podría ser la necesidad económica y el sentido de responsabilidad que aumentan a medida que se contrae matrimonio y se tienen hijos. Un estudio más detallado podría explorar cómo se establece esa relación de causalidad. </w:t>
      </w:r>
    </w:p>
    <w:p w14:paraId="7E053F60" w14:textId="77777777" w:rsidR="00F40F7F" w:rsidRPr="001674F7" w:rsidRDefault="00F40F7F" w:rsidP="001674F7">
      <w:pPr>
        <w:spacing w:after="0"/>
        <w:ind w:firstLine="240"/>
        <w:rPr>
          <w:rFonts w:cs="Arial"/>
          <w:szCs w:val="24"/>
          <w:lang w:eastAsia="es-ES"/>
        </w:rPr>
      </w:pPr>
    </w:p>
    <w:p w14:paraId="2A5D5118" w14:textId="21C9D9A3" w:rsidR="00F40F7F" w:rsidRPr="001674F7" w:rsidRDefault="00F40F7F" w:rsidP="001674F7">
      <w:pPr>
        <w:spacing w:after="0"/>
        <w:rPr>
          <w:rFonts w:eastAsia="Arial" w:cs="Arial"/>
          <w:szCs w:val="24"/>
          <w:lang w:eastAsia="es-ES"/>
        </w:rPr>
      </w:pPr>
      <w:r w:rsidRPr="001674F7">
        <w:rPr>
          <w:rFonts w:eastAsia="Arial" w:cs="Arial"/>
          <w:szCs w:val="24"/>
          <w:lang w:eastAsia="es-ES"/>
        </w:rPr>
        <w:t>Además, agregan que es innegable que los valores del grupo más joven de la población económicamente activa difieren de los que tenían sus progenitores que pertenecen al segmento de mayor edad. Esta variación cultural podría ser la que cambia el sentido de pertenencia del individuo con respecto a su lugar de trabajo, altera las expectativas (familiares, económicas y laborales) del trabajador que fomentan el ausentismo en la población más joven y la consecuente inestabilidad económica y laboral que pospone el matrimonio y los hijos. Lo evidente es que en la población trabajadora actual existen generaciones muy distintas entre sí y , el presente estudio observó una diferencia significativa en la tendencia al ausentismo laboral, siendo esta más común entre los jóvenes (3).</w:t>
      </w:r>
    </w:p>
    <w:p w14:paraId="703356C9" w14:textId="27458C4F" w:rsidR="00B62671" w:rsidRPr="001674F7" w:rsidRDefault="00B62671" w:rsidP="001674F7">
      <w:pPr>
        <w:spacing w:after="0"/>
        <w:rPr>
          <w:rFonts w:cs="Arial"/>
          <w:szCs w:val="24"/>
          <w:lang w:eastAsia="es-ES"/>
        </w:rPr>
        <w:sectPr w:rsidR="00B62671" w:rsidRPr="001674F7" w:rsidSect="00B62671">
          <w:headerReference w:type="default" r:id="rId21"/>
          <w:footerReference w:type="default" r:id="rId22"/>
          <w:pgSz w:w="11906" w:h="16838"/>
          <w:pgMar w:top="1134" w:right="1701" w:bottom="1134" w:left="1701" w:header="709" w:footer="709" w:gutter="0"/>
          <w:pgNumType w:start="1"/>
          <w:cols w:space="708"/>
          <w:docGrid w:linePitch="360"/>
        </w:sectPr>
      </w:pPr>
    </w:p>
    <w:p w14:paraId="58FCCC13" w14:textId="77777777" w:rsidR="00F40F7F" w:rsidRPr="001674F7" w:rsidRDefault="00F40F7F" w:rsidP="001674F7">
      <w:pPr>
        <w:spacing w:after="0"/>
        <w:ind w:firstLine="240"/>
        <w:rPr>
          <w:rFonts w:cs="Arial"/>
          <w:szCs w:val="24"/>
          <w:lang w:eastAsia="es-ES"/>
        </w:rPr>
      </w:pPr>
    </w:p>
    <w:p w14:paraId="752DE43E" w14:textId="7C5B0A8B" w:rsidR="00F40F7F" w:rsidRPr="001674F7" w:rsidRDefault="00F40F7F" w:rsidP="001674F7">
      <w:pPr>
        <w:spacing w:after="0"/>
        <w:rPr>
          <w:rFonts w:eastAsia="Arial" w:cs="Arial"/>
          <w:szCs w:val="24"/>
          <w:lang w:eastAsia="es-ES"/>
        </w:rPr>
      </w:pPr>
      <w:r w:rsidRPr="001674F7">
        <w:rPr>
          <w:rFonts w:eastAsia="Arial" w:cs="Arial"/>
          <w:szCs w:val="24"/>
          <w:lang w:eastAsia="es-ES"/>
        </w:rPr>
        <w:t>También, informan que, a juicio de ellos, uno de los elementos vinculados con la falta de asistencia al trabajo es la salud. La correlación no es</w:t>
      </w:r>
      <w:r w:rsidR="0032242B" w:rsidRPr="001674F7">
        <w:rPr>
          <w:rFonts w:eastAsia="Arial" w:cs="Arial"/>
          <w:szCs w:val="24"/>
          <w:lang w:eastAsia="es-ES"/>
        </w:rPr>
        <w:t xml:space="preserve"> demasiado</w:t>
      </w:r>
      <w:r w:rsidRPr="001674F7">
        <w:rPr>
          <w:rFonts w:eastAsia="Arial" w:cs="Arial"/>
          <w:szCs w:val="24"/>
          <w:lang w:eastAsia="es-ES"/>
        </w:rPr>
        <w:t xml:space="preserve"> </w:t>
      </w:r>
      <w:r w:rsidR="0032242B" w:rsidRPr="001674F7">
        <w:rPr>
          <w:rFonts w:eastAsia="Arial" w:cs="Arial"/>
          <w:szCs w:val="24"/>
          <w:lang w:eastAsia="es-ES"/>
        </w:rPr>
        <w:t>estrecha</w:t>
      </w:r>
      <w:r w:rsidRPr="001674F7">
        <w:rPr>
          <w:rFonts w:eastAsia="Arial" w:cs="Arial"/>
          <w:szCs w:val="24"/>
          <w:lang w:eastAsia="es-ES"/>
        </w:rPr>
        <w:t xml:space="preserve"> porque intervienen otros muchos factores. Las áreas de la salud mental tienen una corr</w:t>
      </w:r>
      <w:r w:rsidR="0032242B" w:rsidRPr="001674F7">
        <w:rPr>
          <w:rFonts w:eastAsia="Arial" w:cs="Arial"/>
          <w:szCs w:val="24"/>
          <w:lang w:eastAsia="es-ES"/>
        </w:rPr>
        <w:t>espondencia</w:t>
      </w:r>
      <w:r w:rsidRPr="001674F7">
        <w:rPr>
          <w:rFonts w:eastAsia="Arial" w:cs="Arial"/>
          <w:szCs w:val="24"/>
          <w:lang w:eastAsia="es-ES"/>
        </w:rPr>
        <w:t xml:space="preserve"> más alta con el ausentismo que las áreas de la salud física; esta correlación se manifiesta no solamente en el caso del ausentismo por enfermedad, sino también en otras formas de ausentismo. </w:t>
      </w:r>
      <w:r w:rsidR="0032242B" w:rsidRPr="001674F7">
        <w:rPr>
          <w:rFonts w:eastAsia="Arial" w:cs="Arial"/>
          <w:szCs w:val="24"/>
          <w:lang w:eastAsia="es-ES"/>
        </w:rPr>
        <w:t>La ausencia laboral</w:t>
      </w:r>
      <w:r w:rsidRPr="001674F7">
        <w:rPr>
          <w:rFonts w:eastAsia="Arial" w:cs="Arial"/>
          <w:szCs w:val="24"/>
          <w:lang w:eastAsia="es-ES"/>
        </w:rPr>
        <w:t>, incluso por motivos de enfermedad general, depende en mayor o menor grado de la voluntad del empleado (3).</w:t>
      </w:r>
    </w:p>
    <w:p w14:paraId="7C9A1B93" w14:textId="77777777" w:rsidR="00F40F7F" w:rsidRPr="001674F7" w:rsidRDefault="00F40F7F" w:rsidP="001674F7">
      <w:pPr>
        <w:spacing w:after="0"/>
        <w:ind w:firstLine="240"/>
        <w:rPr>
          <w:rFonts w:cs="Arial"/>
          <w:szCs w:val="24"/>
          <w:lang w:eastAsia="es-ES"/>
        </w:rPr>
      </w:pPr>
    </w:p>
    <w:p w14:paraId="3F20DCC0" w14:textId="77777777" w:rsidR="00F40F7F" w:rsidRPr="001674F7" w:rsidRDefault="00F40F7F" w:rsidP="001674F7">
      <w:pPr>
        <w:spacing w:after="0"/>
        <w:rPr>
          <w:rFonts w:cs="Arial"/>
          <w:szCs w:val="24"/>
          <w:lang w:eastAsia="es-ES"/>
        </w:rPr>
      </w:pPr>
      <w:r w:rsidRPr="001674F7">
        <w:rPr>
          <w:rFonts w:eastAsia="Arial" w:cs="Arial"/>
          <w:szCs w:val="24"/>
          <w:lang w:eastAsia="es-ES"/>
        </w:rPr>
        <w:t xml:space="preserve">El fenómeno del ausentismo laboral puede estar influenciado por factores de diferentes tipos que aún no se han esclarecido. Se abren líneas de investigación sobre elementos nacionales, como cambios en la legislación laboral; social, como el cambio de valores entre generaciones; organizacional, como la existencia de programas que aumenten el sentido de pertenencia del personal; y personales, como la implementación de un plan de carrera (3). </w:t>
      </w:r>
    </w:p>
    <w:p w14:paraId="6AC17F73" w14:textId="00DBCB7F" w:rsidR="00F40F7F" w:rsidRPr="001674F7" w:rsidRDefault="00F40F7F" w:rsidP="001674F7">
      <w:pPr>
        <w:spacing w:after="0"/>
        <w:rPr>
          <w:rFonts w:eastAsia="Arial" w:cs="Arial"/>
          <w:szCs w:val="24"/>
          <w:lang w:eastAsia="es-ES"/>
        </w:rPr>
      </w:pPr>
      <w:r w:rsidRPr="001674F7">
        <w:rPr>
          <w:rFonts w:eastAsia="Arial" w:cs="Arial"/>
          <w:szCs w:val="24"/>
          <w:lang w:eastAsia="es-ES"/>
        </w:rPr>
        <w:t>Estas líneas están dirigidas a futuras investigaciones que busquen expandir lo que ya se sabe acerca del vínculo entre</w:t>
      </w:r>
      <w:r w:rsidR="007C4435" w:rsidRPr="001674F7">
        <w:rPr>
          <w:rFonts w:eastAsia="Arial" w:cs="Arial"/>
          <w:szCs w:val="24"/>
          <w:lang w:eastAsia="es-ES"/>
        </w:rPr>
        <w:t xml:space="preserve"> la</w:t>
      </w:r>
      <w:r w:rsidRPr="001674F7">
        <w:rPr>
          <w:rFonts w:eastAsia="Arial" w:cs="Arial"/>
          <w:szCs w:val="24"/>
          <w:lang w:eastAsia="es-ES"/>
        </w:rPr>
        <w:t xml:space="preserve"> salud y </w:t>
      </w:r>
      <w:r w:rsidR="007C4435" w:rsidRPr="001674F7">
        <w:rPr>
          <w:rFonts w:eastAsia="Arial" w:cs="Arial"/>
          <w:szCs w:val="24"/>
          <w:lang w:eastAsia="es-ES"/>
        </w:rPr>
        <w:t xml:space="preserve">el </w:t>
      </w:r>
      <w:r w:rsidRPr="001674F7">
        <w:rPr>
          <w:rFonts w:eastAsia="Arial" w:cs="Arial"/>
          <w:szCs w:val="24"/>
          <w:lang w:eastAsia="es-ES"/>
        </w:rPr>
        <w:t>ausentismo en el trabajo, así como</w:t>
      </w:r>
      <w:r w:rsidR="007C4435" w:rsidRPr="001674F7">
        <w:rPr>
          <w:rFonts w:eastAsia="Arial" w:cs="Arial"/>
          <w:szCs w:val="24"/>
          <w:lang w:eastAsia="es-ES"/>
        </w:rPr>
        <w:t xml:space="preserve"> también buscan </w:t>
      </w:r>
      <w:r w:rsidRPr="001674F7">
        <w:rPr>
          <w:rFonts w:eastAsia="Arial" w:cs="Arial"/>
          <w:szCs w:val="24"/>
          <w:lang w:eastAsia="es-ES"/>
        </w:rPr>
        <w:t xml:space="preserve"> modificar la visión simplista actual que existe entre la presencia de enfermedades y la pérdida de días laborales. Además, se ha determinado que la relevancia del ausentismo se reduce en los sistemas de teletrabajo y que su medición consiste exactamente en el cumplimiento o no de las metas organizacionales, independientemente de si el trabajador está presente físicamente. La investigación indica claramente que la razón principal por la que los empleados se ausentan no es </w:t>
      </w:r>
      <w:r w:rsidR="007C4435" w:rsidRPr="001674F7">
        <w:rPr>
          <w:rFonts w:eastAsia="Arial" w:cs="Arial"/>
          <w:szCs w:val="24"/>
          <w:lang w:eastAsia="es-ES"/>
        </w:rPr>
        <w:t>la enfermedad</w:t>
      </w:r>
      <w:r w:rsidRPr="001674F7">
        <w:rPr>
          <w:rFonts w:eastAsia="Arial" w:cs="Arial"/>
          <w:szCs w:val="24"/>
          <w:lang w:eastAsia="es-ES"/>
        </w:rPr>
        <w:t xml:space="preserve">, sino la voluntad de trabajar. Esto se aplica tanto al modelo tradicional de </w:t>
      </w:r>
      <w:r w:rsidR="007C4435" w:rsidRPr="001674F7">
        <w:rPr>
          <w:rFonts w:eastAsia="Arial" w:cs="Arial"/>
          <w:szCs w:val="24"/>
          <w:lang w:eastAsia="es-ES"/>
        </w:rPr>
        <w:t>asistencia presencial en el lugar de</w:t>
      </w:r>
      <w:r w:rsidRPr="001674F7">
        <w:rPr>
          <w:rFonts w:eastAsia="Arial" w:cs="Arial"/>
          <w:szCs w:val="24"/>
          <w:lang w:eastAsia="es-ES"/>
        </w:rPr>
        <w:t xml:space="preserve"> trabajo como al modelo de teletrabajo, donde el deseo de alcanzar los objetivos establecidos es fundamental (3).</w:t>
      </w:r>
    </w:p>
    <w:p w14:paraId="4341ED26" w14:textId="77777777" w:rsidR="00BF49AF" w:rsidRPr="001674F7" w:rsidRDefault="00BF49AF" w:rsidP="001674F7">
      <w:pPr>
        <w:spacing w:after="0"/>
        <w:ind w:firstLine="240"/>
        <w:rPr>
          <w:rFonts w:cs="Arial"/>
          <w:szCs w:val="24"/>
          <w:lang w:eastAsia="es-ES"/>
        </w:rPr>
        <w:sectPr w:rsidR="00BF49AF" w:rsidRPr="001674F7" w:rsidSect="00B62671">
          <w:headerReference w:type="default" r:id="rId23"/>
          <w:footerReference w:type="default" r:id="rId24"/>
          <w:pgSz w:w="11906" w:h="16838"/>
          <w:pgMar w:top="1134" w:right="1701" w:bottom="1134" w:left="1701" w:header="709" w:footer="709" w:gutter="0"/>
          <w:pgNumType w:start="1"/>
          <w:cols w:space="708"/>
          <w:docGrid w:linePitch="360"/>
        </w:sectPr>
      </w:pPr>
    </w:p>
    <w:p w14:paraId="1C43467B" w14:textId="77777777" w:rsidR="00F40F7F" w:rsidRPr="001674F7" w:rsidRDefault="00F40F7F" w:rsidP="001674F7">
      <w:pPr>
        <w:spacing w:after="0"/>
        <w:ind w:firstLine="240"/>
        <w:rPr>
          <w:rFonts w:cs="Arial"/>
          <w:szCs w:val="24"/>
          <w:lang w:eastAsia="es-ES"/>
        </w:rPr>
      </w:pPr>
    </w:p>
    <w:p w14:paraId="5BF39F25" w14:textId="361CE71E" w:rsidR="00F40F7F" w:rsidRPr="001674F7" w:rsidRDefault="00F40F7F" w:rsidP="001674F7">
      <w:pPr>
        <w:spacing w:after="0"/>
        <w:rPr>
          <w:rFonts w:eastAsia="Arial" w:cs="Arial"/>
          <w:szCs w:val="24"/>
          <w:lang w:eastAsia="es-ES"/>
        </w:rPr>
      </w:pPr>
      <w:r w:rsidRPr="001674F7">
        <w:rPr>
          <w:rFonts w:eastAsia="Arial" w:cs="Arial"/>
          <w:szCs w:val="24"/>
        </w:rPr>
        <w:t xml:space="preserve">Desde el punto de vista psicológico, </w:t>
      </w:r>
      <w:proofErr w:type="spellStart"/>
      <w:r w:rsidRPr="001674F7">
        <w:rPr>
          <w:rFonts w:eastAsia="Arial" w:cs="Arial"/>
          <w:szCs w:val="24"/>
        </w:rPr>
        <w:t>Marsollier</w:t>
      </w:r>
      <w:proofErr w:type="spellEnd"/>
      <w:r w:rsidRPr="001674F7">
        <w:rPr>
          <w:rFonts w:eastAsia="Arial" w:cs="Arial"/>
          <w:szCs w:val="24"/>
        </w:rPr>
        <w:t xml:space="preserve"> y Expósito (5) </w:t>
      </w:r>
      <w:r w:rsidR="007C4435" w:rsidRPr="001674F7">
        <w:rPr>
          <w:rFonts w:eastAsia="Arial" w:cs="Arial"/>
          <w:szCs w:val="24"/>
        </w:rPr>
        <w:t>sostienen</w:t>
      </w:r>
      <w:r w:rsidRPr="001674F7">
        <w:rPr>
          <w:rFonts w:eastAsia="Arial" w:cs="Arial"/>
          <w:szCs w:val="24"/>
        </w:rPr>
        <w:t xml:space="preserve"> </w:t>
      </w:r>
      <w:r w:rsidRPr="001674F7">
        <w:rPr>
          <w:rFonts w:eastAsia="Arial" w:cs="Arial"/>
          <w:szCs w:val="24"/>
          <w:lang w:eastAsia="es-ES"/>
        </w:rPr>
        <w:t xml:space="preserve">que los primeros estudios de la investigación en psicología laboral se concentraron en determinar los elementos que causan procesos de estrés o malestar en las organizaciones. La fatiga profesional y el estrés en general han sido analizados desde una perspectiva científica en la mayoría de los escenarios laborales, ya que se han detectado en diversos tipos de trabajo y </w:t>
      </w:r>
      <w:r w:rsidR="0090686D" w:rsidRPr="001674F7">
        <w:rPr>
          <w:rFonts w:eastAsia="Arial" w:cs="Arial"/>
          <w:szCs w:val="24"/>
          <w:lang w:eastAsia="es-ES"/>
        </w:rPr>
        <w:t>culturas, problemas</w:t>
      </w:r>
      <w:r w:rsidR="007C4435" w:rsidRPr="001674F7">
        <w:rPr>
          <w:rFonts w:eastAsia="Arial" w:cs="Arial"/>
          <w:szCs w:val="24"/>
          <w:lang w:eastAsia="es-ES"/>
        </w:rPr>
        <w:t xml:space="preserve"> por lo que se consideran</w:t>
      </w:r>
      <w:r w:rsidRPr="001674F7">
        <w:rPr>
          <w:rFonts w:eastAsia="Arial" w:cs="Arial"/>
          <w:szCs w:val="24"/>
          <w:lang w:eastAsia="es-ES"/>
        </w:rPr>
        <w:t xml:space="preserve"> transculturales </w:t>
      </w:r>
    </w:p>
    <w:p w14:paraId="2C2D2CB4" w14:textId="77777777" w:rsidR="00F40F7F" w:rsidRPr="001674F7" w:rsidRDefault="00F40F7F" w:rsidP="001674F7">
      <w:pPr>
        <w:spacing w:after="0"/>
        <w:ind w:firstLine="240"/>
        <w:rPr>
          <w:rFonts w:cs="Arial"/>
          <w:szCs w:val="24"/>
          <w:lang w:eastAsia="es-ES"/>
        </w:rPr>
      </w:pPr>
    </w:p>
    <w:p w14:paraId="5C18BC32" w14:textId="40F4905E" w:rsidR="00F40F7F" w:rsidRPr="001674F7" w:rsidRDefault="00F40F7F" w:rsidP="001674F7">
      <w:pPr>
        <w:spacing w:after="0"/>
        <w:rPr>
          <w:rFonts w:eastAsia="Arial" w:cs="Arial"/>
          <w:szCs w:val="24"/>
          <w:lang w:eastAsia="es-ES"/>
        </w:rPr>
      </w:pPr>
      <w:r w:rsidRPr="001674F7">
        <w:rPr>
          <w:rFonts w:eastAsia="Arial" w:cs="Arial"/>
          <w:szCs w:val="24"/>
          <w:lang w:eastAsia="es-ES"/>
        </w:rPr>
        <w:t>No obstante, con la aparición de la psicología positiva, se empezó a prestar atención a otros elementos como</w:t>
      </w:r>
      <w:r w:rsidR="007C4435" w:rsidRPr="001674F7">
        <w:rPr>
          <w:rFonts w:eastAsia="Arial" w:cs="Arial"/>
          <w:szCs w:val="24"/>
          <w:lang w:eastAsia="es-ES"/>
        </w:rPr>
        <w:t xml:space="preserve"> los</w:t>
      </w:r>
      <w:r w:rsidRPr="001674F7">
        <w:rPr>
          <w:rFonts w:eastAsia="Arial" w:cs="Arial"/>
          <w:szCs w:val="24"/>
          <w:lang w:eastAsia="es-ES"/>
        </w:rPr>
        <w:t xml:space="preserve"> valores, </w:t>
      </w:r>
      <w:r w:rsidR="007C4435" w:rsidRPr="001674F7">
        <w:rPr>
          <w:rFonts w:eastAsia="Arial" w:cs="Arial"/>
          <w:szCs w:val="24"/>
          <w:lang w:eastAsia="es-ES"/>
        </w:rPr>
        <w:t xml:space="preserve">la </w:t>
      </w:r>
      <w:r w:rsidRPr="001674F7">
        <w:rPr>
          <w:rFonts w:eastAsia="Arial" w:cs="Arial"/>
          <w:szCs w:val="24"/>
          <w:lang w:eastAsia="es-ES"/>
        </w:rPr>
        <w:t xml:space="preserve">motivación, </w:t>
      </w:r>
      <w:r w:rsidR="007C4435" w:rsidRPr="001674F7">
        <w:rPr>
          <w:rFonts w:eastAsia="Arial" w:cs="Arial"/>
          <w:szCs w:val="24"/>
          <w:lang w:eastAsia="es-ES"/>
        </w:rPr>
        <w:t xml:space="preserve">el </w:t>
      </w:r>
      <w:r w:rsidRPr="001674F7">
        <w:rPr>
          <w:rFonts w:eastAsia="Arial" w:cs="Arial"/>
          <w:szCs w:val="24"/>
          <w:lang w:eastAsia="es-ES"/>
        </w:rPr>
        <w:t xml:space="preserve">compromiso laboral y </w:t>
      </w:r>
      <w:r w:rsidR="007C4435" w:rsidRPr="001674F7">
        <w:rPr>
          <w:rFonts w:eastAsia="Arial" w:cs="Arial"/>
          <w:szCs w:val="24"/>
          <w:lang w:eastAsia="es-ES"/>
        </w:rPr>
        <w:t xml:space="preserve">los </w:t>
      </w:r>
      <w:r w:rsidRPr="001674F7">
        <w:rPr>
          <w:rFonts w:eastAsia="Arial" w:cs="Arial"/>
          <w:szCs w:val="24"/>
          <w:lang w:eastAsia="es-ES"/>
        </w:rPr>
        <w:t>recursos personales, entre otros, ya que sirven como protectores ante los peligros laborales. Esta nueva perspectiva, sin pretender abandonar el enfoque tradicional, brindó conocimientos adicionales que revelan otros modos de entender la relación entre las personas y su trabajo. La psicología de la salud ocupacional, que se originó dentro del marco de la psicología positiva, reconoce la importancia de incorporar elementos tanto positivos como negativos en el análisis organizacional, ya que estos impactan el comportamiento de las personas en su trabajo y fuera de él (5).</w:t>
      </w:r>
    </w:p>
    <w:p w14:paraId="3BF8BCF4" w14:textId="77777777" w:rsidR="00F40F7F" w:rsidRPr="001674F7" w:rsidRDefault="00F40F7F" w:rsidP="001674F7">
      <w:pPr>
        <w:spacing w:after="0"/>
        <w:ind w:firstLine="240"/>
        <w:rPr>
          <w:rFonts w:cs="Arial"/>
          <w:szCs w:val="24"/>
          <w:lang w:eastAsia="es-ES"/>
        </w:rPr>
      </w:pPr>
    </w:p>
    <w:p w14:paraId="29312092" w14:textId="66FF3D91" w:rsidR="00972BC2" w:rsidRDefault="00F40F7F" w:rsidP="00286EE7">
      <w:pPr>
        <w:spacing w:after="0"/>
        <w:rPr>
          <w:rFonts w:eastAsia="Arial" w:cs="Arial"/>
          <w:szCs w:val="24"/>
          <w:lang w:eastAsia="es-ES"/>
        </w:rPr>
      </w:pPr>
      <w:r w:rsidRPr="001674F7">
        <w:rPr>
          <w:rFonts w:eastAsia="Arial" w:cs="Arial"/>
          <w:szCs w:val="24"/>
          <w:lang w:eastAsia="es-ES"/>
        </w:rPr>
        <w:t>En otras palabras, no es posible tratar las experiencias laborales de forma aislada y fuera de contexto, porque constituyen parte de una única realidad que es integral, variable e incierta. En esta línea, los entornos laborales pueden ser descritos como contextos complejos en los que se entrelazan elementos estructurales, relaciones sociales y procesos individuales, todo ello en una dinámica de interacción específica. Los autores destacan que el empleo público es un ámbito especialmente relevante para el estudio de estos temas, debido a sus características organizativas: una estructura jerárquica, tareas rutinarias y escasa autonomía, que pueden afectar la motivación y el desempeño. Asimismo, el clima organizacional tiene una fuerte relación con el ausentismo y la salud laboral, ya que la falta de justicia, de reconocimiento o de apoyo social pued</w:t>
      </w:r>
      <w:r w:rsidR="00286EE7">
        <w:rPr>
          <w:rFonts w:eastAsia="Arial" w:cs="Arial"/>
          <w:szCs w:val="24"/>
          <w:lang w:eastAsia="es-ES"/>
        </w:rPr>
        <w:t>e</w:t>
      </w:r>
    </w:p>
    <w:p w14:paraId="3E3434AF" w14:textId="5CBB4333" w:rsidR="00972BC2" w:rsidRPr="00972BC2" w:rsidRDefault="00972BC2" w:rsidP="00972BC2">
      <w:pPr>
        <w:tabs>
          <w:tab w:val="left" w:pos="7185"/>
        </w:tabs>
        <w:rPr>
          <w:rFonts w:eastAsia="Arial" w:cs="Arial"/>
          <w:szCs w:val="24"/>
          <w:lang w:eastAsia="es-ES"/>
        </w:rPr>
        <w:sectPr w:rsidR="00972BC2" w:rsidRPr="00972BC2" w:rsidSect="00B62671">
          <w:headerReference w:type="default" r:id="rId25"/>
          <w:footerReference w:type="default" r:id="rId26"/>
          <w:pgSz w:w="11906" w:h="16838"/>
          <w:pgMar w:top="1134" w:right="1701" w:bottom="1134" w:left="1701" w:header="709" w:footer="709" w:gutter="0"/>
          <w:pgNumType w:start="1"/>
          <w:cols w:space="708"/>
          <w:docGrid w:linePitch="360"/>
        </w:sectPr>
      </w:pPr>
      <w:r>
        <w:rPr>
          <w:rFonts w:eastAsia="Arial" w:cs="Arial"/>
          <w:szCs w:val="24"/>
          <w:lang w:eastAsia="es-ES"/>
        </w:rPr>
        <w:tab/>
      </w:r>
    </w:p>
    <w:p w14:paraId="5075C0F8" w14:textId="77777777" w:rsidR="00F40F7F" w:rsidRPr="001674F7" w:rsidRDefault="00F40F7F" w:rsidP="001674F7">
      <w:pPr>
        <w:spacing w:after="0"/>
        <w:rPr>
          <w:rFonts w:eastAsia="Arial" w:cs="Arial"/>
          <w:szCs w:val="24"/>
          <w:lang w:eastAsia="es-ES"/>
        </w:rPr>
      </w:pPr>
      <w:r w:rsidRPr="001674F7">
        <w:rPr>
          <w:rFonts w:eastAsia="Arial" w:cs="Arial"/>
          <w:szCs w:val="24"/>
          <w:lang w:eastAsia="es-ES"/>
        </w:rPr>
        <w:lastRenderedPageBreak/>
        <w:t>incrementar los niveles de estrés y agotamiento emocional. Esto tiene un efecto en la conducta y el desempeño de sus empleados (5).</w:t>
      </w:r>
    </w:p>
    <w:p w14:paraId="5078CC40" w14:textId="77777777" w:rsidR="00F40F7F" w:rsidRPr="001674F7" w:rsidRDefault="00F40F7F" w:rsidP="001674F7">
      <w:pPr>
        <w:spacing w:after="0"/>
        <w:ind w:firstLine="240"/>
        <w:rPr>
          <w:rFonts w:cs="Arial"/>
          <w:szCs w:val="24"/>
          <w:lang w:eastAsia="es-ES"/>
        </w:rPr>
      </w:pPr>
    </w:p>
    <w:p w14:paraId="45408B24" w14:textId="4BAE8778" w:rsidR="00F40F7F" w:rsidRPr="001674F7" w:rsidRDefault="007C4435" w:rsidP="001674F7">
      <w:pPr>
        <w:spacing w:after="0"/>
        <w:rPr>
          <w:rFonts w:eastAsia="Arial" w:cs="Arial"/>
          <w:szCs w:val="24"/>
          <w:lang w:eastAsia="es-ES"/>
        </w:rPr>
      </w:pPr>
      <w:r w:rsidRPr="001674F7">
        <w:rPr>
          <w:rFonts w:eastAsia="Arial" w:cs="Arial"/>
          <w:szCs w:val="24"/>
          <w:lang w:eastAsia="es-ES"/>
        </w:rPr>
        <w:t>Con r</w:t>
      </w:r>
      <w:r w:rsidR="00F40F7F" w:rsidRPr="001674F7">
        <w:rPr>
          <w:rFonts w:eastAsia="Arial" w:cs="Arial"/>
          <w:szCs w:val="24"/>
          <w:lang w:eastAsia="es-ES"/>
        </w:rPr>
        <w:t xml:space="preserve">especto al clima organizacional, que influye dentro del ausentismo laboral, hay muchas investigaciones que examinan la ausencia de justicia organizacional, de reconocimiento y de soporte social, así como los conflictos interpersonales como elementos vinculados a la aparición del burnout. Sin embargo, el clima </w:t>
      </w:r>
      <w:r w:rsidRPr="001674F7">
        <w:rPr>
          <w:rFonts w:eastAsia="Arial" w:cs="Arial"/>
          <w:szCs w:val="24"/>
          <w:lang w:eastAsia="es-ES"/>
        </w:rPr>
        <w:t>laboral</w:t>
      </w:r>
      <w:r w:rsidR="00F40F7F" w:rsidRPr="001674F7">
        <w:rPr>
          <w:rFonts w:eastAsia="Arial" w:cs="Arial"/>
          <w:szCs w:val="24"/>
          <w:lang w:eastAsia="es-ES"/>
        </w:rPr>
        <w:t xml:space="preserve"> también ha sido analizado desde un enfoque positivo</w:t>
      </w:r>
      <w:r w:rsidRPr="001674F7">
        <w:rPr>
          <w:rFonts w:eastAsia="Arial" w:cs="Arial"/>
          <w:szCs w:val="24"/>
          <w:lang w:eastAsia="es-ES"/>
        </w:rPr>
        <w:t xml:space="preserve"> asociado</w:t>
      </w:r>
      <w:r w:rsidR="00F40F7F" w:rsidRPr="001674F7">
        <w:rPr>
          <w:rFonts w:eastAsia="Arial" w:cs="Arial"/>
          <w:szCs w:val="24"/>
          <w:lang w:eastAsia="es-ES"/>
        </w:rPr>
        <w:t xml:space="preserve"> con la dedicación y la motivación en el trabajo (5). </w:t>
      </w:r>
    </w:p>
    <w:p w14:paraId="5826C063" w14:textId="77777777" w:rsidR="00F40F7F" w:rsidRPr="001674F7" w:rsidRDefault="00F40F7F" w:rsidP="001674F7">
      <w:pPr>
        <w:spacing w:after="0"/>
        <w:ind w:firstLine="240"/>
        <w:rPr>
          <w:rFonts w:cs="Arial"/>
          <w:szCs w:val="24"/>
          <w:lang w:eastAsia="es-ES"/>
        </w:rPr>
      </w:pPr>
    </w:p>
    <w:p w14:paraId="61AF8DC6" w14:textId="2B045DBB" w:rsidR="00F40F7F" w:rsidRPr="001674F7" w:rsidRDefault="00F40F7F" w:rsidP="001674F7">
      <w:pPr>
        <w:spacing w:after="0"/>
        <w:rPr>
          <w:rFonts w:cs="Arial"/>
          <w:szCs w:val="24"/>
          <w:lang w:eastAsia="es-ES"/>
        </w:rPr>
      </w:pPr>
      <w:r w:rsidRPr="001674F7">
        <w:rPr>
          <w:rFonts w:eastAsia="Arial" w:cs="Arial"/>
          <w:szCs w:val="24"/>
          <w:lang w:eastAsia="es-ES"/>
        </w:rPr>
        <w:t xml:space="preserve">En esta línea, el compromiso laboral puede ser visto como un fenómeno de carácter psicosocial colectivo que, </w:t>
      </w:r>
      <w:r w:rsidR="007C4435" w:rsidRPr="001674F7">
        <w:rPr>
          <w:rFonts w:eastAsia="Arial" w:cs="Arial"/>
          <w:szCs w:val="24"/>
          <w:lang w:eastAsia="es-ES"/>
        </w:rPr>
        <w:t>mediante</w:t>
      </w:r>
      <w:r w:rsidRPr="001674F7">
        <w:rPr>
          <w:rFonts w:eastAsia="Arial" w:cs="Arial"/>
          <w:szCs w:val="24"/>
          <w:lang w:eastAsia="es-ES"/>
        </w:rPr>
        <w:t xml:space="preserve"> la interacción laboral diaria, tiene un impacto positivo en el rendimiento de los empleados y ayuda a mejorar las prácticas organizacionales saludables. Los factores positivos y negativos están presentes en todos los ambientes de trabajo e impactan tanto en la salud y el bienestar de los trabajadores como en la operatividad de la organización. Los factores negativos son conocidos como riesgos psicosociales y simbolizan exigencias del contexto. Enfrentándose a estos, los empleados buscarán lograr un equilibrio o regulación empleando sus recursos personales, sociales y contextuales. En este sentido, elementos como la autoeficacia, la autonomía y las dimensiones colectivas de soporte social y buenas relaciones laborales podrían tener un efecto amortiguador sobre las exigencias de trabajo negativas que conducen al deterioro profesional (5).</w:t>
      </w:r>
    </w:p>
    <w:p w14:paraId="26DECFC7" w14:textId="77777777" w:rsidR="00F40F7F" w:rsidRPr="001674F7" w:rsidRDefault="00F40F7F" w:rsidP="001674F7">
      <w:pPr>
        <w:spacing w:after="0"/>
        <w:ind w:firstLine="240"/>
        <w:rPr>
          <w:rFonts w:cs="Arial"/>
          <w:szCs w:val="24"/>
          <w:lang w:eastAsia="es-ES"/>
        </w:rPr>
      </w:pPr>
    </w:p>
    <w:p w14:paraId="4CD5DFE1" w14:textId="77777777" w:rsidR="00F40F7F" w:rsidRPr="001674F7" w:rsidRDefault="00F40F7F" w:rsidP="001674F7">
      <w:pPr>
        <w:spacing w:after="0"/>
        <w:ind w:firstLine="240"/>
        <w:rPr>
          <w:rFonts w:eastAsia="Arial" w:cs="Arial"/>
          <w:b/>
          <w:bCs/>
          <w:szCs w:val="24"/>
          <w:lang w:eastAsia="es-ES"/>
        </w:rPr>
      </w:pPr>
    </w:p>
    <w:p w14:paraId="0BB7C4EB" w14:textId="77777777" w:rsidR="003F40CC" w:rsidRPr="001674F7" w:rsidRDefault="003F40CC" w:rsidP="001674F7">
      <w:pPr>
        <w:spacing w:after="0"/>
        <w:ind w:firstLine="240"/>
        <w:rPr>
          <w:rFonts w:eastAsia="Arial" w:cs="Arial"/>
          <w:b/>
          <w:bCs/>
          <w:szCs w:val="24"/>
          <w:lang w:eastAsia="es-ES"/>
        </w:rPr>
        <w:sectPr w:rsidR="003F40CC" w:rsidRPr="001674F7" w:rsidSect="00B62671">
          <w:headerReference w:type="default" r:id="rId27"/>
          <w:footerReference w:type="default" r:id="rId28"/>
          <w:pgSz w:w="11906" w:h="16838"/>
          <w:pgMar w:top="1134" w:right="1701" w:bottom="1134" w:left="1701" w:header="709" w:footer="709" w:gutter="0"/>
          <w:pgNumType w:start="1"/>
          <w:cols w:space="708"/>
          <w:docGrid w:linePitch="360"/>
        </w:sectPr>
      </w:pPr>
    </w:p>
    <w:p w14:paraId="029AFB7B" w14:textId="77777777" w:rsidR="00F40F7F" w:rsidRPr="001674F7" w:rsidRDefault="00F40F7F" w:rsidP="001674F7">
      <w:pPr>
        <w:spacing w:after="0"/>
        <w:ind w:firstLine="240"/>
        <w:rPr>
          <w:rFonts w:eastAsia="Arial" w:cs="Arial"/>
          <w:b/>
          <w:bCs/>
          <w:szCs w:val="24"/>
          <w:lang w:eastAsia="es-ES"/>
        </w:rPr>
      </w:pPr>
    </w:p>
    <w:p w14:paraId="0EAE494C" w14:textId="618CA7F2" w:rsidR="00F40F7F" w:rsidRPr="00EA1B52" w:rsidRDefault="00F40F7F" w:rsidP="001674F7">
      <w:pPr>
        <w:spacing w:after="0"/>
        <w:ind w:firstLine="240"/>
        <w:rPr>
          <w:rFonts w:eastAsia="Arial" w:cs="Arial"/>
          <w:b/>
          <w:bCs/>
          <w:i/>
          <w:iCs/>
          <w:szCs w:val="24"/>
          <w:lang w:eastAsia="es-ES"/>
        </w:rPr>
      </w:pPr>
      <w:r w:rsidRPr="00EA1B52">
        <w:rPr>
          <w:rFonts w:eastAsia="Arial" w:cs="Arial"/>
          <w:b/>
          <w:bCs/>
          <w:i/>
          <w:iCs/>
          <w:szCs w:val="24"/>
          <w:lang w:eastAsia="es-ES"/>
        </w:rPr>
        <w:t>Rol de las ART</w:t>
      </w:r>
    </w:p>
    <w:p w14:paraId="4F3E9126" w14:textId="77777777" w:rsidR="00F40F7F" w:rsidRPr="001674F7" w:rsidRDefault="00F40F7F" w:rsidP="001674F7">
      <w:pPr>
        <w:spacing w:after="0"/>
        <w:ind w:firstLine="240"/>
        <w:rPr>
          <w:rFonts w:cs="Arial"/>
          <w:b/>
          <w:bCs/>
          <w:szCs w:val="24"/>
          <w:lang w:eastAsia="es-ES"/>
        </w:rPr>
      </w:pPr>
    </w:p>
    <w:p w14:paraId="48ED6C68" w14:textId="1BB788D3" w:rsidR="00F40F7F" w:rsidRPr="001674F7" w:rsidRDefault="00F40F7F" w:rsidP="001674F7">
      <w:pPr>
        <w:spacing w:after="0"/>
        <w:rPr>
          <w:rFonts w:eastAsia="Arial" w:cs="Arial"/>
          <w:szCs w:val="24"/>
          <w:lang w:eastAsia="es-ES"/>
        </w:rPr>
      </w:pPr>
      <w:r w:rsidRPr="001674F7">
        <w:rPr>
          <w:rFonts w:eastAsia="Arial" w:cs="Arial"/>
          <w:szCs w:val="24"/>
          <w:lang w:eastAsia="es-ES"/>
        </w:rPr>
        <w:t xml:space="preserve">Según las fuentes oficiales del Gobierno de la Nación Argentina (7), las ART, son compañías privadas que los empleadores contratan para brindarles asesoría en cuanto a las medidas preventivas y </w:t>
      </w:r>
      <w:r w:rsidR="007C4435" w:rsidRPr="001674F7">
        <w:rPr>
          <w:rFonts w:eastAsia="Arial" w:cs="Arial"/>
          <w:szCs w:val="24"/>
          <w:lang w:eastAsia="es-ES"/>
        </w:rPr>
        <w:t>reparación de</w:t>
      </w:r>
      <w:r w:rsidRPr="001674F7">
        <w:rPr>
          <w:rFonts w:eastAsia="Arial" w:cs="Arial"/>
          <w:szCs w:val="24"/>
          <w:lang w:eastAsia="es-ES"/>
        </w:rPr>
        <w:t xml:space="preserve"> los perjuicios en situaciones de AT o EP. Los organismos que supervisan el cumplimiento de los requerimientos de solvencia financiera y capacidad de gestión son la Superintendencia de Seguros de la Nación y la Superintendencia de Riesgos del Trabajo, las cuales han dado su autorización para operar.</w:t>
      </w:r>
    </w:p>
    <w:p w14:paraId="5764B6DC" w14:textId="2F7D3DFF" w:rsidR="00F40F7F" w:rsidRPr="001674F7" w:rsidRDefault="00F40F7F" w:rsidP="001674F7">
      <w:pPr>
        <w:spacing w:after="0"/>
        <w:rPr>
          <w:rFonts w:eastAsia="Arial" w:cs="Arial"/>
          <w:szCs w:val="24"/>
          <w:lang w:eastAsia="es-ES"/>
        </w:rPr>
      </w:pPr>
      <w:r w:rsidRPr="001674F7">
        <w:rPr>
          <w:rFonts w:eastAsia="Arial" w:cs="Arial"/>
          <w:szCs w:val="24"/>
          <w:lang w:eastAsia="es-ES"/>
        </w:rPr>
        <w:t>En efecto, en su página oficial afirman:</w:t>
      </w:r>
    </w:p>
    <w:p w14:paraId="16E5C25B" w14:textId="77777777" w:rsidR="00BD70BC" w:rsidRPr="001674F7" w:rsidRDefault="00BD70BC" w:rsidP="001674F7">
      <w:pPr>
        <w:spacing w:after="0"/>
        <w:rPr>
          <w:rFonts w:cs="Arial"/>
          <w:szCs w:val="24"/>
          <w:lang w:eastAsia="es-ES"/>
        </w:rPr>
      </w:pPr>
    </w:p>
    <w:p w14:paraId="4DC7F109" w14:textId="72C03D98" w:rsidR="00F40F7F" w:rsidRPr="001674F7" w:rsidRDefault="00F40F7F" w:rsidP="001674F7">
      <w:pPr>
        <w:spacing w:after="0"/>
        <w:ind w:firstLine="240"/>
        <w:rPr>
          <w:rFonts w:cs="Arial"/>
          <w:szCs w:val="24"/>
          <w:lang w:eastAsia="es-ES"/>
        </w:rPr>
      </w:pPr>
      <w:r w:rsidRPr="001674F7">
        <w:rPr>
          <w:rFonts w:eastAsia="Arial" w:cs="Arial"/>
          <w:szCs w:val="24"/>
          <w:lang w:eastAsia="es-ES"/>
        </w:rPr>
        <w:t>“Las ART tienen como obligación:</w:t>
      </w:r>
    </w:p>
    <w:p w14:paraId="0A76BB51" w14:textId="77777777" w:rsidR="00F40F7F" w:rsidRPr="001674F7" w:rsidRDefault="00F40F7F" w:rsidP="001674F7">
      <w:pPr>
        <w:pStyle w:val="Prrafodelista"/>
        <w:numPr>
          <w:ilvl w:val="0"/>
          <w:numId w:val="30"/>
        </w:numPr>
        <w:rPr>
          <w:rFonts w:cs="Arial"/>
          <w:szCs w:val="24"/>
          <w:lang w:eastAsia="es-ES"/>
        </w:rPr>
      </w:pPr>
      <w:r w:rsidRPr="001674F7">
        <w:rPr>
          <w:rFonts w:cs="Arial"/>
          <w:szCs w:val="24"/>
          <w:lang w:eastAsia="es-ES"/>
        </w:rPr>
        <w:t>Brindar todas las prestaciones que fija la ley, tanto preventivas como dinerarias, sociales y de salud.</w:t>
      </w:r>
    </w:p>
    <w:p w14:paraId="07FCCC20" w14:textId="77777777" w:rsidR="00F40F7F" w:rsidRPr="001674F7" w:rsidRDefault="00F40F7F" w:rsidP="001674F7">
      <w:pPr>
        <w:pStyle w:val="Prrafodelista"/>
        <w:numPr>
          <w:ilvl w:val="0"/>
          <w:numId w:val="30"/>
        </w:numPr>
        <w:rPr>
          <w:rFonts w:cs="Arial"/>
          <w:szCs w:val="24"/>
          <w:lang w:eastAsia="es-ES"/>
        </w:rPr>
      </w:pPr>
      <w:r w:rsidRPr="001674F7">
        <w:rPr>
          <w:rFonts w:cs="Arial"/>
          <w:szCs w:val="24"/>
          <w:lang w:eastAsia="es-ES"/>
        </w:rPr>
        <w:t>Evaluar la verosimilitud de los riesgos que declare el empleador.</w:t>
      </w:r>
    </w:p>
    <w:p w14:paraId="082F95DC" w14:textId="77777777" w:rsidR="00F40F7F" w:rsidRPr="001674F7" w:rsidRDefault="00F40F7F" w:rsidP="001674F7">
      <w:pPr>
        <w:pStyle w:val="Prrafodelista"/>
        <w:numPr>
          <w:ilvl w:val="0"/>
          <w:numId w:val="30"/>
        </w:numPr>
        <w:rPr>
          <w:rFonts w:cs="Arial"/>
          <w:szCs w:val="24"/>
          <w:lang w:eastAsia="es-ES"/>
        </w:rPr>
      </w:pPr>
      <w:r w:rsidRPr="001674F7">
        <w:rPr>
          <w:rFonts w:cs="Arial"/>
          <w:szCs w:val="24"/>
          <w:lang w:eastAsia="es-ES"/>
        </w:rPr>
        <w:t>Realizar la evaluación periódica de los riesgos existentes en las empresas afiliadas y su evolución.</w:t>
      </w:r>
    </w:p>
    <w:p w14:paraId="2494CF2C" w14:textId="77777777" w:rsidR="00F40F7F" w:rsidRPr="001674F7" w:rsidRDefault="00F40F7F" w:rsidP="001674F7">
      <w:pPr>
        <w:pStyle w:val="Prrafodelista"/>
        <w:numPr>
          <w:ilvl w:val="0"/>
          <w:numId w:val="30"/>
        </w:numPr>
        <w:rPr>
          <w:rFonts w:cs="Arial"/>
          <w:szCs w:val="24"/>
          <w:lang w:eastAsia="es-ES"/>
        </w:rPr>
      </w:pPr>
      <w:r w:rsidRPr="001674F7">
        <w:rPr>
          <w:rFonts w:cs="Arial"/>
          <w:szCs w:val="24"/>
          <w:lang w:eastAsia="es-ES"/>
        </w:rPr>
        <w:t>Efectuar los exámenes médicos periódicos para vigilar la salud de los trabajadores expuestos a riesgo.</w:t>
      </w:r>
    </w:p>
    <w:p w14:paraId="7BDC91F0" w14:textId="77777777" w:rsidR="00F40F7F" w:rsidRPr="001674F7" w:rsidRDefault="00F40F7F" w:rsidP="001674F7">
      <w:pPr>
        <w:pStyle w:val="Prrafodelista"/>
        <w:numPr>
          <w:ilvl w:val="0"/>
          <w:numId w:val="30"/>
        </w:numPr>
        <w:rPr>
          <w:rFonts w:cs="Arial"/>
          <w:szCs w:val="24"/>
          <w:lang w:eastAsia="es-ES"/>
        </w:rPr>
      </w:pPr>
      <w:r w:rsidRPr="001674F7">
        <w:rPr>
          <w:rFonts w:cs="Arial"/>
          <w:szCs w:val="24"/>
          <w:lang w:eastAsia="es-ES"/>
        </w:rPr>
        <w:t>Visitar periódicamente a los empleadores para controlar el cumplimiento de las normas de prevención de riesgos del trabajo.</w:t>
      </w:r>
    </w:p>
    <w:p w14:paraId="57D7A4EA" w14:textId="77777777" w:rsidR="00F40F7F" w:rsidRPr="001674F7" w:rsidRDefault="00F40F7F" w:rsidP="001674F7">
      <w:pPr>
        <w:pStyle w:val="Prrafodelista"/>
        <w:numPr>
          <w:ilvl w:val="0"/>
          <w:numId w:val="30"/>
        </w:numPr>
        <w:rPr>
          <w:rFonts w:cs="Arial"/>
          <w:szCs w:val="24"/>
          <w:lang w:eastAsia="es-ES"/>
        </w:rPr>
      </w:pPr>
      <w:r w:rsidRPr="001674F7">
        <w:rPr>
          <w:rFonts w:cs="Arial"/>
          <w:szCs w:val="24"/>
          <w:lang w:eastAsia="es-ES"/>
        </w:rPr>
        <w:t>Promover la prevención, informando a la SRT acerca de los planes y programas exigidos a las empresas.</w:t>
      </w:r>
    </w:p>
    <w:p w14:paraId="06DE8140" w14:textId="77777777" w:rsidR="00F40F7F" w:rsidRPr="001674F7" w:rsidRDefault="00F40F7F" w:rsidP="001674F7">
      <w:pPr>
        <w:pStyle w:val="Prrafodelista"/>
        <w:numPr>
          <w:ilvl w:val="0"/>
          <w:numId w:val="30"/>
        </w:numPr>
        <w:rPr>
          <w:rFonts w:cs="Arial"/>
          <w:szCs w:val="24"/>
          <w:lang w:eastAsia="es-ES"/>
        </w:rPr>
      </w:pPr>
      <w:r w:rsidRPr="001674F7">
        <w:rPr>
          <w:rFonts w:cs="Arial"/>
          <w:szCs w:val="24"/>
          <w:lang w:eastAsia="es-ES"/>
        </w:rPr>
        <w:t>Mantener un registro de siniestralidad por establecimiento.</w:t>
      </w:r>
    </w:p>
    <w:p w14:paraId="2111185E" w14:textId="77777777" w:rsidR="00F40F7F" w:rsidRPr="001674F7" w:rsidRDefault="00F40F7F" w:rsidP="001674F7">
      <w:pPr>
        <w:pStyle w:val="Prrafodelista"/>
        <w:numPr>
          <w:ilvl w:val="0"/>
          <w:numId w:val="30"/>
        </w:numPr>
        <w:rPr>
          <w:rFonts w:cs="Arial"/>
          <w:szCs w:val="24"/>
          <w:lang w:eastAsia="es-ES"/>
        </w:rPr>
      </w:pPr>
      <w:r w:rsidRPr="001674F7">
        <w:rPr>
          <w:rFonts w:cs="Arial"/>
          <w:szCs w:val="24"/>
          <w:lang w:eastAsia="es-ES"/>
        </w:rPr>
        <w:t>Informar a los interesados acerca de la composición de la entidad, de sus balances y de su régimen de alícuotas.</w:t>
      </w:r>
    </w:p>
    <w:p w14:paraId="27E096C1" w14:textId="77777777" w:rsidR="00F40F7F" w:rsidRPr="001674F7" w:rsidRDefault="00F40F7F" w:rsidP="001674F7">
      <w:pPr>
        <w:pStyle w:val="Prrafodelista"/>
        <w:numPr>
          <w:ilvl w:val="0"/>
          <w:numId w:val="30"/>
        </w:numPr>
        <w:rPr>
          <w:rFonts w:cs="Arial"/>
          <w:szCs w:val="24"/>
          <w:lang w:eastAsia="es-ES"/>
        </w:rPr>
      </w:pPr>
      <w:r w:rsidRPr="001674F7">
        <w:rPr>
          <w:rFonts w:cs="Arial"/>
          <w:szCs w:val="24"/>
          <w:lang w:eastAsia="es-ES"/>
        </w:rPr>
        <w:t>Controlar la ejecución del Plan de Acción de los empleadores y denunciar ante la Superintendencia de Riesgos del Trabajo los incumplimientos.</w:t>
      </w:r>
    </w:p>
    <w:p w14:paraId="417A30E8" w14:textId="77777777" w:rsidR="003F40CC" w:rsidRDefault="00F40F7F" w:rsidP="001674F7">
      <w:pPr>
        <w:pStyle w:val="Prrafodelista"/>
        <w:numPr>
          <w:ilvl w:val="0"/>
          <w:numId w:val="30"/>
        </w:numPr>
        <w:spacing w:after="0"/>
        <w:rPr>
          <w:rFonts w:eastAsia="Arial" w:cs="Arial"/>
          <w:szCs w:val="24"/>
          <w:lang w:eastAsia="es-ES"/>
        </w:rPr>
      </w:pPr>
      <w:r w:rsidRPr="001674F7">
        <w:rPr>
          <w:rFonts w:eastAsia="Arial" w:cs="Arial"/>
          <w:szCs w:val="24"/>
          <w:lang w:eastAsia="es-ES"/>
        </w:rPr>
        <w:t>Brindar asesoramiento y asistencia técnica a los empleadores y a sus trabajadores en materia de prevención de riesgos del trabaj</w:t>
      </w:r>
      <w:r w:rsidR="000F6C8B" w:rsidRPr="001674F7">
        <w:rPr>
          <w:rFonts w:eastAsia="Arial" w:cs="Arial"/>
          <w:szCs w:val="24"/>
          <w:lang w:eastAsia="es-ES"/>
        </w:rPr>
        <w:t>o.</w:t>
      </w:r>
    </w:p>
    <w:p w14:paraId="7D175713" w14:textId="77777777" w:rsidR="00286EE7" w:rsidRPr="00286EE7" w:rsidRDefault="00286EE7" w:rsidP="00286EE7">
      <w:pPr>
        <w:rPr>
          <w:lang w:eastAsia="es-ES"/>
        </w:rPr>
      </w:pPr>
    </w:p>
    <w:p w14:paraId="24A2ACA0" w14:textId="1C9FCAAD" w:rsidR="00286EE7" w:rsidRDefault="00286EE7" w:rsidP="00286EE7">
      <w:pPr>
        <w:tabs>
          <w:tab w:val="left" w:pos="7680"/>
        </w:tabs>
        <w:rPr>
          <w:rFonts w:eastAsia="Arial" w:cs="Arial"/>
          <w:szCs w:val="24"/>
          <w:lang w:eastAsia="es-ES"/>
        </w:rPr>
      </w:pPr>
      <w:r>
        <w:rPr>
          <w:rFonts w:eastAsia="Arial" w:cs="Arial"/>
          <w:szCs w:val="24"/>
          <w:lang w:eastAsia="es-ES"/>
        </w:rPr>
        <w:tab/>
      </w:r>
    </w:p>
    <w:p w14:paraId="240A219F" w14:textId="3E47EBE3" w:rsidR="00286EE7" w:rsidRPr="00286EE7" w:rsidRDefault="00286EE7" w:rsidP="00286EE7">
      <w:pPr>
        <w:tabs>
          <w:tab w:val="left" w:pos="7680"/>
        </w:tabs>
        <w:rPr>
          <w:lang w:eastAsia="es-ES"/>
        </w:rPr>
        <w:sectPr w:rsidR="00286EE7" w:rsidRPr="00286EE7" w:rsidSect="00B62671">
          <w:headerReference w:type="default" r:id="rId29"/>
          <w:footerReference w:type="default" r:id="rId30"/>
          <w:pgSz w:w="11906" w:h="16838"/>
          <w:pgMar w:top="1134" w:right="1701" w:bottom="1134" w:left="1701" w:header="709" w:footer="709" w:gutter="0"/>
          <w:pgNumType w:start="1"/>
          <w:cols w:space="708"/>
          <w:docGrid w:linePitch="360"/>
        </w:sectPr>
      </w:pPr>
    </w:p>
    <w:p w14:paraId="6E044453" w14:textId="77777777" w:rsidR="00F40F7F" w:rsidRPr="001674F7" w:rsidRDefault="00F40F7F" w:rsidP="001674F7">
      <w:pPr>
        <w:spacing w:after="0"/>
        <w:rPr>
          <w:rFonts w:cs="Arial"/>
          <w:szCs w:val="24"/>
          <w:lang w:eastAsia="es-ES"/>
        </w:rPr>
      </w:pPr>
    </w:p>
    <w:p w14:paraId="34BE18AB" w14:textId="77777777" w:rsidR="00F40F7F" w:rsidRPr="001674F7" w:rsidRDefault="00F40F7F" w:rsidP="001674F7">
      <w:pPr>
        <w:pStyle w:val="Prrafodelista"/>
        <w:numPr>
          <w:ilvl w:val="0"/>
          <w:numId w:val="26"/>
        </w:numPr>
        <w:spacing w:after="0"/>
        <w:rPr>
          <w:rFonts w:cs="Arial"/>
          <w:szCs w:val="24"/>
          <w:lang w:eastAsia="es-ES"/>
        </w:rPr>
      </w:pPr>
      <w:r w:rsidRPr="001674F7">
        <w:rPr>
          <w:rFonts w:eastAsia="Arial" w:cs="Arial"/>
          <w:szCs w:val="24"/>
          <w:lang w:eastAsia="es-ES"/>
        </w:rPr>
        <w:t>Denunciar los incumplimientos de los empleadores a la SRT</w:t>
      </w:r>
    </w:p>
    <w:p w14:paraId="7BC51CFA" w14:textId="77777777" w:rsidR="00F40F7F" w:rsidRPr="001674F7" w:rsidRDefault="00F40F7F" w:rsidP="001674F7">
      <w:pPr>
        <w:spacing w:after="0"/>
        <w:ind w:left="708" w:firstLine="240"/>
        <w:rPr>
          <w:rFonts w:cs="Arial"/>
          <w:szCs w:val="24"/>
          <w:lang w:eastAsia="es-ES"/>
        </w:rPr>
      </w:pPr>
      <w:r w:rsidRPr="001674F7">
        <w:rPr>
          <w:rFonts w:eastAsia="Arial" w:cs="Arial"/>
          <w:szCs w:val="24"/>
          <w:lang w:eastAsia="es-ES"/>
        </w:rPr>
        <w:t xml:space="preserve"> </w:t>
      </w:r>
    </w:p>
    <w:p w14:paraId="53F5A040" w14:textId="686EC488" w:rsidR="00F40F7F" w:rsidRPr="001674F7" w:rsidRDefault="00F40F7F" w:rsidP="001674F7">
      <w:pPr>
        <w:spacing w:after="0"/>
        <w:rPr>
          <w:rFonts w:eastAsia="Arial" w:cs="Arial"/>
          <w:szCs w:val="24"/>
          <w:lang w:eastAsia="es-ES"/>
        </w:rPr>
      </w:pPr>
      <w:r w:rsidRPr="001674F7">
        <w:rPr>
          <w:rFonts w:eastAsia="Arial" w:cs="Arial"/>
          <w:szCs w:val="24"/>
          <w:lang w:eastAsia="es-ES"/>
        </w:rPr>
        <w:t xml:space="preserve">Asimismo, los empleadores tienen la posibilidad de </w:t>
      </w:r>
      <w:proofErr w:type="spellStart"/>
      <w:r w:rsidRPr="001674F7">
        <w:rPr>
          <w:rFonts w:eastAsia="Arial" w:cs="Arial"/>
          <w:szCs w:val="24"/>
          <w:lang w:eastAsia="es-ES"/>
        </w:rPr>
        <w:t>autoasegurarse</w:t>
      </w:r>
      <w:proofErr w:type="spellEnd"/>
      <w:r w:rsidRPr="001674F7">
        <w:rPr>
          <w:rFonts w:eastAsia="Arial" w:cs="Arial"/>
          <w:szCs w:val="24"/>
          <w:lang w:eastAsia="es-ES"/>
        </w:rPr>
        <w:t xml:space="preserve"> en lugar de inscribirse a una ART gracias al Sistema de Riesgos del Trabajo. Para ello, deben tener la capacidad de satisfacer las exigencias financieras y técnicas requeridas para ofrecer los servicios médicos preventivos, </w:t>
      </w:r>
      <w:r w:rsidR="007C4435" w:rsidRPr="001674F7">
        <w:rPr>
          <w:rFonts w:eastAsia="Arial" w:cs="Arial"/>
          <w:szCs w:val="24"/>
          <w:lang w:eastAsia="es-ES"/>
        </w:rPr>
        <w:t>monetarios</w:t>
      </w:r>
      <w:r w:rsidRPr="001674F7">
        <w:rPr>
          <w:rFonts w:eastAsia="Arial" w:cs="Arial"/>
          <w:szCs w:val="24"/>
          <w:lang w:eastAsia="es-ES"/>
        </w:rPr>
        <w:t xml:space="preserve"> y asistenciales que la ley establece. Para ser </w:t>
      </w:r>
      <w:proofErr w:type="spellStart"/>
      <w:r w:rsidRPr="001674F7">
        <w:rPr>
          <w:rFonts w:eastAsia="Arial" w:cs="Arial"/>
          <w:szCs w:val="24"/>
          <w:lang w:eastAsia="es-ES"/>
        </w:rPr>
        <w:t>autoasegurado</w:t>
      </w:r>
      <w:proofErr w:type="spellEnd"/>
      <w:r w:rsidRPr="001674F7">
        <w:rPr>
          <w:rFonts w:eastAsia="Arial" w:cs="Arial"/>
          <w:szCs w:val="24"/>
          <w:lang w:eastAsia="es-ES"/>
        </w:rPr>
        <w:t>, un empleador necesita la autorización específica de la SRT (7).</w:t>
      </w:r>
    </w:p>
    <w:p w14:paraId="111193CA" w14:textId="77777777" w:rsidR="00F40F7F" w:rsidRPr="001674F7" w:rsidRDefault="00F40F7F" w:rsidP="001674F7">
      <w:pPr>
        <w:spacing w:after="0"/>
        <w:rPr>
          <w:rFonts w:eastAsia="Arial" w:cs="Arial"/>
          <w:szCs w:val="24"/>
          <w:lang w:eastAsia="es-ES"/>
        </w:rPr>
      </w:pPr>
    </w:p>
    <w:p w14:paraId="6A5F6C5F" w14:textId="77777777" w:rsidR="00F40F7F" w:rsidRPr="001674F7" w:rsidRDefault="00F40F7F" w:rsidP="001674F7">
      <w:pPr>
        <w:spacing w:after="0"/>
        <w:rPr>
          <w:rFonts w:eastAsia="Arial" w:cs="Arial"/>
          <w:szCs w:val="24"/>
          <w:lang w:eastAsia="es-ES"/>
        </w:rPr>
      </w:pPr>
      <w:r w:rsidRPr="001674F7">
        <w:rPr>
          <w:rFonts w:eastAsia="Arial" w:cs="Arial"/>
          <w:szCs w:val="24"/>
          <w:lang w:eastAsia="es-ES"/>
        </w:rPr>
        <w:t>En este marco, y considerando el rol preventivo que desempeñan las ART dentro del Sistema de Riesgos del Trabajo, resulta fundamental evaluar las condiciones laborales a las que están expuestos los trabajadores.</w:t>
      </w:r>
    </w:p>
    <w:p w14:paraId="69CD56FE" w14:textId="77777777" w:rsidR="00F40F7F" w:rsidRPr="001674F7" w:rsidRDefault="00F40F7F" w:rsidP="001674F7">
      <w:pPr>
        <w:spacing w:after="0"/>
        <w:rPr>
          <w:rFonts w:cs="Arial"/>
          <w:szCs w:val="24"/>
          <w:lang w:eastAsia="es-ES"/>
        </w:rPr>
      </w:pPr>
    </w:p>
    <w:p w14:paraId="058F505A" w14:textId="77777777" w:rsidR="00F40F7F" w:rsidRPr="001674F7" w:rsidRDefault="00F40F7F" w:rsidP="001674F7">
      <w:pPr>
        <w:spacing w:after="0"/>
        <w:rPr>
          <w:rFonts w:cs="Arial"/>
          <w:szCs w:val="24"/>
          <w:lang w:eastAsia="es-ES"/>
        </w:rPr>
      </w:pPr>
      <w:r w:rsidRPr="001674F7">
        <w:rPr>
          <w:rFonts w:eastAsia="Arial" w:cs="Arial"/>
          <w:szCs w:val="24"/>
          <w:lang w:eastAsia="es-ES"/>
        </w:rPr>
        <w:t>La evaluación de las condiciones laborales incluye también la seguridad en el desempeño de la tarea, el empleo de elementos de protección personal, el ambiente físico en que se trabaja y los factores de riesgo a los que se enfrenta (contaminantes químicos, temperaturas extremas, vibraciones, ruido), la duración del horario laboral y los periodos de descanso. También se aprecian los problemas de salud que surgen a causa del trabajo, el modo en que el empleado percibe su estado de salud, la incidencia y motivos de AT en el último año y si cuenta con protección por parte de una ART. También se investiga si el empleado ha recibido capacitación por parte de su empleador en cuanto a prevención y seguridad, técnicas laborales y uso de herramientas (8)</w:t>
      </w:r>
    </w:p>
    <w:p w14:paraId="660A4CC2" w14:textId="77777777" w:rsidR="00F40F7F" w:rsidRPr="001674F7" w:rsidRDefault="00F40F7F" w:rsidP="001674F7">
      <w:pPr>
        <w:spacing w:after="0"/>
        <w:ind w:firstLine="240"/>
        <w:rPr>
          <w:rFonts w:cs="Arial"/>
          <w:szCs w:val="24"/>
          <w:lang w:eastAsia="es-ES"/>
        </w:rPr>
      </w:pPr>
    </w:p>
    <w:p w14:paraId="342F93EE" w14:textId="77777777" w:rsidR="00F40F7F" w:rsidRPr="001674F7" w:rsidRDefault="00F40F7F" w:rsidP="001674F7">
      <w:pPr>
        <w:pStyle w:val="Ttulo2"/>
        <w:spacing w:before="0"/>
        <w:ind w:firstLine="240"/>
        <w:rPr>
          <w:rFonts w:ascii="Arial" w:hAnsi="Arial" w:cs="Arial"/>
          <w:b/>
          <w:bCs/>
          <w:i/>
          <w:iCs/>
          <w:color w:val="auto"/>
          <w:sz w:val="24"/>
          <w:szCs w:val="24"/>
          <w:lang w:eastAsia="es-ES"/>
        </w:rPr>
      </w:pPr>
      <w:r w:rsidRPr="001674F7">
        <w:rPr>
          <w:rFonts w:ascii="Arial" w:eastAsia="Arial" w:hAnsi="Arial" w:cs="Arial"/>
          <w:b/>
          <w:i/>
          <w:iCs/>
          <w:color w:val="auto"/>
          <w:sz w:val="24"/>
          <w:szCs w:val="24"/>
          <w:lang w:eastAsia="es-ES"/>
        </w:rPr>
        <w:t xml:space="preserve">El Sistema de Riesgo de Trabajo </w:t>
      </w:r>
      <w:r w:rsidRPr="001674F7">
        <w:rPr>
          <w:rFonts w:ascii="Arial" w:eastAsia="Arial" w:hAnsi="Arial" w:cs="Arial"/>
          <w:b/>
          <w:bCs/>
          <w:i/>
          <w:iCs/>
          <w:color w:val="auto"/>
          <w:sz w:val="24"/>
          <w:szCs w:val="24"/>
          <w:lang w:eastAsia="es-ES"/>
        </w:rPr>
        <w:t>a</w:t>
      </w:r>
      <w:r w:rsidRPr="001674F7">
        <w:rPr>
          <w:rFonts w:ascii="Arial" w:eastAsia="Arial" w:hAnsi="Arial" w:cs="Arial"/>
          <w:b/>
          <w:i/>
          <w:iCs/>
          <w:color w:val="auto"/>
          <w:sz w:val="24"/>
          <w:szCs w:val="24"/>
          <w:lang w:eastAsia="es-ES"/>
        </w:rPr>
        <w:t>rgentino</w:t>
      </w:r>
    </w:p>
    <w:p w14:paraId="204AE90E" w14:textId="77777777" w:rsidR="00F40F7F" w:rsidRPr="001674F7" w:rsidRDefault="00F40F7F" w:rsidP="001674F7">
      <w:pPr>
        <w:spacing w:after="0"/>
        <w:rPr>
          <w:rFonts w:cs="Arial"/>
          <w:szCs w:val="24"/>
          <w:lang w:eastAsia="es-ES"/>
        </w:rPr>
      </w:pPr>
    </w:p>
    <w:p w14:paraId="74DB7E85" w14:textId="3DA1D595" w:rsidR="00F40F7F" w:rsidRPr="001674F7" w:rsidRDefault="00F40F7F" w:rsidP="001674F7">
      <w:pPr>
        <w:spacing w:after="0"/>
        <w:rPr>
          <w:rFonts w:eastAsia="Arial" w:cs="Arial"/>
          <w:szCs w:val="24"/>
          <w:lang w:eastAsia="es-ES"/>
        </w:rPr>
      </w:pPr>
      <w:r w:rsidRPr="001674F7">
        <w:rPr>
          <w:rFonts w:eastAsia="Arial" w:cs="Arial"/>
          <w:szCs w:val="24"/>
          <w:lang w:eastAsia="es-ES"/>
        </w:rPr>
        <w:t xml:space="preserve">La salud laboral representa un nexo estratégico entre el trabajador, la empresa y el Estado. En Argentina, la instauración de la Ley 24.557 de Riesgos del Trabajo (1995) estableció el régimen obligatorio para la cobertura de AT y EP, </w:t>
      </w:r>
      <w:r w:rsidR="007C4435" w:rsidRPr="001674F7">
        <w:rPr>
          <w:rFonts w:eastAsia="Arial" w:cs="Arial"/>
          <w:szCs w:val="24"/>
          <w:lang w:eastAsia="es-ES"/>
        </w:rPr>
        <w:t>ya que introdujo</w:t>
      </w:r>
      <w:r w:rsidRPr="001674F7">
        <w:rPr>
          <w:rFonts w:eastAsia="Arial" w:cs="Arial"/>
          <w:szCs w:val="24"/>
          <w:lang w:eastAsia="es-ES"/>
        </w:rPr>
        <w:t xml:space="preserve"> un seguro administrado por las </w:t>
      </w:r>
      <w:proofErr w:type="spellStart"/>
      <w:r w:rsidRPr="001674F7">
        <w:rPr>
          <w:rFonts w:eastAsia="Arial" w:cs="Arial"/>
          <w:szCs w:val="24"/>
          <w:lang w:eastAsia="es-ES"/>
        </w:rPr>
        <w:t>ARTs</w:t>
      </w:r>
      <w:proofErr w:type="spellEnd"/>
      <w:r w:rsidRPr="001674F7">
        <w:rPr>
          <w:rFonts w:eastAsia="Arial" w:cs="Arial"/>
          <w:szCs w:val="24"/>
          <w:lang w:eastAsia="es-ES"/>
        </w:rPr>
        <w:t xml:space="preserve"> como pilar central (2</w:t>
      </w:r>
      <w:r w:rsidR="00BD70BC" w:rsidRPr="001674F7">
        <w:rPr>
          <w:rFonts w:eastAsia="Arial" w:cs="Arial"/>
          <w:szCs w:val="24"/>
          <w:lang w:eastAsia="es-ES"/>
        </w:rPr>
        <w:t>6</w:t>
      </w:r>
      <w:r w:rsidRPr="001674F7">
        <w:rPr>
          <w:rFonts w:eastAsia="Arial" w:cs="Arial"/>
          <w:szCs w:val="24"/>
          <w:lang w:eastAsia="es-ES"/>
        </w:rPr>
        <w:t>).</w:t>
      </w:r>
    </w:p>
    <w:p w14:paraId="33B897B8" w14:textId="77777777" w:rsidR="003F40CC" w:rsidRPr="001674F7" w:rsidRDefault="003F40CC" w:rsidP="001674F7">
      <w:pPr>
        <w:spacing w:after="0"/>
        <w:rPr>
          <w:rFonts w:cs="Arial"/>
          <w:szCs w:val="24"/>
          <w:lang w:eastAsia="es-ES"/>
        </w:rPr>
        <w:sectPr w:rsidR="003F40CC" w:rsidRPr="001674F7" w:rsidSect="00B62671">
          <w:headerReference w:type="default" r:id="rId31"/>
          <w:footerReference w:type="default" r:id="rId32"/>
          <w:pgSz w:w="11906" w:h="16838"/>
          <w:pgMar w:top="1134" w:right="1701" w:bottom="1134" w:left="1701" w:header="709" w:footer="709" w:gutter="0"/>
          <w:pgNumType w:start="1"/>
          <w:cols w:space="708"/>
          <w:docGrid w:linePitch="360"/>
        </w:sectPr>
      </w:pPr>
    </w:p>
    <w:p w14:paraId="2391BC9D" w14:textId="77777777" w:rsidR="00F40F7F" w:rsidRPr="001674F7" w:rsidRDefault="00F40F7F" w:rsidP="001674F7">
      <w:pPr>
        <w:spacing w:after="0"/>
        <w:rPr>
          <w:rFonts w:cs="Arial"/>
          <w:szCs w:val="24"/>
          <w:lang w:eastAsia="es-ES"/>
        </w:rPr>
      </w:pPr>
    </w:p>
    <w:p w14:paraId="28FD9619" w14:textId="03A4DBA4" w:rsidR="00F40F7F" w:rsidRPr="001674F7" w:rsidRDefault="00F40F7F" w:rsidP="001674F7">
      <w:pPr>
        <w:spacing w:after="0"/>
        <w:rPr>
          <w:rFonts w:eastAsia="Arial" w:cs="Arial"/>
          <w:szCs w:val="24"/>
          <w:lang w:eastAsia="es-ES"/>
        </w:rPr>
      </w:pPr>
      <w:r w:rsidRPr="001674F7">
        <w:rPr>
          <w:rFonts w:eastAsia="Arial" w:cs="Arial"/>
          <w:szCs w:val="24"/>
          <w:lang w:eastAsia="es-ES"/>
        </w:rPr>
        <w:t xml:space="preserve">Las </w:t>
      </w:r>
      <w:proofErr w:type="spellStart"/>
      <w:r w:rsidRPr="001674F7">
        <w:rPr>
          <w:rFonts w:eastAsia="Arial" w:cs="Arial"/>
          <w:szCs w:val="24"/>
          <w:lang w:eastAsia="es-ES"/>
        </w:rPr>
        <w:t>ART</w:t>
      </w:r>
      <w:r w:rsidR="000F6C8B" w:rsidRPr="001674F7">
        <w:rPr>
          <w:rFonts w:eastAsia="Arial" w:cs="Arial"/>
          <w:szCs w:val="24"/>
          <w:lang w:eastAsia="es-ES"/>
        </w:rPr>
        <w:t>s</w:t>
      </w:r>
      <w:proofErr w:type="spellEnd"/>
      <w:r w:rsidRPr="001674F7">
        <w:rPr>
          <w:rFonts w:eastAsia="Arial" w:cs="Arial"/>
          <w:szCs w:val="24"/>
          <w:lang w:eastAsia="es-ES"/>
        </w:rPr>
        <w:t xml:space="preserve"> operan como intermediarias entre empleadores y empleados, </w:t>
      </w:r>
      <w:r w:rsidR="007C4435" w:rsidRPr="001674F7">
        <w:rPr>
          <w:rFonts w:eastAsia="Arial" w:cs="Arial"/>
          <w:szCs w:val="24"/>
          <w:lang w:eastAsia="es-ES"/>
        </w:rPr>
        <w:t xml:space="preserve">se encargan </w:t>
      </w:r>
      <w:r w:rsidRPr="001674F7">
        <w:rPr>
          <w:rFonts w:eastAsia="Arial" w:cs="Arial"/>
          <w:szCs w:val="24"/>
          <w:lang w:eastAsia="es-ES"/>
        </w:rPr>
        <w:t xml:space="preserve">de la prevención, </w:t>
      </w:r>
      <w:r w:rsidR="007C4435" w:rsidRPr="001674F7">
        <w:rPr>
          <w:rFonts w:eastAsia="Arial" w:cs="Arial"/>
          <w:szCs w:val="24"/>
          <w:lang w:eastAsia="es-ES"/>
        </w:rPr>
        <w:t xml:space="preserve">la </w:t>
      </w:r>
      <w:r w:rsidRPr="001674F7">
        <w:rPr>
          <w:rFonts w:eastAsia="Arial" w:cs="Arial"/>
          <w:szCs w:val="24"/>
          <w:lang w:eastAsia="es-ES"/>
        </w:rPr>
        <w:t>atención médica y</w:t>
      </w:r>
      <w:r w:rsidR="007C4435" w:rsidRPr="001674F7">
        <w:rPr>
          <w:rFonts w:eastAsia="Arial" w:cs="Arial"/>
          <w:szCs w:val="24"/>
          <w:lang w:eastAsia="es-ES"/>
        </w:rPr>
        <w:t xml:space="preserve"> la</w:t>
      </w:r>
      <w:r w:rsidRPr="001674F7">
        <w:rPr>
          <w:rFonts w:eastAsia="Arial" w:cs="Arial"/>
          <w:szCs w:val="24"/>
          <w:lang w:eastAsia="es-ES"/>
        </w:rPr>
        <w:t xml:space="preserve"> compensación económica de los siniestros laborales (7). Sin embargo, si bien el sistema permitió uniformar procedimientos médicos, administrativos y de vigilancia, también generó tensiones estructurales entre los objetivos de protección al trabajador y las metas de eficiencia económica. La implementación del sistema fue concurrente con una lógica de reducción de costes laborales, que muchas veces se inscribe en procesos de flexibilización y precarización del trabajo (2</w:t>
      </w:r>
      <w:r w:rsidR="00BD70BC" w:rsidRPr="001674F7">
        <w:rPr>
          <w:rFonts w:eastAsia="Arial" w:cs="Arial"/>
          <w:szCs w:val="24"/>
          <w:lang w:eastAsia="es-ES"/>
        </w:rPr>
        <w:t>5</w:t>
      </w:r>
      <w:r w:rsidRPr="001674F7">
        <w:rPr>
          <w:rFonts w:eastAsia="Arial" w:cs="Arial"/>
          <w:szCs w:val="24"/>
          <w:lang w:eastAsia="es-ES"/>
        </w:rPr>
        <w:t>).</w:t>
      </w:r>
    </w:p>
    <w:p w14:paraId="2374065D" w14:textId="77777777" w:rsidR="00F40F7F" w:rsidRPr="001674F7" w:rsidRDefault="00F40F7F" w:rsidP="001674F7">
      <w:pPr>
        <w:spacing w:after="0"/>
        <w:ind w:firstLine="240"/>
        <w:rPr>
          <w:rFonts w:cs="Arial"/>
          <w:szCs w:val="24"/>
          <w:lang w:eastAsia="es-ES"/>
        </w:rPr>
      </w:pPr>
    </w:p>
    <w:p w14:paraId="3524E9FD" w14:textId="75CB205E" w:rsidR="00F40F7F" w:rsidRPr="001674F7" w:rsidRDefault="00F40F7F" w:rsidP="001674F7">
      <w:pPr>
        <w:spacing w:after="0"/>
        <w:rPr>
          <w:rFonts w:eastAsia="Arial" w:cs="Arial"/>
          <w:szCs w:val="24"/>
          <w:lang w:eastAsia="es-ES"/>
        </w:rPr>
      </w:pPr>
      <w:r w:rsidRPr="001674F7">
        <w:rPr>
          <w:rFonts w:eastAsia="Arial" w:cs="Arial"/>
          <w:szCs w:val="24"/>
          <w:lang w:eastAsia="es-ES"/>
        </w:rPr>
        <w:t>Los roles de los actores del sistema el trabajador, la empresa y la ART se configuran de manera desequilibrada: el trabajador queda a merced de la valoración técnica de la ART para el alta médica; la empresa asume el riesgo de ausencias prolongadas o regresos prematuros; y la ART carga con la presión financiera de las prestaciones (2</w:t>
      </w:r>
      <w:r w:rsidR="00BD70BC" w:rsidRPr="001674F7">
        <w:rPr>
          <w:rFonts w:eastAsia="Arial" w:cs="Arial"/>
          <w:szCs w:val="24"/>
          <w:lang w:eastAsia="es-ES"/>
        </w:rPr>
        <w:t>5</w:t>
      </w:r>
      <w:r w:rsidRPr="001674F7">
        <w:rPr>
          <w:rFonts w:eastAsia="Arial" w:cs="Arial"/>
          <w:szCs w:val="24"/>
          <w:lang w:eastAsia="es-ES"/>
        </w:rPr>
        <w:t>).</w:t>
      </w:r>
    </w:p>
    <w:p w14:paraId="64315E55" w14:textId="77777777" w:rsidR="00F40F7F" w:rsidRPr="001674F7" w:rsidRDefault="00F40F7F" w:rsidP="001674F7">
      <w:pPr>
        <w:spacing w:after="0"/>
        <w:ind w:firstLine="240"/>
        <w:rPr>
          <w:rFonts w:cs="Arial"/>
          <w:szCs w:val="24"/>
          <w:lang w:eastAsia="es-ES"/>
        </w:rPr>
      </w:pPr>
    </w:p>
    <w:p w14:paraId="54FCD166" w14:textId="77777777" w:rsidR="00F40F7F" w:rsidRPr="001674F7" w:rsidRDefault="00F40F7F" w:rsidP="001674F7">
      <w:pPr>
        <w:spacing w:after="0"/>
        <w:rPr>
          <w:rFonts w:cs="Arial"/>
          <w:szCs w:val="24"/>
          <w:lang w:eastAsia="es-ES"/>
        </w:rPr>
      </w:pPr>
      <w:r w:rsidRPr="001674F7">
        <w:rPr>
          <w:rFonts w:eastAsia="Arial" w:cs="Arial"/>
          <w:szCs w:val="24"/>
          <w:lang w:eastAsia="es-ES"/>
        </w:rPr>
        <w:t>Por su parte, la SRT, como autoridad de supervisión, tiene la función de controlar y fiscalizar a las ART, establecer indicadores de siniestralidad y garantizar transparencia en las decisiones médicas (7). No obstante, el cumplimiento efectivo de estos mecanismos enfrenta dificultades, especialmente en industrias con alta exposición a riesgos ergonómicos, físicos y químicos, lo que ha llevado a cuestionamientos sobre la eficacia del sistema para prevenir recaídas o ausencias reiteradas.</w:t>
      </w:r>
    </w:p>
    <w:p w14:paraId="01FA0CD3" w14:textId="77777777" w:rsidR="00F40F7F" w:rsidRPr="001674F7" w:rsidRDefault="00F40F7F" w:rsidP="001674F7">
      <w:pPr>
        <w:spacing w:after="0"/>
        <w:ind w:firstLine="240"/>
        <w:rPr>
          <w:rFonts w:cs="Arial"/>
          <w:szCs w:val="24"/>
          <w:lang w:eastAsia="es-ES"/>
        </w:rPr>
      </w:pPr>
    </w:p>
    <w:p w14:paraId="437E1014" w14:textId="77777777" w:rsidR="000F6C8B" w:rsidRPr="001674F7" w:rsidRDefault="00F40F7F" w:rsidP="001674F7">
      <w:pPr>
        <w:spacing w:after="0"/>
        <w:rPr>
          <w:rFonts w:eastAsia="Arial" w:cs="Arial"/>
          <w:szCs w:val="24"/>
          <w:lang w:eastAsia="es-ES"/>
        </w:rPr>
      </w:pPr>
      <w:r w:rsidRPr="001674F7">
        <w:rPr>
          <w:rFonts w:eastAsia="Arial" w:cs="Arial"/>
          <w:szCs w:val="24"/>
          <w:lang w:eastAsia="es-ES"/>
        </w:rPr>
        <w:t xml:space="preserve">La tensión entre modelos de prevención y reparación aparece como un eje crítico. Aunque la ley prioriza la prevención de riesgos laborales, en la práctica muchas ART se concentran en la gestión de siniestros ya ocurridos, lo que debilita la implementación de programas de reintegración gradual y seguimiento </w:t>
      </w:r>
      <w:proofErr w:type="spellStart"/>
      <w:r w:rsidRPr="001674F7">
        <w:rPr>
          <w:rFonts w:eastAsia="Arial" w:cs="Arial"/>
          <w:szCs w:val="24"/>
          <w:lang w:eastAsia="es-ES"/>
        </w:rPr>
        <w:t>post-alta</w:t>
      </w:r>
      <w:proofErr w:type="spellEnd"/>
      <w:r w:rsidRPr="001674F7">
        <w:rPr>
          <w:rFonts w:eastAsia="Arial" w:cs="Arial"/>
          <w:szCs w:val="24"/>
          <w:lang w:eastAsia="es-ES"/>
        </w:rPr>
        <w:t>, fundamentales para evitar recurrencias en</w:t>
      </w:r>
      <w:r w:rsidR="000F6C8B" w:rsidRPr="001674F7">
        <w:rPr>
          <w:rFonts w:eastAsia="Arial" w:cs="Arial"/>
          <w:szCs w:val="24"/>
          <w:lang w:eastAsia="es-ES"/>
        </w:rPr>
        <w:t xml:space="preserve"> </w:t>
      </w:r>
      <w:r w:rsidRPr="001674F7">
        <w:rPr>
          <w:rFonts w:eastAsia="Arial" w:cs="Arial"/>
          <w:szCs w:val="24"/>
          <w:lang w:eastAsia="es-ES"/>
        </w:rPr>
        <w:t>patologías</w:t>
      </w:r>
    </w:p>
    <w:p w14:paraId="011CF081" w14:textId="563BA97A" w:rsidR="00713654" w:rsidRPr="001674F7" w:rsidRDefault="00F40F7F" w:rsidP="001674F7">
      <w:pPr>
        <w:spacing w:after="0"/>
        <w:rPr>
          <w:rFonts w:eastAsia="Arial" w:cs="Arial"/>
          <w:szCs w:val="24"/>
          <w:lang w:eastAsia="es-ES"/>
        </w:rPr>
        <w:sectPr w:rsidR="00713654" w:rsidRPr="001674F7" w:rsidSect="00B62671">
          <w:headerReference w:type="default" r:id="rId33"/>
          <w:footerReference w:type="default" r:id="rId34"/>
          <w:pgSz w:w="11906" w:h="16838"/>
          <w:pgMar w:top="1134" w:right="1701" w:bottom="1134" w:left="1701" w:header="709" w:footer="709" w:gutter="0"/>
          <w:pgNumType w:start="1"/>
          <w:cols w:space="708"/>
          <w:docGrid w:linePitch="360"/>
        </w:sectPr>
      </w:pPr>
      <w:r w:rsidRPr="001674F7">
        <w:rPr>
          <w:rFonts w:eastAsia="Arial" w:cs="Arial"/>
          <w:szCs w:val="24"/>
          <w:lang w:eastAsia="es-ES"/>
        </w:rPr>
        <w:t>musculoesqueléticas y crónicas (2</w:t>
      </w:r>
      <w:r w:rsidR="00BD70BC" w:rsidRPr="001674F7">
        <w:rPr>
          <w:rFonts w:eastAsia="Arial" w:cs="Arial"/>
          <w:szCs w:val="24"/>
          <w:lang w:eastAsia="es-ES"/>
        </w:rPr>
        <w:t>5</w:t>
      </w:r>
      <w:r w:rsidRPr="001674F7">
        <w:rPr>
          <w:rFonts w:eastAsia="Arial" w:cs="Arial"/>
          <w:szCs w:val="24"/>
          <w:lang w:eastAsia="es-ES"/>
        </w:rPr>
        <w:t xml:space="preserve">). Asimismo, datos recientes del sistema confirman que esta tensión es real: si bien el marco regulatorio obliga a las ART </w:t>
      </w:r>
    </w:p>
    <w:p w14:paraId="6C614803" w14:textId="77777777" w:rsidR="00713654" w:rsidRPr="001674F7" w:rsidRDefault="00713654" w:rsidP="001674F7">
      <w:pPr>
        <w:spacing w:after="0"/>
        <w:rPr>
          <w:rFonts w:eastAsia="Arial" w:cs="Arial"/>
          <w:szCs w:val="24"/>
          <w:lang w:eastAsia="es-ES"/>
        </w:rPr>
      </w:pPr>
    </w:p>
    <w:p w14:paraId="70CABB2A" w14:textId="36A4D3E2" w:rsidR="00F40F7F" w:rsidRPr="001674F7" w:rsidRDefault="00F40F7F" w:rsidP="001674F7">
      <w:pPr>
        <w:spacing w:after="0"/>
        <w:rPr>
          <w:rFonts w:eastAsia="Arial" w:cs="Arial"/>
          <w:szCs w:val="24"/>
          <w:lang w:eastAsia="es-ES"/>
        </w:rPr>
      </w:pPr>
      <w:r w:rsidRPr="001674F7">
        <w:rPr>
          <w:rFonts w:eastAsia="Arial" w:cs="Arial"/>
          <w:szCs w:val="24"/>
          <w:lang w:eastAsia="es-ES"/>
        </w:rPr>
        <w:t>a cumplir funciones preventivas, en muchos casos esto no se traduce en una gestión activa de reincorporación adecuada (7).</w:t>
      </w:r>
    </w:p>
    <w:p w14:paraId="2C7B2329" w14:textId="77777777" w:rsidR="00F40F7F" w:rsidRPr="001674F7" w:rsidRDefault="00F40F7F" w:rsidP="001674F7">
      <w:pPr>
        <w:spacing w:after="0"/>
        <w:ind w:firstLine="240"/>
        <w:rPr>
          <w:rFonts w:cs="Arial"/>
          <w:szCs w:val="24"/>
          <w:lang w:eastAsia="es-ES"/>
        </w:rPr>
      </w:pPr>
    </w:p>
    <w:p w14:paraId="099F5DBB" w14:textId="3FB1FCCD" w:rsidR="00F40F7F" w:rsidRPr="001674F7" w:rsidRDefault="00F40F7F" w:rsidP="001674F7">
      <w:pPr>
        <w:spacing w:after="0"/>
        <w:rPr>
          <w:rFonts w:cs="Arial"/>
          <w:szCs w:val="24"/>
          <w:lang w:eastAsia="es-ES"/>
        </w:rPr>
      </w:pPr>
      <w:r w:rsidRPr="001674F7">
        <w:rPr>
          <w:rFonts w:eastAsia="Arial" w:cs="Arial"/>
          <w:szCs w:val="24"/>
          <w:lang w:eastAsia="es-ES"/>
        </w:rPr>
        <w:t>Finalmente, esta estructura institucional y normativa pone de relieve la necesidad de fortalecer los mecanismos de control y supervisión, con estándares sectoriales específicos y un mayor énfasis en la salud y la prevención, más allá de la reparación.</w:t>
      </w:r>
      <w:r w:rsidRPr="001674F7">
        <w:rPr>
          <w:rFonts w:eastAsia="Arial" w:cs="Arial"/>
          <w:szCs w:val="24"/>
          <w:lang w:eastAsia="es-ES"/>
        </w:rPr>
        <w:tab/>
      </w:r>
    </w:p>
    <w:p w14:paraId="60A8861E" w14:textId="77777777" w:rsidR="00BF49AF" w:rsidRPr="001674F7" w:rsidRDefault="00BF49AF" w:rsidP="001674F7">
      <w:pPr>
        <w:spacing w:after="0"/>
        <w:rPr>
          <w:rFonts w:cs="Arial"/>
          <w:szCs w:val="24"/>
          <w:lang w:eastAsia="es-ES"/>
        </w:rPr>
      </w:pPr>
    </w:p>
    <w:p w14:paraId="41DB91FF" w14:textId="77777777" w:rsidR="00F40F7F" w:rsidRPr="001674F7" w:rsidRDefault="00F40F7F" w:rsidP="001674F7">
      <w:pPr>
        <w:spacing w:beforeAutospacing="1" w:after="0" w:afterAutospacing="1"/>
        <w:ind w:firstLine="240"/>
        <w:outlineLvl w:val="2"/>
        <w:rPr>
          <w:rFonts w:eastAsia="Arial" w:cs="Arial"/>
          <w:b/>
          <w:bCs/>
          <w:i/>
          <w:iCs/>
          <w:szCs w:val="24"/>
          <w:lang w:eastAsia="es-AR"/>
        </w:rPr>
      </w:pPr>
      <w:r w:rsidRPr="001674F7">
        <w:rPr>
          <w:rFonts w:eastAsia="Arial" w:cs="Arial"/>
          <w:b/>
          <w:bCs/>
          <w:i/>
          <w:iCs/>
          <w:szCs w:val="24"/>
          <w:lang w:eastAsia="es-AR"/>
        </w:rPr>
        <w:t>Siniestralidad laboral en la industria petrolera argentina</w:t>
      </w:r>
    </w:p>
    <w:p w14:paraId="1F7CACEB" w14:textId="77777777" w:rsidR="00F40F7F" w:rsidRPr="001674F7" w:rsidRDefault="00F40F7F" w:rsidP="001674F7">
      <w:pPr>
        <w:spacing w:beforeAutospacing="1" w:after="0" w:afterAutospacing="1"/>
        <w:rPr>
          <w:rFonts w:eastAsia="Times New Roman" w:cs="Arial"/>
          <w:szCs w:val="24"/>
          <w:lang w:eastAsia="es-AR"/>
        </w:rPr>
      </w:pPr>
      <w:r w:rsidRPr="001674F7">
        <w:rPr>
          <w:rFonts w:eastAsia="Arial" w:cs="Arial"/>
          <w:szCs w:val="24"/>
          <w:lang w:eastAsia="es-AR"/>
        </w:rPr>
        <w:t xml:space="preserve">La industria petrolera argentina se concentra principalmente en las provincias de Neuquén, Chubut y Santa Cruz, regiones que históricamente han sostenido el núcleo de la producción </w:t>
      </w:r>
      <w:proofErr w:type="spellStart"/>
      <w:r w:rsidRPr="001674F7">
        <w:rPr>
          <w:rFonts w:eastAsia="Arial" w:cs="Arial"/>
          <w:szCs w:val="24"/>
          <w:lang w:eastAsia="es-AR"/>
        </w:rPr>
        <w:t>hidrocarburífera</w:t>
      </w:r>
      <w:proofErr w:type="spellEnd"/>
      <w:r w:rsidRPr="001674F7">
        <w:rPr>
          <w:rFonts w:eastAsia="Arial" w:cs="Arial"/>
          <w:szCs w:val="24"/>
          <w:lang w:eastAsia="es-AR"/>
        </w:rPr>
        <w:t xml:space="preserve"> nacional. Estas jurisdicciones presentan particularidades geográficas y laborales que las distinguen del resto del país: amplias distancias, condiciones climáticas extremas y una fuerte presencia de tareas operativas de alto riesgo (10,11).</w:t>
      </w:r>
    </w:p>
    <w:p w14:paraId="0D027F94" w14:textId="22A88F22" w:rsidR="00F40F7F" w:rsidRPr="001674F7" w:rsidRDefault="00F40F7F" w:rsidP="001674F7">
      <w:pPr>
        <w:spacing w:beforeAutospacing="1" w:after="0" w:afterAutospacing="1"/>
        <w:rPr>
          <w:rFonts w:eastAsia="Times New Roman" w:cs="Arial"/>
          <w:szCs w:val="24"/>
          <w:lang w:eastAsia="es-AR"/>
        </w:rPr>
      </w:pPr>
      <w:r w:rsidRPr="001674F7">
        <w:rPr>
          <w:rFonts w:eastAsia="Arial" w:cs="Arial"/>
          <w:szCs w:val="24"/>
          <w:lang w:eastAsia="es-AR"/>
        </w:rPr>
        <w:t xml:space="preserve">Los registros de la SRT y diversos estudios académicos muestran que el sector petrolero se encuentra entre los de mayor siniestralidad dentro del </w:t>
      </w:r>
      <w:r w:rsidR="000F6C8B" w:rsidRPr="001674F7">
        <w:rPr>
          <w:rFonts w:eastAsia="Arial" w:cs="Arial"/>
          <w:szCs w:val="24"/>
          <w:lang w:eastAsia="es-AR"/>
        </w:rPr>
        <w:t>S</w:t>
      </w:r>
      <w:r w:rsidRPr="001674F7">
        <w:rPr>
          <w:rFonts w:eastAsia="Arial" w:cs="Arial"/>
          <w:szCs w:val="24"/>
          <w:lang w:eastAsia="es-AR"/>
        </w:rPr>
        <w:t xml:space="preserve">istema </w:t>
      </w:r>
      <w:r w:rsidR="000F6C8B" w:rsidRPr="001674F7">
        <w:rPr>
          <w:rFonts w:eastAsia="Arial" w:cs="Arial"/>
          <w:szCs w:val="24"/>
          <w:lang w:eastAsia="es-AR"/>
        </w:rPr>
        <w:t>a</w:t>
      </w:r>
      <w:r w:rsidRPr="001674F7">
        <w:rPr>
          <w:rFonts w:eastAsia="Arial" w:cs="Arial"/>
          <w:szCs w:val="24"/>
          <w:lang w:eastAsia="es-AR"/>
        </w:rPr>
        <w:t xml:space="preserve">rgentino de </w:t>
      </w:r>
      <w:r w:rsidR="000F6C8B" w:rsidRPr="001674F7">
        <w:rPr>
          <w:rFonts w:eastAsia="Arial" w:cs="Arial"/>
          <w:szCs w:val="24"/>
          <w:lang w:eastAsia="es-AR"/>
        </w:rPr>
        <w:t>R</w:t>
      </w:r>
      <w:r w:rsidRPr="001674F7">
        <w:rPr>
          <w:rFonts w:eastAsia="Arial" w:cs="Arial"/>
          <w:szCs w:val="24"/>
          <w:lang w:eastAsia="es-AR"/>
        </w:rPr>
        <w:t xml:space="preserve">iesgos del </w:t>
      </w:r>
      <w:r w:rsidR="000F6C8B" w:rsidRPr="001674F7">
        <w:rPr>
          <w:rFonts w:eastAsia="Arial" w:cs="Arial"/>
          <w:szCs w:val="24"/>
          <w:lang w:eastAsia="es-AR"/>
        </w:rPr>
        <w:t>T</w:t>
      </w:r>
      <w:r w:rsidRPr="001674F7">
        <w:rPr>
          <w:rFonts w:eastAsia="Arial" w:cs="Arial"/>
          <w:szCs w:val="24"/>
          <w:lang w:eastAsia="es-AR"/>
        </w:rPr>
        <w:t>rabajo, debido a la exposición simultánea a factores ergonómicos, físicos y ambientales (12,13). Entre los agentes más frecuentes se destacan la manipulación de cargas pesadas, las posturas forzadas, la exposición a hidrocarburos y gases, y los turnos rotativos prolongados.</w:t>
      </w:r>
    </w:p>
    <w:p w14:paraId="3A0FA9D1" w14:textId="77777777" w:rsidR="00713654" w:rsidRPr="001674F7" w:rsidRDefault="00F40F7F" w:rsidP="001674F7">
      <w:pPr>
        <w:spacing w:before="100" w:beforeAutospacing="1" w:after="100" w:afterAutospacing="1"/>
        <w:rPr>
          <w:rFonts w:eastAsia="Arial" w:cs="Arial"/>
          <w:szCs w:val="24"/>
          <w:lang w:eastAsia="es-AR"/>
        </w:rPr>
        <w:sectPr w:rsidR="00713654" w:rsidRPr="001674F7" w:rsidSect="00B62671">
          <w:headerReference w:type="default" r:id="rId35"/>
          <w:footerReference w:type="default" r:id="rId36"/>
          <w:pgSz w:w="11906" w:h="16838"/>
          <w:pgMar w:top="1134" w:right="1701" w:bottom="1134" w:left="1701" w:header="709" w:footer="709" w:gutter="0"/>
          <w:pgNumType w:start="1"/>
          <w:cols w:space="708"/>
          <w:docGrid w:linePitch="360"/>
        </w:sectPr>
      </w:pPr>
      <w:r w:rsidRPr="001674F7">
        <w:rPr>
          <w:rFonts w:eastAsia="Arial" w:cs="Arial"/>
          <w:szCs w:val="24"/>
          <w:lang w:eastAsia="es-AR"/>
        </w:rPr>
        <w:t xml:space="preserve">Desde el punto de vista ergonómico, los trabajadores del sector enfrentan exigencias biomecánicas elevadas y períodos de descanso insuficientes, especialmente en tareas de perforación, mantenimiento y transporte. Estas condiciones contribuyen a la aparición de trastornos musculoesqueléticos, </w:t>
      </w:r>
    </w:p>
    <w:p w14:paraId="687D2DA8" w14:textId="77777777" w:rsidR="00EA1B52" w:rsidRDefault="00EA1B52" w:rsidP="001674F7">
      <w:pPr>
        <w:spacing w:beforeAutospacing="1" w:after="0" w:afterAutospacing="1"/>
        <w:rPr>
          <w:rFonts w:eastAsia="Arial" w:cs="Arial"/>
          <w:szCs w:val="24"/>
          <w:lang w:eastAsia="es-AR"/>
        </w:rPr>
      </w:pPr>
    </w:p>
    <w:p w14:paraId="33E4F9D4" w14:textId="6B95AF91" w:rsidR="00F40F7F" w:rsidRPr="001674F7" w:rsidRDefault="00F40F7F" w:rsidP="001674F7">
      <w:pPr>
        <w:spacing w:beforeAutospacing="1" w:after="0" w:afterAutospacing="1"/>
        <w:rPr>
          <w:rFonts w:eastAsia="Times New Roman" w:cs="Arial"/>
          <w:szCs w:val="24"/>
          <w:lang w:eastAsia="es-AR"/>
        </w:rPr>
      </w:pPr>
      <w:r w:rsidRPr="001674F7">
        <w:rPr>
          <w:rFonts w:eastAsia="Arial" w:cs="Arial"/>
          <w:szCs w:val="24"/>
          <w:lang w:eastAsia="es-AR"/>
        </w:rPr>
        <w:t>particularmente en la zona lumbar y en las extremidades superiores, que constituyen una de las principales causas de ausentismo y AT (13,14).</w:t>
      </w:r>
    </w:p>
    <w:p w14:paraId="7251022B" w14:textId="77777777" w:rsidR="00F40F7F" w:rsidRPr="001674F7" w:rsidRDefault="00F40F7F" w:rsidP="001674F7">
      <w:pPr>
        <w:spacing w:beforeAutospacing="1" w:after="0" w:afterAutospacing="1"/>
        <w:rPr>
          <w:rFonts w:eastAsia="Times New Roman" w:cs="Arial"/>
          <w:szCs w:val="24"/>
          <w:lang w:eastAsia="es-AR"/>
        </w:rPr>
      </w:pPr>
      <w:r w:rsidRPr="001674F7">
        <w:rPr>
          <w:rFonts w:eastAsia="Arial" w:cs="Arial"/>
          <w:szCs w:val="24"/>
          <w:lang w:eastAsia="es-AR"/>
        </w:rPr>
        <w:t>Asimismo, estudios recientes identifican una correlación entre las condiciones de trabajo intensivas y la reincidencia de lesiones en el corto plazo, fenómeno vinculado tanto a la naturaleza física de las tareas como a la dificultad de implementar estrategias de reintegro progresivo en entornos remotos y con rotaciones extensas (11,13).</w:t>
      </w:r>
    </w:p>
    <w:p w14:paraId="28CD28C1" w14:textId="77777777" w:rsidR="00F40F7F" w:rsidRPr="001674F7" w:rsidRDefault="00F40F7F" w:rsidP="001674F7">
      <w:pPr>
        <w:spacing w:before="100" w:beforeAutospacing="1" w:after="100" w:afterAutospacing="1"/>
        <w:rPr>
          <w:rFonts w:eastAsia="Arial" w:cs="Arial"/>
          <w:szCs w:val="24"/>
          <w:lang w:eastAsia="es-AR"/>
        </w:rPr>
      </w:pPr>
      <w:r w:rsidRPr="001674F7">
        <w:rPr>
          <w:rFonts w:eastAsia="Arial" w:cs="Arial"/>
          <w:szCs w:val="24"/>
          <w:lang w:eastAsia="es-AR"/>
        </w:rPr>
        <w:t>En este contexto, la siniestralidad laboral en el sector petrolero no sólo refleja los riesgos inherentes a la actividad extractiva, sino también la necesidad de fortalecer los programas de ergonomía, vigilancia médica y prevención integral. Estos elementos son esenciales para reducir la incidencia de lesiones y mejorar la sostenibilidad del empleo en zonas productivas críticas como la Cuenca Neuquina y el Golfo San Jorge (10,12,14).</w:t>
      </w:r>
    </w:p>
    <w:p w14:paraId="61A134C6" w14:textId="77777777" w:rsidR="00F40F7F" w:rsidRPr="001674F7" w:rsidRDefault="00F40F7F" w:rsidP="001674F7">
      <w:pPr>
        <w:spacing w:beforeAutospacing="1" w:after="0" w:afterAutospacing="1"/>
        <w:ind w:firstLine="240"/>
        <w:rPr>
          <w:rFonts w:eastAsia="Times New Roman" w:cs="Arial"/>
          <w:szCs w:val="24"/>
          <w:lang w:eastAsia="es-AR"/>
        </w:rPr>
      </w:pPr>
    </w:p>
    <w:p w14:paraId="007286C5" w14:textId="77777777" w:rsidR="00F40F7F" w:rsidRPr="001674F7" w:rsidRDefault="00F40F7F" w:rsidP="001674F7">
      <w:pPr>
        <w:spacing w:after="0"/>
        <w:ind w:firstLine="240"/>
        <w:rPr>
          <w:rFonts w:eastAsia="Arial" w:cs="Arial"/>
          <w:b/>
          <w:bCs/>
          <w:i/>
          <w:iCs/>
          <w:szCs w:val="24"/>
          <w:lang w:val="es-AR"/>
        </w:rPr>
      </w:pPr>
      <w:bookmarkStart w:id="17" w:name="_Hlk213670776"/>
      <w:r w:rsidRPr="001674F7">
        <w:rPr>
          <w:rFonts w:eastAsia="Arial" w:cs="Arial"/>
          <w:b/>
          <w:bCs/>
          <w:i/>
          <w:iCs/>
          <w:szCs w:val="24"/>
          <w:lang w:val="es-AR"/>
        </w:rPr>
        <w:t>Impacto organizacional y estrategias preventivas frente al ausentismo laboral y las altas médicas tempranas</w:t>
      </w:r>
    </w:p>
    <w:p w14:paraId="44A8EA30" w14:textId="77777777" w:rsidR="00F40F7F" w:rsidRPr="001674F7" w:rsidRDefault="00F40F7F" w:rsidP="001674F7">
      <w:pPr>
        <w:spacing w:after="0"/>
        <w:rPr>
          <w:rFonts w:cs="Arial"/>
          <w:b/>
          <w:bCs/>
          <w:i/>
          <w:iCs/>
          <w:szCs w:val="24"/>
          <w:lang w:val="es-AR"/>
        </w:rPr>
      </w:pPr>
    </w:p>
    <w:bookmarkEnd w:id="17"/>
    <w:p w14:paraId="3E469166" w14:textId="77777777" w:rsidR="00713654" w:rsidRPr="001674F7" w:rsidRDefault="00F40F7F" w:rsidP="001674F7">
      <w:pPr>
        <w:spacing w:after="0"/>
        <w:rPr>
          <w:rFonts w:eastAsia="Arial" w:cs="Arial"/>
          <w:szCs w:val="24"/>
          <w:lang w:val="es-AR"/>
        </w:rPr>
        <w:sectPr w:rsidR="00713654" w:rsidRPr="001674F7" w:rsidSect="00B62671">
          <w:headerReference w:type="default" r:id="rId37"/>
          <w:footerReference w:type="default" r:id="rId38"/>
          <w:pgSz w:w="11906" w:h="16838"/>
          <w:pgMar w:top="1134" w:right="1701" w:bottom="1134" w:left="1701" w:header="709" w:footer="709" w:gutter="0"/>
          <w:pgNumType w:start="1"/>
          <w:cols w:space="708"/>
          <w:docGrid w:linePitch="360"/>
        </w:sectPr>
      </w:pPr>
      <w:r w:rsidRPr="001674F7">
        <w:rPr>
          <w:rFonts w:eastAsia="Arial" w:cs="Arial"/>
          <w:szCs w:val="24"/>
          <w:lang w:val="es-AR"/>
        </w:rPr>
        <w:t xml:space="preserve">El ausentismo laboral constituye uno de los indicadores más relevantes del funcionamiento organizacional, ya que repercute no solo en la productividad, sino también en los costos asociados a reemplazos, disminución del rendimiento y sobrecarga de tareas para los equipos presentes (15). Las investigaciones internacionales demuestran que las ausencias prolongadas o reiteradas se </w:t>
      </w:r>
    </w:p>
    <w:p w14:paraId="2838B35C" w14:textId="77777777" w:rsidR="00713654" w:rsidRPr="001674F7" w:rsidRDefault="00713654" w:rsidP="001674F7">
      <w:pPr>
        <w:spacing w:after="0"/>
        <w:rPr>
          <w:rFonts w:eastAsia="Arial" w:cs="Arial"/>
          <w:szCs w:val="24"/>
          <w:lang w:val="es-AR"/>
        </w:rPr>
      </w:pPr>
    </w:p>
    <w:p w14:paraId="1F2D1D3D" w14:textId="299A86F8" w:rsidR="00F40F7F" w:rsidRPr="001674F7" w:rsidRDefault="00F40F7F" w:rsidP="001674F7">
      <w:pPr>
        <w:spacing w:after="0"/>
        <w:rPr>
          <w:rFonts w:eastAsia="Arial" w:cs="Arial"/>
          <w:szCs w:val="24"/>
          <w:lang w:val="es-AR"/>
        </w:rPr>
      </w:pPr>
      <w:r w:rsidRPr="001674F7">
        <w:rPr>
          <w:rFonts w:eastAsia="Arial" w:cs="Arial"/>
          <w:szCs w:val="24"/>
          <w:lang w:val="es-AR"/>
        </w:rPr>
        <w:t>relacionan con una reducción en la eficiencia general de la empresa y con un clima laboral menos favorable, al incrementarse las tensiones entre los trabajadores que deben cubrir las ausencias (16).</w:t>
      </w:r>
    </w:p>
    <w:p w14:paraId="20C77E62" w14:textId="77777777" w:rsidR="00F40F7F" w:rsidRPr="001674F7" w:rsidRDefault="00F40F7F" w:rsidP="001674F7">
      <w:pPr>
        <w:spacing w:after="0"/>
        <w:rPr>
          <w:rFonts w:cs="Arial"/>
          <w:szCs w:val="24"/>
          <w:lang w:val="es-AR"/>
        </w:rPr>
      </w:pPr>
    </w:p>
    <w:p w14:paraId="20484B8C" w14:textId="77777777" w:rsidR="00F40F7F" w:rsidRPr="001674F7" w:rsidRDefault="00F40F7F" w:rsidP="001674F7">
      <w:pPr>
        <w:spacing w:after="0"/>
        <w:rPr>
          <w:rFonts w:eastAsia="Arial" w:cs="Arial"/>
          <w:szCs w:val="24"/>
          <w:lang w:val="es-AR"/>
        </w:rPr>
      </w:pPr>
      <w:r w:rsidRPr="001674F7">
        <w:rPr>
          <w:rFonts w:eastAsia="Arial" w:cs="Arial"/>
          <w:szCs w:val="24"/>
          <w:lang w:val="es-AR"/>
        </w:rPr>
        <w:t xml:space="preserve">Desde una perspectiva de gestión, el ausentismo no debe interpretarse únicamente como un problema individual, sino como el resultado de múltiples factores organizacionales: condiciones de trabajo, liderazgo, cultura preventiva, sistemas de incentivos y apoyo institucional (17). </w:t>
      </w:r>
    </w:p>
    <w:p w14:paraId="1086FA73" w14:textId="77777777" w:rsidR="00F40F7F" w:rsidRPr="001674F7" w:rsidRDefault="00F40F7F" w:rsidP="001674F7">
      <w:pPr>
        <w:spacing w:after="0"/>
        <w:rPr>
          <w:rFonts w:cs="Arial"/>
          <w:szCs w:val="24"/>
          <w:lang w:val="es-AR"/>
        </w:rPr>
      </w:pPr>
    </w:p>
    <w:p w14:paraId="2542D749" w14:textId="77777777" w:rsidR="00F40F7F" w:rsidRPr="001674F7" w:rsidRDefault="00F40F7F" w:rsidP="001674F7">
      <w:pPr>
        <w:spacing w:after="0"/>
        <w:rPr>
          <w:rFonts w:eastAsia="Arial" w:cs="Arial"/>
          <w:szCs w:val="24"/>
          <w:lang w:val="es-AR"/>
        </w:rPr>
      </w:pPr>
      <w:r w:rsidRPr="001674F7">
        <w:rPr>
          <w:rFonts w:eastAsia="Arial" w:cs="Arial"/>
          <w:szCs w:val="24"/>
          <w:lang w:val="es-AR"/>
        </w:rPr>
        <w:t>En este sentido, la prevención organizacional adquiere un papel fundamental. Las estrategias efectivas suelen incluir programas de promoción de la salud, ergonomía preventiva, capacitación en autocuidado y comunicación interna sobre riesgos laborales (18). También se destaca la necesidad de adaptar las intervenciones al ciclo vital de los trabajadores, considerando que la edad influye en la prevalencia de trastornos músculo-esqueléticos y en la recuperación ante enfermedades o lesiones (19).</w:t>
      </w:r>
    </w:p>
    <w:p w14:paraId="1049C644" w14:textId="77777777" w:rsidR="00F40F7F" w:rsidRPr="001674F7" w:rsidRDefault="00F40F7F" w:rsidP="001674F7">
      <w:pPr>
        <w:spacing w:after="0"/>
        <w:rPr>
          <w:rFonts w:cs="Arial"/>
          <w:szCs w:val="24"/>
          <w:lang w:val="es-AR"/>
        </w:rPr>
      </w:pPr>
    </w:p>
    <w:p w14:paraId="0C29E58D" w14:textId="77777777" w:rsidR="005F77D3" w:rsidRPr="001674F7" w:rsidRDefault="00F40F7F" w:rsidP="001674F7">
      <w:pPr>
        <w:spacing w:after="0"/>
        <w:rPr>
          <w:rFonts w:eastAsia="Arial" w:cs="Arial"/>
          <w:szCs w:val="24"/>
          <w:lang w:val="es-AR"/>
        </w:rPr>
        <w:sectPr w:rsidR="005F77D3" w:rsidRPr="001674F7" w:rsidSect="00B62671">
          <w:headerReference w:type="default" r:id="rId39"/>
          <w:footerReference w:type="default" r:id="rId40"/>
          <w:pgSz w:w="11906" w:h="16838"/>
          <w:pgMar w:top="1134" w:right="1701" w:bottom="1134" w:left="1701" w:header="709" w:footer="709" w:gutter="0"/>
          <w:pgNumType w:start="1"/>
          <w:cols w:space="708"/>
          <w:docGrid w:linePitch="360"/>
        </w:sectPr>
      </w:pPr>
      <w:r w:rsidRPr="001674F7">
        <w:rPr>
          <w:rFonts w:eastAsia="Arial" w:cs="Arial"/>
          <w:szCs w:val="24"/>
          <w:lang w:val="es-AR"/>
        </w:rPr>
        <w:t xml:space="preserve">Por otra parte, el acompañamiento durante la reincorporación laboral tras ausencias prolongadas o licencias médicas es clave para evitar recaídas y mejorar la continuidad laboral (20). En países con políticas avanzadas de salud ocupacional, se promueven modelos de reintegro progresivo o “alta médica parcial”, en los cuales el trabajador retoma gradualmente sus funciones mientras recibe apoyo médico y psicológico (21,22). Este tipo de estrategias ha mostrado </w:t>
      </w:r>
    </w:p>
    <w:p w14:paraId="56A82896" w14:textId="77777777" w:rsidR="005F77D3" w:rsidRPr="001674F7" w:rsidRDefault="005F77D3" w:rsidP="001674F7">
      <w:pPr>
        <w:spacing w:after="0"/>
        <w:rPr>
          <w:rFonts w:eastAsia="Arial" w:cs="Arial"/>
          <w:szCs w:val="24"/>
          <w:lang w:val="es-AR"/>
        </w:rPr>
      </w:pPr>
    </w:p>
    <w:p w14:paraId="7947E1C3" w14:textId="1F7E985F" w:rsidR="00F40F7F" w:rsidRPr="001674F7" w:rsidRDefault="00F40F7F" w:rsidP="001674F7">
      <w:pPr>
        <w:spacing w:after="0"/>
        <w:rPr>
          <w:rFonts w:eastAsia="Arial" w:cs="Arial"/>
          <w:szCs w:val="24"/>
          <w:lang w:val="es-AR"/>
        </w:rPr>
      </w:pPr>
      <w:r w:rsidRPr="001674F7">
        <w:rPr>
          <w:rFonts w:eastAsia="Arial" w:cs="Arial"/>
          <w:szCs w:val="24"/>
          <w:lang w:val="es-AR"/>
        </w:rPr>
        <w:t>beneficios en la reducción de las tasas de ausentismo prolongado y en el fortalecimiento del vínculo entre empleador y empleado.</w:t>
      </w:r>
    </w:p>
    <w:p w14:paraId="55ACE57B" w14:textId="77777777" w:rsidR="00F40F7F" w:rsidRPr="001674F7" w:rsidRDefault="00F40F7F" w:rsidP="001674F7">
      <w:pPr>
        <w:spacing w:after="0"/>
        <w:ind w:firstLine="240"/>
        <w:rPr>
          <w:rFonts w:cs="Arial"/>
          <w:szCs w:val="24"/>
          <w:lang w:val="es-AR"/>
        </w:rPr>
      </w:pPr>
    </w:p>
    <w:p w14:paraId="64EC9266" w14:textId="77777777" w:rsidR="00F40F7F" w:rsidRPr="001674F7" w:rsidRDefault="00F40F7F" w:rsidP="001674F7">
      <w:pPr>
        <w:spacing w:after="0"/>
        <w:rPr>
          <w:rFonts w:eastAsia="Arial" w:cs="Arial"/>
          <w:szCs w:val="24"/>
          <w:lang w:val="es-AR"/>
        </w:rPr>
      </w:pPr>
      <w:r w:rsidRPr="001674F7">
        <w:rPr>
          <w:rFonts w:eastAsia="Arial" w:cs="Arial"/>
          <w:szCs w:val="24"/>
          <w:lang w:val="es-AR"/>
        </w:rPr>
        <w:t>A nivel institucional, la Organización Internacional del Trabajo (OIT) ha enfatizado la importancia de los programas de rehabilitación y reinserción laboral como parte integral de las políticas de salud y seguridad (22). Dichas medidas, además de su impacto humano, presentan una rentabilidad comprobada, ya que disminuyen los costos asociados al reemplazo de personal y a la pérdida de capital humano especializado.</w:t>
      </w:r>
    </w:p>
    <w:p w14:paraId="62B9306A" w14:textId="77777777" w:rsidR="00F40F7F" w:rsidRPr="001674F7" w:rsidRDefault="00F40F7F" w:rsidP="001674F7">
      <w:pPr>
        <w:spacing w:after="0"/>
        <w:rPr>
          <w:rFonts w:eastAsia="Arial" w:cs="Arial"/>
          <w:szCs w:val="24"/>
          <w:lang w:val="es-AR"/>
        </w:rPr>
      </w:pPr>
    </w:p>
    <w:p w14:paraId="758338C8" w14:textId="77777777" w:rsidR="00F40F7F" w:rsidRPr="001674F7" w:rsidRDefault="00F40F7F" w:rsidP="001674F7">
      <w:pPr>
        <w:spacing w:after="0"/>
        <w:rPr>
          <w:rFonts w:eastAsia="Arial" w:cs="Arial"/>
          <w:szCs w:val="24"/>
          <w:lang w:val="es-AR"/>
        </w:rPr>
      </w:pPr>
      <w:r w:rsidRPr="001674F7">
        <w:rPr>
          <w:rFonts w:eastAsia="Arial" w:cs="Arial"/>
          <w:szCs w:val="24"/>
          <w:lang w:val="es-AR"/>
        </w:rPr>
        <w:t>Finalmente, la literatura reciente en psicología organizacional y salud laboral destaca que el liderazgo preventivo y la participación de los trabajadores en el diseño de las políticas de seguridad son factores determinantes para el éxito de las estrategias de prevención (23,24). La promoción de una cultura de bienestar y corresponsabilidad en torno a la salud laboral permite reducir la frecuencia de ausencias injustificadas, mejorar la satisfacción del personal y consolidar entornos laborales sostenibles.</w:t>
      </w:r>
    </w:p>
    <w:p w14:paraId="46264E89" w14:textId="77777777" w:rsidR="00F40F7F" w:rsidRPr="001674F7" w:rsidRDefault="00F40F7F" w:rsidP="001674F7">
      <w:pPr>
        <w:spacing w:after="0"/>
        <w:ind w:firstLine="240"/>
        <w:rPr>
          <w:rFonts w:eastAsia="Arial" w:cs="Arial"/>
          <w:szCs w:val="24"/>
          <w:lang w:val="es-AR"/>
        </w:rPr>
      </w:pPr>
    </w:p>
    <w:p w14:paraId="469FBD9A" w14:textId="77777777" w:rsidR="00F40F7F" w:rsidRPr="001674F7" w:rsidRDefault="00F40F7F" w:rsidP="001674F7">
      <w:pPr>
        <w:spacing w:after="0"/>
        <w:ind w:firstLine="240"/>
        <w:rPr>
          <w:rFonts w:eastAsia="Arial" w:cs="Arial"/>
          <w:szCs w:val="24"/>
          <w:lang w:val="es-AR"/>
        </w:rPr>
      </w:pPr>
    </w:p>
    <w:p w14:paraId="7939A2FF" w14:textId="77777777" w:rsidR="00F40F7F" w:rsidRPr="001674F7" w:rsidRDefault="00F40F7F" w:rsidP="001674F7">
      <w:pPr>
        <w:spacing w:after="0"/>
        <w:ind w:firstLine="240"/>
        <w:rPr>
          <w:rFonts w:eastAsia="Arial" w:cs="Arial"/>
          <w:szCs w:val="24"/>
          <w:lang w:val="es-AR"/>
        </w:rPr>
      </w:pPr>
    </w:p>
    <w:p w14:paraId="332EF99D" w14:textId="77777777" w:rsidR="00F40F7F" w:rsidRPr="001674F7" w:rsidRDefault="00F40F7F" w:rsidP="001674F7">
      <w:pPr>
        <w:spacing w:after="0"/>
        <w:ind w:firstLine="240"/>
        <w:rPr>
          <w:rFonts w:eastAsia="Arial" w:cs="Arial"/>
          <w:szCs w:val="24"/>
          <w:lang w:val="es-AR"/>
        </w:rPr>
      </w:pPr>
    </w:p>
    <w:p w14:paraId="2C2AC1F2" w14:textId="77777777" w:rsidR="00F40F7F" w:rsidRPr="001674F7" w:rsidRDefault="00F40F7F" w:rsidP="001674F7">
      <w:pPr>
        <w:spacing w:after="0"/>
        <w:ind w:firstLine="240"/>
        <w:rPr>
          <w:rFonts w:eastAsia="Arial" w:cs="Arial"/>
          <w:szCs w:val="24"/>
          <w:lang w:val="es-AR"/>
        </w:rPr>
      </w:pPr>
    </w:p>
    <w:p w14:paraId="7F5F2672" w14:textId="77777777" w:rsidR="00F40F7F" w:rsidRPr="001674F7" w:rsidRDefault="00F40F7F" w:rsidP="001674F7">
      <w:pPr>
        <w:spacing w:after="0"/>
        <w:ind w:firstLine="240"/>
        <w:rPr>
          <w:rFonts w:eastAsia="Arial" w:cs="Arial"/>
          <w:szCs w:val="24"/>
          <w:lang w:val="es-AR"/>
        </w:rPr>
      </w:pPr>
    </w:p>
    <w:p w14:paraId="0052D2D6" w14:textId="77777777" w:rsidR="00F40F7F" w:rsidRPr="001674F7" w:rsidRDefault="00F40F7F" w:rsidP="001674F7">
      <w:pPr>
        <w:spacing w:after="0"/>
        <w:ind w:firstLine="240"/>
        <w:rPr>
          <w:rFonts w:eastAsia="Arial" w:cs="Arial"/>
          <w:szCs w:val="24"/>
          <w:lang w:val="es-AR"/>
        </w:rPr>
      </w:pPr>
    </w:p>
    <w:p w14:paraId="0B9BD4AE" w14:textId="77777777" w:rsidR="002D08B6" w:rsidRDefault="002D08B6" w:rsidP="001674F7">
      <w:pPr>
        <w:spacing w:after="0"/>
        <w:ind w:firstLine="240"/>
        <w:rPr>
          <w:rFonts w:eastAsia="Arial" w:cs="Arial"/>
          <w:szCs w:val="24"/>
          <w:lang w:val="es-AR"/>
        </w:rPr>
      </w:pPr>
    </w:p>
    <w:p w14:paraId="0D0044D0" w14:textId="77777777" w:rsidR="002D08B6" w:rsidRPr="002D08B6" w:rsidRDefault="002D08B6" w:rsidP="002D08B6">
      <w:pPr>
        <w:rPr>
          <w:rFonts w:eastAsia="Arial" w:cs="Arial"/>
          <w:szCs w:val="24"/>
          <w:lang w:val="es-AR"/>
        </w:rPr>
      </w:pPr>
    </w:p>
    <w:p w14:paraId="2219E5F1" w14:textId="77777777" w:rsidR="002D08B6" w:rsidRPr="002D08B6" w:rsidRDefault="002D08B6" w:rsidP="002D08B6">
      <w:pPr>
        <w:rPr>
          <w:rFonts w:eastAsia="Arial" w:cs="Arial"/>
          <w:szCs w:val="24"/>
          <w:lang w:val="es-AR"/>
        </w:rPr>
      </w:pPr>
    </w:p>
    <w:p w14:paraId="7E6E6796" w14:textId="77777777" w:rsidR="002D08B6" w:rsidRPr="002D08B6" w:rsidRDefault="002D08B6" w:rsidP="002D08B6">
      <w:pPr>
        <w:rPr>
          <w:rFonts w:eastAsia="Arial" w:cs="Arial"/>
          <w:szCs w:val="24"/>
          <w:lang w:val="es-AR"/>
        </w:rPr>
      </w:pPr>
    </w:p>
    <w:p w14:paraId="58908A0D" w14:textId="77777777" w:rsidR="002D08B6" w:rsidRPr="002D08B6" w:rsidRDefault="002D08B6" w:rsidP="002D08B6">
      <w:pPr>
        <w:rPr>
          <w:rFonts w:eastAsia="Arial" w:cs="Arial"/>
          <w:szCs w:val="24"/>
          <w:lang w:val="es-AR"/>
        </w:rPr>
      </w:pPr>
    </w:p>
    <w:p w14:paraId="58E38811" w14:textId="77777777" w:rsidR="002D08B6" w:rsidRPr="002D08B6" w:rsidRDefault="002D08B6" w:rsidP="002D08B6">
      <w:pPr>
        <w:rPr>
          <w:rFonts w:eastAsia="Arial" w:cs="Arial"/>
          <w:szCs w:val="24"/>
          <w:lang w:val="es-AR"/>
        </w:rPr>
      </w:pPr>
    </w:p>
    <w:p w14:paraId="37EACFFC" w14:textId="77777777" w:rsidR="002D08B6" w:rsidRDefault="002D08B6" w:rsidP="002D08B6">
      <w:pPr>
        <w:jc w:val="right"/>
        <w:rPr>
          <w:rFonts w:eastAsia="Arial" w:cs="Arial"/>
          <w:szCs w:val="24"/>
          <w:lang w:val="es-AR"/>
        </w:rPr>
      </w:pPr>
    </w:p>
    <w:p w14:paraId="5FC2140E" w14:textId="77777777" w:rsidR="002D08B6" w:rsidRPr="002D08B6" w:rsidRDefault="002D08B6" w:rsidP="002D08B6">
      <w:pPr>
        <w:rPr>
          <w:rFonts w:eastAsia="Arial" w:cs="Arial"/>
          <w:szCs w:val="24"/>
          <w:lang w:val="es-AR"/>
        </w:rPr>
        <w:sectPr w:rsidR="002D08B6" w:rsidRPr="002D08B6" w:rsidSect="00F41C84">
          <w:headerReference w:type="default" r:id="rId41"/>
          <w:footerReference w:type="default" r:id="rId42"/>
          <w:pgSz w:w="11906" w:h="16838"/>
          <w:pgMar w:top="1134" w:right="1701" w:bottom="1134" w:left="1701" w:header="709" w:footer="709" w:gutter="0"/>
          <w:pgNumType w:start="18"/>
          <w:cols w:space="708"/>
          <w:docGrid w:linePitch="360"/>
        </w:sectPr>
      </w:pPr>
    </w:p>
    <w:p w14:paraId="6CDDED6E" w14:textId="77777777" w:rsidR="00F40F7F" w:rsidRPr="00EA1B52" w:rsidRDefault="00F40F7F" w:rsidP="002D08B6">
      <w:pPr>
        <w:spacing w:after="0"/>
        <w:rPr>
          <w:rFonts w:cs="Arial"/>
          <w:b/>
          <w:bCs/>
          <w:color w:val="156082" w:themeColor="accent1"/>
          <w:sz w:val="28"/>
          <w:szCs w:val="28"/>
        </w:rPr>
      </w:pPr>
      <w:r w:rsidRPr="00EA1B52">
        <w:rPr>
          <w:rFonts w:eastAsia="Arial" w:cs="Arial"/>
          <w:b/>
          <w:bCs/>
          <w:color w:val="156082" w:themeColor="accent1"/>
          <w:sz w:val="28"/>
          <w:szCs w:val="28"/>
        </w:rPr>
        <w:lastRenderedPageBreak/>
        <w:t>Materiales y métodos</w:t>
      </w:r>
    </w:p>
    <w:p w14:paraId="18EA917F" w14:textId="77777777" w:rsidR="00F40F7F" w:rsidRPr="001674F7" w:rsidRDefault="00F40F7F" w:rsidP="001674F7">
      <w:pPr>
        <w:spacing w:after="0"/>
        <w:ind w:firstLine="240"/>
        <w:rPr>
          <w:rFonts w:cs="Arial"/>
          <w:szCs w:val="24"/>
        </w:rPr>
      </w:pPr>
    </w:p>
    <w:p w14:paraId="79DC646A" w14:textId="77777777" w:rsidR="00F40F7F" w:rsidRPr="001674F7" w:rsidRDefault="00F40F7F" w:rsidP="001674F7">
      <w:pPr>
        <w:spacing w:after="0"/>
        <w:ind w:firstLine="240"/>
        <w:rPr>
          <w:rFonts w:cs="Arial"/>
          <w:b/>
          <w:bCs/>
          <w:i/>
          <w:iCs/>
          <w:szCs w:val="24"/>
        </w:rPr>
      </w:pPr>
      <w:r w:rsidRPr="001674F7">
        <w:rPr>
          <w:rFonts w:eastAsia="Arial" w:cs="Arial"/>
          <w:b/>
          <w:bCs/>
          <w:i/>
          <w:iCs/>
          <w:szCs w:val="24"/>
        </w:rPr>
        <w:t>Tipo de estudio</w:t>
      </w:r>
    </w:p>
    <w:p w14:paraId="170527F4" w14:textId="77777777" w:rsidR="00F40F7F" w:rsidRPr="001674F7" w:rsidRDefault="00F40F7F" w:rsidP="001674F7">
      <w:pPr>
        <w:spacing w:after="0"/>
        <w:ind w:firstLine="240"/>
        <w:rPr>
          <w:rFonts w:cs="Arial"/>
          <w:szCs w:val="24"/>
        </w:rPr>
      </w:pPr>
    </w:p>
    <w:p w14:paraId="3EA8B314" w14:textId="77777777" w:rsidR="005800B0" w:rsidRPr="005800B0" w:rsidRDefault="005800B0" w:rsidP="005800B0">
      <w:pPr>
        <w:rPr>
          <w:rFonts w:cs="Arial"/>
          <w:szCs w:val="24"/>
          <w:lang w:val="es-AR"/>
        </w:rPr>
      </w:pPr>
      <w:r w:rsidRPr="005800B0">
        <w:rPr>
          <w:rFonts w:cs="Arial"/>
          <w:szCs w:val="24"/>
          <w:lang w:val="es-AR"/>
        </w:rPr>
        <w:t>Se realizó un estudio observacional, descriptivo y retrospectivo, basado en el análisis de registros clínico-laborales, antecedentes asistenciales y altas médicas otorgadas por la Aseguradora de Riesgos del Trabajo (ART).</w:t>
      </w:r>
    </w:p>
    <w:p w14:paraId="68EADC48" w14:textId="77777777" w:rsidR="005800B0" w:rsidRPr="005800B0" w:rsidRDefault="005800B0" w:rsidP="005800B0">
      <w:pPr>
        <w:rPr>
          <w:rFonts w:cs="Arial"/>
          <w:szCs w:val="24"/>
          <w:lang w:val="es-AR"/>
        </w:rPr>
      </w:pPr>
      <w:r w:rsidRPr="005800B0">
        <w:rPr>
          <w:rFonts w:cs="Arial"/>
          <w:szCs w:val="24"/>
          <w:lang w:val="es-AR"/>
        </w:rPr>
        <w:t>La identificación de los casos se llevó a cabo de manera retrospectiva, a partir de la revisión de certificados de incapacidad laboral temporaria, seleccionándose aquellos trabajadores que presentaron una nueva certificación por enfermedad inculpable en el período comprendido entre septiembre de 2023 y septiembre de 2025.</w:t>
      </w:r>
    </w:p>
    <w:p w14:paraId="1511A414" w14:textId="77777777" w:rsidR="005800B0" w:rsidRPr="005800B0" w:rsidRDefault="005800B0" w:rsidP="005800B0">
      <w:pPr>
        <w:rPr>
          <w:rFonts w:cs="Arial"/>
          <w:szCs w:val="24"/>
          <w:lang w:val="es-AR"/>
        </w:rPr>
      </w:pPr>
      <w:r w:rsidRPr="005800B0">
        <w:rPr>
          <w:rFonts w:cs="Arial"/>
          <w:szCs w:val="24"/>
          <w:lang w:val="es-AR"/>
        </w:rPr>
        <w:t>El proceso de alta médica, la reincorporación laboral y la evolución posterior fueron analizados de manera clínico-funcional y reflexiva, aplicando criterios actuales de medicina del trabajo, evaluación funcional y buenas prácticas en la gestión del reintegro laboral.</w:t>
      </w:r>
    </w:p>
    <w:p w14:paraId="60D058A6" w14:textId="77777777" w:rsidR="005800B0" w:rsidRPr="005800B0" w:rsidRDefault="005800B0" w:rsidP="005800B0">
      <w:pPr>
        <w:rPr>
          <w:rFonts w:cs="Arial"/>
          <w:szCs w:val="24"/>
          <w:lang w:val="es-AR"/>
        </w:rPr>
      </w:pPr>
      <w:r w:rsidRPr="005800B0">
        <w:rPr>
          <w:rFonts w:cs="Arial"/>
          <w:szCs w:val="24"/>
          <w:lang w:val="es-AR"/>
        </w:rPr>
        <w:t>Este abordaje permitió analizar en profundidad cada caso, identificar factores relacionados con el proceso de alta y contrastar situaciones en las que la reincorporación laboral resultó adecuada con aquellas en las que no se correspondió con la capacidad funcional real del trabajador.</w:t>
      </w:r>
    </w:p>
    <w:p w14:paraId="7152D765" w14:textId="77777777" w:rsidR="00F41C84" w:rsidRPr="00F41C84" w:rsidRDefault="00F41C84" w:rsidP="00F41C84">
      <w:pPr>
        <w:rPr>
          <w:rFonts w:cs="Arial"/>
          <w:szCs w:val="24"/>
        </w:rPr>
      </w:pPr>
    </w:p>
    <w:p w14:paraId="2D6D099D" w14:textId="77777777" w:rsidR="00F41C84" w:rsidRPr="00F41C84" w:rsidRDefault="00F41C84" w:rsidP="00F41C84">
      <w:pPr>
        <w:rPr>
          <w:rFonts w:cs="Arial"/>
          <w:szCs w:val="24"/>
        </w:rPr>
      </w:pPr>
    </w:p>
    <w:p w14:paraId="3A82669D" w14:textId="77777777" w:rsidR="00F41C84" w:rsidRPr="00F41C84" w:rsidRDefault="00F41C84" w:rsidP="00F41C84">
      <w:pPr>
        <w:rPr>
          <w:rFonts w:cs="Arial"/>
          <w:szCs w:val="24"/>
        </w:rPr>
      </w:pPr>
    </w:p>
    <w:p w14:paraId="2D46F9B2" w14:textId="77777777" w:rsidR="00F41C84" w:rsidRPr="00F41C84" w:rsidRDefault="00F41C84" w:rsidP="00F41C84">
      <w:pPr>
        <w:rPr>
          <w:rFonts w:cs="Arial"/>
          <w:szCs w:val="24"/>
        </w:rPr>
      </w:pPr>
    </w:p>
    <w:p w14:paraId="0D33D4F7" w14:textId="77777777" w:rsidR="00F41C84" w:rsidRDefault="00F41C84" w:rsidP="00F41C84">
      <w:pPr>
        <w:rPr>
          <w:rFonts w:cs="Arial"/>
          <w:szCs w:val="24"/>
        </w:rPr>
      </w:pPr>
    </w:p>
    <w:p w14:paraId="56E9463C" w14:textId="77777777" w:rsidR="00302230" w:rsidRDefault="00302230" w:rsidP="00F41C84">
      <w:pPr>
        <w:jc w:val="right"/>
        <w:rPr>
          <w:rFonts w:cs="Arial"/>
          <w:szCs w:val="24"/>
        </w:rPr>
        <w:sectPr w:rsidR="00302230" w:rsidSect="00752EA3">
          <w:headerReference w:type="default" r:id="rId43"/>
          <w:footerReference w:type="default" r:id="rId44"/>
          <w:pgSz w:w="11906" w:h="16838"/>
          <w:pgMar w:top="1134" w:right="1701" w:bottom="1134" w:left="1701" w:header="709" w:footer="709" w:gutter="0"/>
          <w:cols w:space="708"/>
          <w:docGrid w:linePitch="360"/>
        </w:sectPr>
      </w:pPr>
    </w:p>
    <w:p w14:paraId="798123B5" w14:textId="03A90EDA" w:rsidR="002D08B6" w:rsidRDefault="002D08B6" w:rsidP="00F41C84">
      <w:pPr>
        <w:spacing w:after="0"/>
        <w:rPr>
          <w:rFonts w:cs="Arial"/>
          <w:szCs w:val="24"/>
        </w:rPr>
      </w:pPr>
    </w:p>
    <w:p w14:paraId="0D5942CC" w14:textId="7523CD1F" w:rsidR="00F40F7F" w:rsidRPr="001674F7" w:rsidRDefault="002D08B6" w:rsidP="00F41C84">
      <w:pPr>
        <w:spacing w:after="0"/>
        <w:rPr>
          <w:rFonts w:cs="Arial"/>
          <w:b/>
          <w:bCs/>
          <w:i/>
          <w:iCs/>
          <w:szCs w:val="24"/>
        </w:rPr>
      </w:pPr>
      <w:r>
        <w:rPr>
          <w:rFonts w:cs="Arial"/>
          <w:szCs w:val="24"/>
        </w:rPr>
        <w:t xml:space="preserve"> </w:t>
      </w:r>
      <w:r w:rsidR="00F40F7F" w:rsidRPr="001674F7">
        <w:rPr>
          <w:rFonts w:eastAsia="Arial" w:cs="Arial"/>
          <w:b/>
          <w:bCs/>
          <w:i/>
          <w:iCs/>
          <w:szCs w:val="24"/>
        </w:rPr>
        <w:t>Población de estudio</w:t>
      </w:r>
    </w:p>
    <w:p w14:paraId="346440A3" w14:textId="77777777" w:rsidR="00F40F7F" w:rsidRPr="001674F7" w:rsidRDefault="00F40F7F" w:rsidP="001674F7">
      <w:pPr>
        <w:spacing w:after="0"/>
        <w:ind w:firstLine="240"/>
        <w:rPr>
          <w:rFonts w:cs="Arial"/>
          <w:szCs w:val="24"/>
        </w:rPr>
      </w:pPr>
    </w:p>
    <w:p w14:paraId="143F2818" w14:textId="77777777" w:rsidR="00F362B3" w:rsidRPr="001674F7" w:rsidRDefault="00F362B3" w:rsidP="001674F7">
      <w:pPr>
        <w:spacing w:after="0"/>
        <w:rPr>
          <w:rFonts w:eastAsia="Arial" w:cs="Arial"/>
          <w:szCs w:val="24"/>
          <w:lang w:val="es-AR"/>
        </w:rPr>
      </w:pPr>
      <w:r w:rsidRPr="001674F7">
        <w:rPr>
          <w:rFonts w:eastAsia="Arial" w:cs="Arial"/>
          <w:szCs w:val="24"/>
          <w:lang w:val="es-AR"/>
        </w:rPr>
        <w:t>El presente estudio se llevó a cabo en una empresa del sector industrial metalmecánico, ubicada en la provincia de Neuquén, dedicada a actividades de mantenimiento, reparación y soporte operativo vinculadas al rubro petrolero.</w:t>
      </w:r>
    </w:p>
    <w:p w14:paraId="55F1CB21" w14:textId="77777777" w:rsidR="00F362B3" w:rsidRPr="001674F7" w:rsidRDefault="00F362B3" w:rsidP="001674F7">
      <w:pPr>
        <w:spacing w:after="0"/>
        <w:rPr>
          <w:rFonts w:eastAsia="Arial" w:cs="Arial"/>
          <w:szCs w:val="24"/>
          <w:lang w:val="es-AR"/>
        </w:rPr>
      </w:pPr>
    </w:p>
    <w:p w14:paraId="380A837C" w14:textId="5CB4B1C6" w:rsidR="00F362B3" w:rsidRPr="001674F7" w:rsidRDefault="00F362B3" w:rsidP="001674F7">
      <w:pPr>
        <w:spacing w:after="0"/>
        <w:rPr>
          <w:rFonts w:eastAsia="Arial" w:cs="Arial"/>
          <w:szCs w:val="24"/>
          <w:lang w:val="es-AR"/>
        </w:rPr>
      </w:pPr>
      <w:r w:rsidRPr="001674F7">
        <w:rPr>
          <w:rFonts w:eastAsia="Arial" w:cs="Arial"/>
          <w:szCs w:val="24"/>
          <w:lang w:val="es-AR"/>
        </w:rPr>
        <w:t>La empresa cuenta con una dotación aproximada de 200 trabajadores, lo que la ubica dentro del segmento de empresas medianas, con una operación estable y una demanda constante de personal operativo especializado. La mayor parte de su planta laboral está compuesta por operarios, quienes realizan tareas con alta demanda física del miembro superior.</w:t>
      </w:r>
    </w:p>
    <w:p w14:paraId="0663055E" w14:textId="77777777" w:rsidR="00F362B3" w:rsidRPr="001674F7" w:rsidRDefault="00F362B3" w:rsidP="001674F7">
      <w:pPr>
        <w:spacing w:after="0"/>
        <w:rPr>
          <w:rFonts w:eastAsia="Arial" w:cs="Arial"/>
          <w:szCs w:val="24"/>
          <w:lang w:val="es-AR"/>
        </w:rPr>
      </w:pPr>
    </w:p>
    <w:p w14:paraId="2C92C34A" w14:textId="63228F9B" w:rsidR="0053396C" w:rsidRPr="001674F7" w:rsidRDefault="00F362B3" w:rsidP="001674F7">
      <w:pPr>
        <w:spacing w:after="0"/>
        <w:rPr>
          <w:rFonts w:eastAsia="Arial" w:cs="Arial"/>
          <w:szCs w:val="24"/>
          <w:lang w:val="es-AR"/>
        </w:rPr>
      </w:pPr>
      <w:r w:rsidRPr="001674F7">
        <w:rPr>
          <w:rFonts w:eastAsia="Arial" w:cs="Arial"/>
          <w:szCs w:val="24"/>
          <w:lang w:val="es-AR"/>
        </w:rPr>
        <w:t>Las actividades habituales incluyen:</w:t>
      </w:r>
    </w:p>
    <w:p w14:paraId="39B87F9D" w14:textId="11460E8C" w:rsidR="00F362B3" w:rsidRPr="001674F7" w:rsidRDefault="00F362B3" w:rsidP="002E1016">
      <w:pPr>
        <w:pStyle w:val="Prrafodelista"/>
        <w:numPr>
          <w:ilvl w:val="0"/>
          <w:numId w:val="26"/>
        </w:numPr>
        <w:spacing w:after="0" w:line="240" w:lineRule="auto"/>
        <w:rPr>
          <w:rFonts w:eastAsia="Arial" w:cs="Arial"/>
          <w:szCs w:val="24"/>
          <w:lang w:val="es-AR"/>
        </w:rPr>
      </w:pPr>
      <w:r w:rsidRPr="001674F7">
        <w:rPr>
          <w:rFonts w:eastAsia="Arial" w:cs="Arial"/>
          <w:szCs w:val="24"/>
          <w:lang w:val="es-AR"/>
        </w:rPr>
        <w:t>levantamiento y manipulación manual de cargas,</w:t>
      </w:r>
    </w:p>
    <w:p w14:paraId="76048E70" w14:textId="77777777" w:rsidR="00F362B3" w:rsidRPr="001674F7" w:rsidRDefault="00F362B3" w:rsidP="002E1016">
      <w:pPr>
        <w:spacing w:after="0" w:line="240" w:lineRule="auto"/>
        <w:rPr>
          <w:rFonts w:eastAsia="Arial" w:cs="Arial"/>
          <w:szCs w:val="24"/>
          <w:lang w:val="es-AR"/>
        </w:rPr>
      </w:pPr>
    </w:p>
    <w:p w14:paraId="27D947D0" w14:textId="47A8CE73" w:rsidR="00F362B3" w:rsidRPr="001674F7" w:rsidRDefault="00F362B3" w:rsidP="002E1016">
      <w:pPr>
        <w:pStyle w:val="Prrafodelista"/>
        <w:numPr>
          <w:ilvl w:val="0"/>
          <w:numId w:val="26"/>
        </w:numPr>
        <w:spacing w:after="0" w:line="240" w:lineRule="auto"/>
        <w:rPr>
          <w:rFonts w:eastAsia="Arial" w:cs="Arial"/>
          <w:szCs w:val="24"/>
          <w:lang w:val="es-AR"/>
        </w:rPr>
      </w:pPr>
      <w:r w:rsidRPr="001674F7">
        <w:rPr>
          <w:rFonts w:eastAsia="Arial" w:cs="Arial"/>
          <w:szCs w:val="24"/>
          <w:lang w:val="es-AR"/>
        </w:rPr>
        <w:t>uso repetitivo de herramientas manuales,</w:t>
      </w:r>
    </w:p>
    <w:p w14:paraId="55A4CA68" w14:textId="77777777" w:rsidR="00F362B3" w:rsidRPr="001674F7" w:rsidRDefault="00F362B3" w:rsidP="002E1016">
      <w:pPr>
        <w:spacing w:after="0" w:line="240" w:lineRule="auto"/>
        <w:rPr>
          <w:rFonts w:eastAsia="Arial" w:cs="Arial"/>
          <w:szCs w:val="24"/>
          <w:lang w:val="es-AR"/>
        </w:rPr>
      </w:pPr>
    </w:p>
    <w:p w14:paraId="2DF5DB70" w14:textId="3204F775" w:rsidR="00F362B3" w:rsidRPr="001674F7" w:rsidRDefault="00F362B3" w:rsidP="002E1016">
      <w:pPr>
        <w:pStyle w:val="Prrafodelista"/>
        <w:numPr>
          <w:ilvl w:val="0"/>
          <w:numId w:val="26"/>
        </w:numPr>
        <w:spacing w:after="0" w:line="240" w:lineRule="auto"/>
        <w:rPr>
          <w:rFonts w:eastAsia="Arial" w:cs="Arial"/>
          <w:szCs w:val="24"/>
          <w:lang w:val="es-AR"/>
        </w:rPr>
      </w:pPr>
      <w:r w:rsidRPr="001674F7">
        <w:rPr>
          <w:rFonts w:eastAsia="Arial" w:cs="Arial"/>
          <w:szCs w:val="24"/>
          <w:lang w:val="es-AR"/>
        </w:rPr>
        <w:t>movimientos repetitivos de hombro, codo y muñeca,</w:t>
      </w:r>
    </w:p>
    <w:p w14:paraId="4BF0217E" w14:textId="77777777" w:rsidR="00F362B3" w:rsidRPr="001674F7" w:rsidRDefault="00F362B3" w:rsidP="002E1016">
      <w:pPr>
        <w:spacing w:after="0" w:line="240" w:lineRule="auto"/>
        <w:rPr>
          <w:rFonts w:eastAsia="Arial" w:cs="Arial"/>
          <w:szCs w:val="24"/>
          <w:lang w:val="es-AR"/>
        </w:rPr>
      </w:pPr>
    </w:p>
    <w:p w14:paraId="5641B564" w14:textId="50E2B954" w:rsidR="00F362B3" w:rsidRPr="001674F7" w:rsidRDefault="00F362B3" w:rsidP="002E1016">
      <w:pPr>
        <w:pStyle w:val="Prrafodelista"/>
        <w:numPr>
          <w:ilvl w:val="0"/>
          <w:numId w:val="26"/>
        </w:numPr>
        <w:spacing w:after="0" w:line="240" w:lineRule="auto"/>
        <w:rPr>
          <w:rFonts w:eastAsia="Arial" w:cs="Arial"/>
          <w:szCs w:val="24"/>
          <w:lang w:val="es-AR"/>
        </w:rPr>
      </w:pPr>
      <w:r w:rsidRPr="001674F7">
        <w:rPr>
          <w:rFonts w:eastAsia="Arial" w:cs="Arial"/>
          <w:szCs w:val="24"/>
          <w:lang w:val="es-AR"/>
        </w:rPr>
        <w:t>posturas forzadas del miembro superior,</w:t>
      </w:r>
    </w:p>
    <w:p w14:paraId="31D89645" w14:textId="77777777" w:rsidR="00F362B3" w:rsidRPr="001674F7" w:rsidRDefault="00F362B3" w:rsidP="002E1016">
      <w:pPr>
        <w:spacing w:after="0" w:line="240" w:lineRule="auto"/>
        <w:rPr>
          <w:rFonts w:eastAsia="Arial" w:cs="Arial"/>
          <w:szCs w:val="24"/>
          <w:lang w:val="es-AR"/>
        </w:rPr>
      </w:pPr>
    </w:p>
    <w:p w14:paraId="5D099FD8" w14:textId="55C6D48D" w:rsidR="00F362B3" w:rsidRPr="001674F7" w:rsidRDefault="00F362B3" w:rsidP="002E1016">
      <w:pPr>
        <w:pStyle w:val="Prrafodelista"/>
        <w:numPr>
          <w:ilvl w:val="0"/>
          <w:numId w:val="26"/>
        </w:numPr>
        <w:spacing w:after="0" w:line="240" w:lineRule="auto"/>
        <w:rPr>
          <w:rFonts w:eastAsia="Arial" w:cs="Arial"/>
          <w:szCs w:val="24"/>
          <w:lang w:val="es-AR"/>
        </w:rPr>
      </w:pPr>
      <w:r w:rsidRPr="001674F7">
        <w:rPr>
          <w:rFonts w:eastAsia="Arial" w:cs="Arial"/>
          <w:szCs w:val="24"/>
          <w:lang w:val="es-AR"/>
        </w:rPr>
        <w:t>trabajos de armado, reparación, mantenimiento</w:t>
      </w:r>
      <w:r w:rsidR="0053396C" w:rsidRPr="001674F7">
        <w:rPr>
          <w:rFonts w:eastAsia="Arial" w:cs="Arial"/>
          <w:szCs w:val="24"/>
          <w:lang w:val="es-AR"/>
        </w:rPr>
        <w:t xml:space="preserve"> </w:t>
      </w:r>
      <w:r w:rsidRPr="001674F7">
        <w:rPr>
          <w:rFonts w:eastAsia="Arial" w:cs="Arial"/>
          <w:szCs w:val="24"/>
          <w:lang w:val="es-AR"/>
        </w:rPr>
        <w:t>y acondicionamiento de componentes mecánicos.</w:t>
      </w:r>
    </w:p>
    <w:p w14:paraId="554605F2" w14:textId="77777777" w:rsidR="00F362B3" w:rsidRPr="001674F7" w:rsidRDefault="00F362B3" w:rsidP="001674F7">
      <w:pPr>
        <w:spacing w:after="0"/>
        <w:rPr>
          <w:rFonts w:eastAsia="Arial" w:cs="Arial"/>
          <w:szCs w:val="24"/>
          <w:lang w:val="es-AR"/>
        </w:rPr>
      </w:pPr>
    </w:p>
    <w:p w14:paraId="7A5F0501" w14:textId="77777777" w:rsidR="00F362B3" w:rsidRPr="001674F7" w:rsidRDefault="00F362B3" w:rsidP="001674F7">
      <w:pPr>
        <w:spacing w:after="0"/>
        <w:rPr>
          <w:rFonts w:eastAsia="Arial" w:cs="Arial"/>
          <w:szCs w:val="24"/>
          <w:lang w:val="es-AR"/>
        </w:rPr>
      </w:pPr>
      <w:r w:rsidRPr="001674F7">
        <w:rPr>
          <w:rFonts w:eastAsia="Arial" w:cs="Arial"/>
          <w:szCs w:val="24"/>
          <w:lang w:val="es-AR"/>
        </w:rPr>
        <w:t>Estas características configuran un entorno laboral con sobrecarga biomecánica predominante en los miembros superiores, constituyendo un factor de riesgo relevante para el desarrollo de patologías musculoesqueléticas, particularmente a nivel de hombro y extremidad superior.</w:t>
      </w:r>
    </w:p>
    <w:p w14:paraId="2A4FED61" w14:textId="77777777" w:rsidR="00F362B3" w:rsidRPr="001674F7" w:rsidRDefault="00F362B3" w:rsidP="001674F7">
      <w:pPr>
        <w:spacing w:after="0"/>
        <w:rPr>
          <w:rFonts w:eastAsia="Arial" w:cs="Arial"/>
          <w:szCs w:val="24"/>
          <w:lang w:val="es-AR"/>
        </w:rPr>
      </w:pPr>
    </w:p>
    <w:p w14:paraId="20D98799" w14:textId="77777777" w:rsidR="00302230" w:rsidRDefault="00F362B3" w:rsidP="001674F7">
      <w:pPr>
        <w:spacing w:after="0"/>
        <w:rPr>
          <w:rFonts w:eastAsia="Arial" w:cs="Arial"/>
          <w:szCs w:val="24"/>
          <w:lang w:val="es-AR"/>
        </w:rPr>
      </w:pPr>
      <w:r w:rsidRPr="001674F7">
        <w:rPr>
          <w:rFonts w:eastAsia="Arial" w:cs="Arial"/>
          <w:szCs w:val="24"/>
          <w:lang w:val="es-AR"/>
        </w:rPr>
        <w:t>La población inicial se identificó a partir del análisis retrospectivo de registros administrativos, certificados médicos y prestaciones otorgadas por la ART, correspondientes al período comprendido entre septiembre de 2023 y septiembre de 202</w:t>
      </w:r>
      <w:r w:rsidR="002E1016">
        <w:rPr>
          <w:rFonts w:eastAsia="Arial" w:cs="Arial"/>
          <w:szCs w:val="24"/>
          <w:lang w:val="es-AR"/>
        </w:rPr>
        <w:t>5.</w:t>
      </w:r>
    </w:p>
    <w:p w14:paraId="24E037A0" w14:textId="77777777" w:rsidR="002E1016" w:rsidRDefault="002E1016" w:rsidP="001674F7">
      <w:pPr>
        <w:spacing w:after="0"/>
        <w:rPr>
          <w:rFonts w:eastAsia="Arial" w:cs="Arial"/>
          <w:szCs w:val="24"/>
          <w:lang w:val="es-AR"/>
        </w:rPr>
      </w:pPr>
    </w:p>
    <w:p w14:paraId="0F71EF1E" w14:textId="77777777" w:rsidR="007E3B1C" w:rsidRDefault="003A6FC0" w:rsidP="00761ADF">
      <w:pPr>
        <w:spacing w:after="0"/>
        <w:rPr>
          <w:rFonts w:eastAsia="Arial" w:cs="Arial"/>
          <w:szCs w:val="24"/>
          <w:lang w:val="es-AR"/>
        </w:rPr>
        <w:sectPr w:rsidR="007E3B1C" w:rsidSect="00752EA3">
          <w:footerReference w:type="default" r:id="rId45"/>
          <w:pgSz w:w="11906" w:h="16838"/>
          <w:pgMar w:top="1134" w:right="1701" w:bottom="1134" w:left="1701" w:header="709" w:footer="709" w:gutter="0"/>
          <w:cols w:space="708"/>
          <w:docGrid w:linePitch="360"/>
        </w:sectPr>
      </w:pPr>
      <w:r w:rsidRPr="003A6FC0">
        <w:rPr>
          <w:rFonts w:eastAsia="Arial" w:cs="Arial"/>
          <w:szCs w:val="24"/>
          <w:lang w:val="es-AR"/>
        </w:rPr>
        <w:t xml:space="preserve">A partir de este universo, se seleccionaron aquellos trabajadores que, tras haber recibido el alta médica por parte de la ART por accidente de trabajo, presentaron posteriormente nuevas certificaciones médicas de origen particular (enfermedad </w:t>
      </w:r>
    </w:p>
    <w:p w14:paraId="11EF8D70" w14:textId="5F33C3F2" w:rsidR="00761ADF" w:rsidRDefault="003A6FC0" w:rsidP="00761ADF">
      <w:pPr>
        <w:spacing w:after="0"/>
        <w:rPr>
          <w:rFonts w:eastAsia="Arial" w:cs="Arial"/>
          <w:szCs w:val="24"/>
          <w:lang w:val="es-AR"/>
        </w:rPr>
      </w:pPr>
      <w:r w:rsidRPr="003A6FC0">
        <w:rPr>
          <w:rFonts w:eastAsia="Arial" w:cs="Arial"/>
          <w:szCs w:val="24"/>
          <w:lang w:val="es-AR"/>
        </w:rPr>
        <w:lastRenderedPageBreak/>
        <w:t>inculpable) vinculadas a la misma patología, lo que permitió evaluar la evolución clínica y funcional posterior al alta. Este recorte metodológico fue intencional y respondió al objetivo de analizar aquellas situaciones en las que la reincorporación laboral posterior al alta médica no se sostuvo en el tiempo, más que evaluar la totalidad de las altas otorgadas por la ART.</w:t>
      </w:r>
    </w:p>
    <w:p w14:paraId="3ACD7792" w14:textId="77777777" w:rsidR="003A6FC0" w:rsidRPr="00761ADF" w:rsidRDefault="003A6FC0" w:rsidP="00761ADF">
      <w:pPr>
        <w:spacing w:after="0"/>
        <w:rPr>
          <w:rFonts w:eastAsia="Arial" w:cs="Arial"/>
          <w:szCs w:val="24"/>
          <w:lang w:val="es-AR"/>
        </w:rPr>
      </w:pPr>
    </w:p>
    <w:p w14:paraId="4DD14FE4" w14:textId="78C47966" w:rsidR="00EF5F4C" w:rsidRPr="001674F7" w:rsidRDefault="00761ADF" w:rsidP="00761ADF">
      <w:pPr>
        <w:spacing w:after="0"/>
        <w:rPr>
          <w:rFonts w:eastAsia="Arial" w:cs="Arial"/>
          <w:szCs w:val="24"/>
          <w:lang w:val="es-AR"/>
        </w:rPr>
      </w:pPr>
      <w:r w:rsidRPr="00761ADF">
        <w:rPr>
          <w:rFonts w:eastAsia="Arial" w:cs="Arial"/>
          <w:szCs w:val="24"/>
          <w:lang w:val="es-AR"/>
        </w:rPr>
        <w:t>De este proceso surgió un grupo reducido de cinco casos, que fueron incluidos para su análisis clínico-laboral en profundidad. La presencia predominante de patologías musculoesqueléticas en los casos analizados no respondió a un criterio de selección predefinido, sino que se relacionó con las características propias de la actividad laboral y del tipo de tareas desempeñadas en la empresa</w:t>
      </w:r>
      <w:r>
        <w:rPr>
          <w:rFonts w:eastAsia="Arial" w:cs="Arial"/>
          <w:szCs w:val="24"/>
          <w:lang w:val="es-AR"/>
        </w:rPr>
        <w:t>.</w:t>
      </w:r>
    </w:p>
    <w:p w14:paraId="30D6E275" w14:textId="77777777" w:rsidR="00EF5F4C" w:rsidRPr="001674F7" w:rsidRDefault="00EF5F4C" w:rsidP="001674F7">
      <w:pPr>
        <w:spacing w:after="0"/>
        <w:rPr>
          <w:rFonts w:cs="Arial"/>
          <w:szCs w:val="24"/>
        </w:rPr>
      </w:pPr>
    </w:p>
    <w:p w14:paraId="1A8A4CC5" w14:textId="77777777" w:rsidR="00F40F7F" w:rsidRPr="001674F7" w:rsidRDefault="00F40F7F" w:rsidP="001674F7">
      <w:pPr>
        <w:spacing w:after="0"/>
        <w:ind w:firstLine="240"/>
        <w:rPr>
          <w:rFonts w:cs="Arial"/>
          <w:b/>
          <w:bCs/>
          <w:i/>
          <w:iCs/>
          <w:szCs w:val="24"/>
        </w:rPr>
      </w:pPr>
      <w:r w:rsidRPr="001674F7">
        <w:rPr>
          <w:rFonts w:eastAsia="Arial" w:cs="Arial"/>
          <w:b/>
          <w:bCs/>
          <w:i/>
          <w:iCs/>
          <w:szCs w:val="24"/>
        </w:rPr>
        <w:t>Criterios de inclusión y exclusión</w:t>
      </w:r>
    </w:p>
    <w:p w14:paraId="46AFEAFF" w14:textId="77777777" w:rsidR="00F40F7F" w:rsidRPr="001674F7" w:rsidRDefault="00F40F7F" w:rsidP="001674F7">
      <w:pPr>
        <w:spacing w:after="0"/>
        <w:ind w:firstLine="240"/>
        <w:rPr>
          <w:rFonts w:cs="Arial"/>
          <w:szCs w:val="24"/>
        </w:rPr>
      </w:pPr>
    </w:p>
    <w:p w14:paraId="65D712C6" w14:textId="77777777" w:rsidR="00F40F7F" w:rsidRPr="001674F7" w:rsidRDefault="00F40F7F" w:rsidP="001674F7">
      <w:pPr>
        <w:spacing w:after="0"/>
        <w:ind w:firstLine="240"/>
        <w:rPr>
          <w:rFonts w:cs="Arial"/>
          <w:szCs w:val="24"/>
        </w:rPr>
      </w:pPr>
      <w:r w:rsidRPr="001674F7">
        <w:rPr>
          <w:rFonts w:eastAsia="Arial" w:cs="Arial"/>
          <w:szCs w:val="24"/>
        </w:rPr>
        <w:t>Criterios de inclusión:</w:t>
      </w:r>
    </w:p>
    <w:p w14:paraId="06F8237B" w14:textId="77777777" w:rsidR="00F40F7F" w:rsidRPr="001674F7" w:rsidRDefault="00F40F7F" w:rsidP="001674F7">
      <w:pPr>
        <w:pStyle w:val="Prrafodelista"/>
        <w:numPr>
          <w:ilvl w:val="0"/>
          <w:numId w:val="7"/>
        </w:numPr>
        <w:spacing w:after="0"/>
        <w:ind w:firstLine="240"/>
        <w:rPr>
          <w:rFonts w:cs="Arial"/>
          <w:szCs w:val="24"/>
        </w:rPr>
      </w:pPr>
      <w:r w:rsidRPr="001674F7">
        <w:rPr>
          <w:rFonts w:eastAsia="Arial" w:cs="Arial"/>
          <w:szCs w:val="24"/>
        </w:rPr>
        <w:t>Trabajadores que hayan presentado certificaciones medicas emitidas por ART.</w:t>
      </w:r>
    </w:p>
    <w:p w14:paraId="7875C839" w14:textId="77777777" w:rsidR="00F40F7F" w:rsidRPr="001674F7" w:rsidRDefault="00F40F7F" w:rsidP="001674F7">
      <w:pPr>
        <w:pStyle w:val="Prrafodelista"/>
        <w:numPr>
          <w:ilvl w:val="0"/>
          <w:numId w:val="7"/>
        </w:numPr>
        <w:spacing w:after="0"/>
        <w:ind w:firstLine="240"/>
        <w:rPr>
          <w:rFonts w:cs="Arial"/>
          <w:szCs w:val="24"/>
        </w:rPr>
      </w:pPr>
      <w:r w:rsidRPr="001674F7">
        <w:rPr>
          <w:rFonts w:eastAsia="Arial" w:cs="Arial"/>
          <w:szCs w:val="24"/>
        </w:rPr>
        <w:t xml:space="preserve">Trabajadores con ausentismo documentado por accidente laboral,  enfermedad inculpable o enfermedad profesional. </w:t>
      </w:r>
    </w:p>
    <w:p w14:paraId="598F28CB" w14:textId="77777777" w:rsidR="00F40F7F" w:rsidRPr="001674F7" w:rsidRDefault="00F40F7F" w:rsidP="001674F7">
      <w:pPr>
        <w:pStyle w:val="Prrafodelista"/>
        <w:numPr>
          <w:ilvl w:val="0"/>
          <w:numId w:val="7"/>
        </w:numPr>
        <w:spacing w:after="0"/>
        <w:ind w:firstLine="240"/>
        <w:rPr>
          <w:rFonts w:cs="Arial"/>
          <w:szCs w:val="24"/>
        </w:rPr>
      </w:pPr>
      <w:r w:rsidRPr="001674F7">
        <w:rPr>
          <w:rFonts w:eastAsia="Arial" w:cs="Arial"/>
          <w:szCs w:val="24"/>
        </w:rPr>
        <w:t>Registro con datos completos sobre las variables estudiadas</w:t>
      </w:r>
    </w:p>
    <w:p w14:paraId="641CD7C6" w14:textId="77777777" w:rsidR="00F40F7F" w:rsidRPr="001674F7" w:rsidRDefault="00F40F7F" w:rsidP="001674F7">
      <w:pPr>
        <w:pStyle w:val="Prrafodelista"/>
        <w:spacing w:after="0"/>
        <w:ind w:left="960"/>
        <w:rPr>
          <w:rFonts w:cs="Arial"/>
          <w:szCs w:val="24"/>
        </w:rPr>
      </w:pPr>
    </w:p>
    <w:p w14:paraId="418EB393" w14:textId="77777777" w:rsidR="00F40F7F" w:rsidRPr="001674F7" w:rsidRDefault="00F40F7F" w:rsidP="001674F7">
      <w:pPr>
        <w:spacing w:after="0"/>
        <w:ind w:firstLine="240"/>
        <w:rPr>
          <w:rFonts w:cs="Arial"/>
          <w:szCs w:val="24"/>
        </w:rPr>
      </w:pPr>
      <w:r w:rsidRPr="001674F7">
        <w:rPr>
          <w:rFonts w:eastAsia="Arial" w:cs="Arial"/>
          <w:szCs w:val="24"/>
        </w:rPr>
        <w:t>Criterios de exclusión</w:t>
      </w:r>
    </w:p>
    <w:p w14:paraId="1A8BF6C8" w14:textId="77777777" w:rsidR="00F40F7F" w:rsidRPr="001674F7" w:rsidRDefault="00F40F7F" w:rsidP="001674F7">
      <w:pPr>
        <w:pStyle w:val="Prrafodelista"/>
        <w:numPr>
          <w:ilvl w:val="0"/>
          <w:numId w:val="8"/>
        </w:numPr>
        <w:spacing w:after="0"/>
        <w:ind w:firstLine="240"/>
        <w:rPr>
          <w:rFonts w:cs="Arial"/>
          <w:szCs w:val="24"/>
        </w:rPr>
      </w:pPr>
      <w:r w:rsidRPr="001674F7">
        <w:rPr>
          <w:rFonts w:eastAsia="Arial" w:cs="Arial"/>
          <w:szCs w:val="24"/>
        </w:rPr>
        <w:t>Registros incompletos o con datos faltantes</w:t>
      </w:r>
    </w:p>
    <w:p w14:paraId="06870B1C" w14:textId="77777777" w:rsidR="00F40F7F" w:rsidRPr="001674F7" w:rsidRDefault="00F40F7F" w:rsidP="001674F7">
      <w:pPr>
        <w:pStyle w:val="Prrafodelista"/>
        <w:numPr>
          <w:ilvl w:val="0"/>
          <w:numId w:val="8"/>
        </w:numPr>
        <w:spacing w:after="0"/>
        <w:ind w:firstLine="240"/>
        <w:rPr>
          <w:rFonts w:cs="Arial"/>
          <w:szCs w:val="24"/>
        </w:rPr>
      </w:pPr>
      <w:r w:rsidRPr="001674F7">
        <w:rPr>
          <w:rFonts w:eastAsia="Arial" w:cs="Arial"/>
          <w:szCs w:val="24"/>
        </w:rPr>
        <w:t>Certificados incompletos o ilegibles</w:t>
      </w:r>
    </w:p>
    <w:p w14:paraId="7B47FC25" w14:textId="77777777" w:rsidR="00F40F7F" w:rsidRPr="001674F7" w:rsidRDefault="00F40F7F" w:rsidP="001674F7">
      <w:pPr>
        <w:spacing w:after="0"/>
        <w:rPr>
          <w:rFonts w:cs="Arial"/>
          <w:szCs w:val="24"/>
        </w:rPr>
      </w:pPr>
    </w:p>
    <w:p w14:paraId="13A110E7" w14:textId="77777777" w:rsidR="00F40F7F" w:rsidRPr="001674F7" w:rsidRDefault="00F40F7F" w:rsidP="001674F7">
      <w:pPr>
        <w:pStyle w:val="Prrafodelista"/>
        <w:spacing w:after="0"/>
        <w:ind w:firstLine="240"/>
        <w:rPr>
          <w:rFonts w:cs="Arial"/>
          <w:szCs w:val="24"/>
        </w:rPr>
      </w:pPr>
    </w:p>
    <w:p w14:paraId="25123254" w14:textId="77777777" w:rsidR="00F40F7F" w:rsidRPr="001674F7" w:rsidRDefault="00F40F7F" w:rsidP="001674F7">
      <w:pPr>
        <w:pStyle w:val="Sinespaciado"/>
        <w:spacing w:line="360" w:lineRule="auto"/>
        <w:ind w:firstLine="240"/>
        <w:rPr>
          <w:rFonts w:cs="Arial"/>
          <w:b/>
          <w:bCs/>
          <w:i/>
          <w:iCs/>
          <w:szCs w:val="24"/>
        </w:rPr>
      </w:pPr>
      <w:r w:rsidRPr="001674F7">
        <w:rPr>
          <w:rFonts w:eastAsia="Arial" w:cs="Arial"/>
          <w:b/>
          <w:bCs/>
          <w:i/>
          <w:iCs/>
          <w:szCs w:val="24"/>
        </w:rPr>
        <w:t>Materiales</w:t>
      </w:r>
    </w:p>
    <w:p w14:paraId="46219423" w14:textId="77777777" w:rsidR="00F40F7F" w:rsidRPr="001674F7" w:rsidRDefault="00F40F7F" w:rsidP="001674F7">
      <w:pPr>
        <w:spacing w:after="0"/>
        <w:ind w:firstLine="240"/>
        <w:rPr>
          <w:rFonts w:cs="Arial"/>
          <w:szCs w:val="24"/>
        </w:rPr>
      </w:pPr>
    </w:p>
    <w:p w14:paraId="2C8A37EE" w14:textId="3DCEC7D0" w:rsidR="002E1016" w:rsidRDefault="00F40F7F" w:rsidP="001674F7">
      <w:pPr>
        <w:spacing w:after="0"/>
        <w:rPr>
          <w:rFonts w:eastAsia="Arial" w:cs="Arial"/>
          <w:szCs w:val="24"/>
          <w:lang w:val="es-AR"/>
        </w:rPr>
        <w:sectPr w:rsidR="002E1016" w:rsidSect="00752EA3">
          <w:footerReference w:type="default" r:id="rId46"/>
          <w:pgSz w:w="11906" w:h="16838"/>
          <w:pgMar w:top="1134" w:right="1701" w:bottom="1134" w:left="1701" w:header="709" w:footer="709" w:gutter="0"/>
          <w:cols w:space="708"/>
          <w:docGrid w:linePitch="360"/>
        </w:sectPr>
      </w:pPr>
      <w:r w:rsidRPr="001674F7">
        <w:rPr>
          <w:rFonts w:eastAsia="Arial" w:cs="Arial"/>
          <w:szCs w:val="24"/>
          <w:lang w:val="es-AR"/>
        </w:rPr>
        <w:t>El material utilizado consistió en documentación oficial generada entre septiembre de 2023 y septiembre de 2025, incluyendo certificados médicos por EC, constancias de AT y registros administrativos emitidos por la ART.</w:t>
      </w:r>
      <w:r w:rsidRPr="001674F7">
        <w:rPr>
          <w:rFonts w:eastAsia="Arial" w:cs="Arial"/>
          <w:szCs w:val="24"/>
          <w:lang w:val="es-AR"/>
        </w:rPr>
        <w:br/>
        <w:t>Los documentos se recopilaron a partir de los archivos internos de la</w:t>
      </w:r>
      <w:r w:rsidR="00EF5F4C" w:rsidRPr="001674F7">
        <w:rPr>
          <w:rFonts w:eastAsia="Arial" w:cs="Arial"/>
          <w:szCs w:val="24"/>
          <w:lang w:val="es-AR"/>
        </w:rPr>
        <w:t xml:space="preserve"> </w:t>
      </w:r>
      <w:r w:rsidRPr="001674F7">
        <w:rPr>
          <w:rFonts w:eastAsia="Arial" w:cs="Arial"/>
          <w:szCs w:val="24"/>
          <w:lang w:val="es-AR"/>
        </w:rPr>
        <w:t xml:space="preserve">empresa analizada y constituyeron la fuente primaria para la extracción de todas las variables del </w:t>
      </w:r>
      <w:proofErr w:type="spellStart"/>
      <w:r w:rsidRPr="001674F7">
        <w:rPr>
          <w:rFonts w:eastAsia="Arial" w:cs="Arial"/>
          <w:szCs w:val="24"/>
          <w:lang w:val="es-AR"/>
        </w:rPr>
        <w:t>estudio.Los</w:t>
      </w:r>
      <w:proofErr w:type="spellEnd"/>
      <w:r w:rsidRPr="001674F7">
        <w:rPr>
          <w:rFonts w:eastAsia="Arial" w:cs="Arial"/>
          <w:szCs w:val="24"/>
          <w:lang w:val="es-AR"/>
        </w:rPr>
        <w:t xml:space="preserve"> datos fueron sistematizados en una planilla </w:t>
      </w:r>
      <w:r w:rsidR="00EF5F4C" w:rsidRPr="001674F7">
        <w:rPr>
          <w:rFonts w:eastAsia="Arial" w:cs="Arial"/>
          <w:szCs w:val="24"/>
          <w:lang w:val="es-AR"/>
        </w:rPr>
        <w:t>Excel</w:t>
      </w:r>
      <w:r w:rsidRPr="001674F7">
        <w:rPr>
          <w:rFonts w:eastAsia="Arial" w:cs="Arial"/>
          <w:szCs w:val="24"/>
          <w:lang w:val="es-AR"/>
        </w:rPr>
        <w:t xml:space="preserve"> para su clasificación, codificación y posterior análisis cuantitativo</w:t>
      </w:r>
    </w:p>
    <w:p w14:paraId="60AF568C" w14:textId="4C04C05C" w:rsidR="00F40F7F" w:rsidRPr="001674F7" w:rsidRDefault="00F40F7F" w:rsidP="001674F7">
      <w:pPr>
        <w:spacing w:after="0"/>
        <w:rPr>
          <w:rFonts w:eastAsia="Arial" w:cs="Arial"/>
          <w:szCs w:val="24"/>
          <w:lang w:val="es-AR"/>
        </w:rPr>
      </w:pPr>
    </w:p>
    <w:p w14:paraId="41981C5D" w14:textId="77777777" w:rsidR="00F40F7F" w:rsidRPr="001674F7" w:rsidRDefault="00F40F7F" w:rsidP="001674F7">
      <w:pPr>
        <w:spacing w:after="0"/>
        <w:ind w:firstLine="240"/>
        <w:rPr>
          <w:rFonts w:cs="Arial"/>
          <w:szCs w:val="24"/>
        </w:rPr>
      </w:pPr>
    </w:p>
    <w:p w14:paraId="2011BE51" w14:textId="5AA67B48" w:rsidR="00F40F7F" w:rsidRPr="001674F7" w:rsidRDefault="00F40F7F" w:rsidP="001674F7">
      <w:pPr>
        <w:spacing w:after="0"/>
        <w:rPr>
          <w:rFonts w:eastAsia="Arial" w:cs="Arial"/>
          <w:b/>
          <w:bCs/>
          <w:i/>
          <w:iCs/>
          <w:szCs w:val="24"/>
          <w:lang w:val="es-AR"/>
        </w:rPr>
      </w:pPr>
      <w:r w:rsidRPr="001674F7">
        <w:rPr>
          <w:rFonts w:eastAsia="Arial" w:cs="Arial"/>
          <w:b/>
          <w:bCs/>
          <w:i/>
          <w:iCs/>
          <w:szCs w:val="24"/>
          <w:lang w:val="es-AR"/>
        </w:rPr>
        <w:t>Variables del estudio y definiciones operacionales</w:t>
      </w:r>
    </w:p>
    <w:p w14:paraId="63BEDB40" w14:textId="77777777" w:rsidR="00F40F7F" w:rsidRPr="001674F7" w:rsidRDefault="00F40F7F" w:rsidP="001674F7">
      <w:pPr>
        <w:spacing w:after="0"/>
        <w:ind w:firstLine="240"/>
        <w:rPr>
          <w:rFonts w:eastAsia="Arial" w:cs="Arial"/>
          <w:b/>
          <w:bCs/>
          <w:i/>
          <w:iCs/>
          <w:szCs w:val="24"/>
          <w:lang w:val="es-AR"/>
        </w:rPr>
      </w:pPr>
    </w:p>
    <w:p w14:paraId="3E7DC9ED" w14:textId="77777777" w:rsidR="00EF5F4C" w:rsidRPr="001674F7" w:rsidRDefault="00EF5F4C" w:rsidP="001674F7">
      <w:pPr>
        <w:spacing w:after="0"/>
        <w:ind w:firstLine="240"/>
        <w:rPr>
          <w:rFonts w:eastAsia="Arial" w:cs="Arial"/>
          <w:szCs w:val="24"/>
          <w:lang w:val="es-AR"/>
        </w:rPr>
      </w:pPr>
      <w:r w:rsidRPr="001674F7">
        <w:rPr>
          <w:rFonts w:eastAsia="Arial" w:cs="Arial"/>
          <w:szCs w:val="24"/>
          <w:lang w:val="es-AR"/>
        </w:rPr>
        <w:t>Para el análisis se consideraron las siguientes variables:</w:t>
      </w:r>
    </w:p>
    <w:p w14:paraId="147DA245" w14:textId="77777777" w:rsidR="00EF5F4C" w:rsidRPr="001674F7" w:rsidRDefault="00EF5F4C" w:rsidP="001674F7">
      <w:pPr>
        <w:spacing w:after="0"/>
        <w:ind w:firstLine="240"/>
        <w:rPr>
          <w:rFonts w:eastAsia="Arial" w:cs="Arial"/>
          <w:szCs w:val="24"/>
          <w:lang w:val="es-AR"/>
        </w:rPr>
      </w:pPr>
    </w:p>
    <w:p w14:paraId="7AB86EB2" w14:textId="77777777" w:rsidR="00EF5F4C" w:rsidRPr="001674F7" w:rsidRDefault="00EF5F4C" w:rsidP="001674F7">
      <w:pPr>
        <w:numPr>
          <w:ilvl w:val="0"/>
          <w:numId w:val="36"/>
        </w:numPr>
        <w:spacing w:after="0"/>
        <w:rPr>
          <w:rFonts w:eastAsia="Arial" w:cs="Arial"/>
          <w:szCs w:val="24"/>
          <w:lang w:val="es-AR"/>
        </w:rPr>
      </w:pPr>
      <w:r w:rsidRPr="001674F7">
        <w:rPr>
          <w:rFonts w:eastAsia="Arial" w:cs="Arial"/>
          <w:szCs w:val="24"/>
          <w:lang w:val="es-AR"/>
        </w:rPr>
        <w:t>Tipo de contingencia: accidente de trabajo, enfermedad inculpable, enfermedad profesional.</w:t>
      </w:r>
    </w:p>
    <w:p w14:paraId="107BAE8F" w14:textId="77777777" w:rsidR="00EF5F4C" w:rsidRPr="001674F7" w:rsidRDefault="00EF5F4C" w:rsidP="001674F7">
      <w:pPr>
        <w:numPr>
          <w:ilvl w:val="0"/>
          <w:numId w:val="36"/>
        </w:numPr>
        <w:spacing w:after="0"/>
        <w:rPr>
          <w:rFonts w:eastAsia="Arial" w:cs="Arial"/>
          <w:szCs w:val="24"/>
          <w:lang w:val="es-AR"/>
        </w:rPr>
      </w:pPr>
      <w:r w:rsidRPr="001674F7">
        <w:rPr>
          <w:rFonts w:eastAsia="Arial" w:cs="Arial"/>
          <w:szCs w:val="24"/>
          <w:lang w:val="es-AR"/>
        </w:rPr>
        <w:t>Sexo: masculino / femenino.</w:t>
      </w:r>
    </w:p>
    <w:p w14:paraId="73E45C38" w14:textId="77777777" w:rsidR="00EF5F4C" w:rsidRPr="001674F7" w:rsidRDefault="00EF5F4C" w:rsidP="001674F7">
      <w:pPr>
        <w:numPr>
          <w:ilvl w:val="0"/>
          <w:numId w:val="36"/>
        </w:numPr>
        <w:spacing w:after="0"/>
        <w:rPr>
          <w:rFonts w:eastAsia="Arial" w:cs="Arial"/>
          <w:szCs w:val="24"/>
          <w:lang w:val="es-AR"/>
        </w:rPr>
      </w:pPr>
      <w:r w:rsidRPr="001674F7">
        <w:rPr>
          <w:rFonts w:eastAsia="Arial" w:cs="Arial"/>
          <w:szCs w:val="24"/>
          <w:lang w:val="es-AR"/>
        </w:rPr>
        <w:t>Edad: registrada en años cumplidos al momento del evento.</w:t>
      </w:r>
    </w:p>
    <w:p w14:paraId="1AB2B9FF" w14:textId="77777777" w:rsidR="00EF5F4C" w:rsidRPr="001674F7" w:rsidRDefault="00EF5F4C" w:rsidP="001674F7">
      <w:pPr>
        <w:numPr>
          <w:ilvl w:val="0"/>
          <w:numId w:val="36"/>
        </w:numPr>
        <w:spacing w:after="0"/>
        <w:rPr>
          <w:rFonts w:eastAsia="Arial" w:cs="Arial"/>
          <w:szCs w:val="24"/>
          <w:lang w:val="es-AR"/>
        </w:rPr>
      </w:pPr>
      <w:r w:rsidRPr="001674F7">
        <w:rPr>
          <w:rFonts w:eastAsia="Arial" w:cs="Arial"/>
          <w:szCs w:val="24"/>
          <w:lang w:val="es-AR"/>
        </w:rPr>
        <w:t>Puesto de trabajo: operario u otras categorías registradas.</w:t>
      </w:r>
    </w:p>
    <w:p w14:paraId="7BE0E572" w14:textId="77777777" w:rsidR="00EF5F4C" w:rsidRPr="001674F7" w:rsidRDefault="00EF5F4C" w:rsidP="001674F7">
      <w:pPr>
        <w:numPr>
          <w:ilvl w:val="0"/>
          <w:numId w:val="36"/>
        </w:numPr>
        <w:spacing w:after="0"/>
        <w:rPr>
          <w:rFonts w:eastAsia="Arial" w:cs="Arial"/>
          <w:szCs w:val="24"/>
          <w:lang w:val="es-AR"/>
        </w:rPr>
      </w:pPr>
      <w:r w:rsidRPr="001674F7">
        <w:rPr>
          <w:rFonts w:eastAsia="Arial" w:cs="Arial"/>
          <w:szCs w:val="24"/>
          <w:lang w:val="es-AR"/>
        </w:rPr>
        <w:t>Antigüedad en el puesto: tiempo transcurrido desempeñando la misma tarea habitual.</w:t>
      </w:r>
    </w:p>
    <w:p w14:paraId="7DCF3514" w14:textId="77777777" w:rsidR="00EF5F4C" w:rsidRPr="001674F7" w:rsidRDefault="00EF5F4C" w:rsidP="001674F7">
      <w:pPr>
        <w:numPr>
          <w:ilvl w:val="0"/>
          <w:numId w:val="36"/>
        </w:numPr>
        <w:spacing w:after="0"/>
        <w:rPr>
          <w:rFonts w:eastAsia="Arial" w:cs="Arial"/>
          <w:szCs w:val="24"/>
          <w:lang w:val="es-AR"/>
        </w:rPr>
      </w:pPr>
      <w:r w:rsidRPr="001674F7">
        <w:rPr>
          <w:rFonts w:eastAsia="Arial" w:cs="Arial"/>
          <w:szCs w:val="24"/>
          <w:lang w:val="es-AR"/>
        </w:rPr>
        <w:t>Tipo de tarea: tareas con predominio de movimientos repetitivos y sobrecarga de miembros superiores.</w:t>
      </w:r>
    </w:p>
    <w:p w14:paraId="11344B69" w14:textId="77777777" w:rsidR="00EF5F4C" w:rsidRPr="001674F7" w:rsidRDefault="00EF5F4C" w:rsidP="001674F7">
      <w:pPr>
        <w:numPr>
          <w:ilvl w:val="0"/>
          <w:numId w:val="36"/>
        </w:numPr>
        <w:spacing w:after="0"/>
        <w:rPr>
          <w:rFonts w:eastAsia="Arial" w:cs="Arial"/>
          <w:szCs w:val="24"/>
          <w:lang w:val="es-AR"/>
        </w:rPr>
      </w:pPr>
      <w:r w:rsidRPr="001674F7">
        <w:rPr>
          <w:rFonts w:eastAsia="Arial" w:cs="Arial"/>
          <w:szCs w:val="24"/>
          <w:lang w:val="es-AR"/>
        </w:rPr>
        <w:t>Diagnóstico médico: consignado en los certificados emitidos por la ART o por médico particular.</w:t>
      </w:r>
    </w:p>
    <w:p w14:paraId="1E3DBA76" w14:textId="77777777" w:rsidR="00EF5F4C" w:rsidRPr="001674F7" w:rsidRDefault="00EF5F4C" w:rsidP="001674F7">
      <w:pPr>
        <w:numPr>
          <w:ilvl w:val="0"/>
          <w:numId w:val="36"/>
        </w:numPr>
        <w:spacing w:after="0"/>
        <w:rPr>
          <w:rFonts w:eastAsia="Arial" w:cs="Arial"/>
          <w:szCs w:val="24"/>
          <w:lang w:val="es-AR"/>
        </w:rPr>
      </w:pPr>
      <w:r w:rsidRPr="001674F7">
        <w:rPr>
          <w:rFonts w:eastAsia="Arial" w:cs="Arial"/>
          <w:szCs w:val="24"/>
          <w:lang w:val="es-AR"/>
        </w:rPr>
        <w:t>Días de reposo otorgados por la ART.</w:t>
      </w:r>
    </w:p>
    <w:p w14:paraId="1758413D" w14:textId="7C494871" w:rsidR="0053396C" w:rsidRPr="001674F7" w:rsidRDefault="0053396C" w:rsidP="001674F7">
      <w:pPr>
        <w:numPr>
          <w:ilvl w:val="0"/>
          <w:numId w:val="36"/>
        </w:numPr>
        <w:spacing w:after="0"/>
        <w:rPr>
          <w:rFonts w:eastAsia="Arial" w:cs="Arial"/>
          <w:szCs w:val="24"/>
          <w:lang w:val="es-AR"/>
        </w:rPr>
      </w:pPr>
      <w:r w:rsidRPr="001674F7">
        <w:rPr>
          <w:rFonts w:eastAsia="Arial" w:cs="Arial"/>
          <w:szCs w:val="24"/>
          <w:lang w:val="es-AR"/>
        </w:rPr>
        <w:t>Prestaciones brindadas por la ART.</w:t>
      </w:r>
    </w:p>
    <w:p w14:paraId="41270700" w14:textId="77777777" w:rsidR="00EF5F4C" w:rsidRPr="001674F7" w:rsidRDefault="00EF5F4C" w:rsidP="001674F7">
      <w:pPr>
        <w:numPr>
          <w:ilvl w:val="0"/>
          <w:numId w:val="36"/>
        </w:numPr>
        <w:spacing w:after="0"/>
        <w:rPr>
          <w:rFonts w:eastAsia="Arial" w:cs="Arial"/>
          <w:szCs w:val="24"/>
          <w:lang w:val="es-AR"/>
        </w:rPr>
      </w:pPr>
      <w:r w:rsidRPr="001674F7">
        <w:rPr>
          <w:rFonts w:eastAsia="Arial" w:cs="Arial"/>
          <w:szCs w:val="24"/>
          <w:lang w:val="es-AR"/>
        </w:rPr>
        <w:t>Días de reposo otorgados por certificación médica particular posterior, en caso de corresponder.</w:t>
      </w:r>
    </w:p>
    <w:p w14:paraId="11446571" w14:textId="77777777" w:rsidR="00EF5F4C" w:rsidRDefault="00EF5F4C" w:rsidP="001674F7">
      <w:pPr>
        <w:numPr>
          <w:ilvl w:val="0"/>
          <w:numId w:val="36"/>
        </w:numPr>
        <w:spacing w:after="0"/>
        <w:rPr>
          <w:rFonts w:eastAsia="Arial" w:cs="Arial"/>
          <w:szCs w:val="24"/>
          <w:lang w:val="es-AR"/>
        </w:rPr>
      </w:pPr>
      <w:r w:rsidRPr="001674F7">
        <w:rPr>
          <w:rFonts w:eastAsia="Arial" w:cs="Arial"/>
          <w:szCs w:val="24"/>
          <w:lang w:val="es-AR"/>
        </w:rPr>
        <w:t>Necesidad de prestaciones adicionales posteriores al alta (por ejemplo, kinesioterapia).</w:t>
      </w:r>
    </w:p>
    <w:p w14:paraId="5F4A7797" w14:textId="144D46D4" w:rsidR="00080295" w:rsidRPr="001674F7" w:rsidRDefault="00080295" w:rsidP="001674F7">
      <w:pPr>
        <w:numPr>
          <w:ilvl w:val="0"/>
          <w:numId w:val="36"/>
        </w:numPr>
        <w:spacing w:after="0"/>
        <w:rPr>
          <w:rFonts w:eastAsia="Arial" w:cs="Arial"/>
          <w:szCs w:val="24"/>
          <w:lang w:val="es-AR"/>
        </w:rPr>
      </w:pPr>
      <w:r>
        <w:rPr>
          <w:rFonts w:eastAsia="Arial" w:cs="Arial"/>
          <w:szCs w:val="24"/>
          <w:lang w:val="es-AR"/>
        </w:rPr>
        <w:t>Reapertura de ART.</w:t>
      </w:r>
    </w:p>
    <w:p w14:paraId="209F24A9" w14:textId="77777777" w:rsidR="00EF5F4C" w:rsidRPr="001674F7" w:rsidRDefault="00EF5F4C" w:rsidP="001674F7">
      <w:pPr>
        <w:spacing w:after="0"/>
        <w:ind w:left="720"/>
        <w:rPr>
          <w:rFonts w:eastAsia="Arial" w:cs="Arial"/>
          <w:szCs w:val="24"/>
          <w:lang w:val="es-AR"/>
        </w:rPr>
      </w:pPr>
    </w:p>
    <w:p w14:paraId="07F45CBF" w14:textId="77777777" w:rsidR="00EF5F4C" w:rsidRPr="001674F7" w:rsidRDefault="00EF5F4C" w:rsidP="001674F7">
      <w:pPr>
        <w:spacing w:after="0"/>
        <w:ind w:firstLine="240"/>
        <w:rPr>
          <w:rFonts w:eastAsia="Arial" w:cs="Arial"/>
          <w:szCs w:val="24"/>
          <w:lang w:val="es-AR"/>
        </w:rPr>
      </w:pPr>
      <w:r w:rsidRPr="001674F7">
        <w:rPr>
          <w:rFonts w:eastAsia="Arial" w:cs="Arial"/>
          <w:szCs w:val="24"/>
          <w:lang w:val="es-AR"/>
        </w:rPr>
        <w:t>Estas variables permitieron analizar la relación entre las características del trabajador, las demandas del puesto de trabajo y la evolución clínica posterior al alta otorgada por la ART, sin establecer de forma apriorística la existencia de altas tempranas, sino abordando esta condición como un eje de análisis y discusión clínica y laboral.</w:t>
      </w:r>
    </w:p>
    <w:p w14:paraId="7841A637" w14:textId="77777777" w:rsidR="00F40F7F" w:rsidRPr="001674F7" w:rsidRDefault="00F40F7F" w:rsidP="001674F7">
      <w:pPr>
        <w:spacing w:after="0"/>
        <w:ind w:firstLine="240"/>
        <w:rPr>
          <w:rFonts w:eastAsia="Arial" w:cs="Arial"/>
          <w:szCs w:val="24"/>
        </w:rPr>
      </w:pPr>
    </w:p>
    <w:p w14:paraId="0992769B" w14:textId="77777777" w:rsidR="00F40F7F" w:rsidRPr="001674F7" w:rsidRDefault="00F40F7F" w:rsidP="001674F7">
      <w:pPr>
        <w:spacing w:after="0"/>
        <w:ind w:firstLine="240"/>
        <w:rPr>
          <w:rFonts w:eastAsia="Arial" w:cs="Arial"/>
          <w:b/>
          <w:bCs/>
          <w:i/>
          <w:iCs/>
          <w:szCs w:val="24"/>
        </w:rPr>
      </w:pPr>
    </w:p>
    <w:p w14:paraId="52DCDE11" w14:textId="77777777" w:rsidR="00F40F7F" w:rsidRPr="001674F7" w:rsidRDefault="00F40F7F" w:rsidP="001674F7">
      <w:pPr>
        <w:spacing w:after="0"/>
        <w:ind w:firstLine="240"/>
        <w:rPr>
          <w:rFonts w:eastAsia="Arial" w:cs="Arial"/>
          <w:b/>
          <w:bCs/>
          <w:i/>
          <w:iCs/>
          <w:szCs w:val="24"/>
        </w:rPr>
      </w:pPr>
    </w:p>
    <w:p w14:paraId="7E401022" w14:textId="77777777" w:rsidR="00F40F7F" w:rsidRPr="001674F7" w:rsidRDefault="00F40F7F" w:rsidP="001674F7">
      <w:pPr>
        <w:spacing w:after="0"/>
        <w:ind w:firstLine="240"/>
        <w:rPr>
          <w:rFonts w:eastAsia="Arial" w:cs="Arial"/>
          <w:b/>
          <w:bCs/>
          <w:i/>
          <w:iCs/>
          <w:szCs w:val="24"/>
        </w:rPr>
      </w:pPr>
    </w:p>
    <w:p w14:paraId="7AB7E002" w14:textId="77777777" w:rsidR="00F40F7F" w:rsidRPr="001674F7" w:rsidRDefault="00F40F7F" w:rsidP="001674F7">
      <w:pPr>
        <w:spacing w:after="0"/>
        <w:ind w:firstLine="240"/>
        <w:rPr>
          <w:rFonts w:eastAsia="Arial" w:cs="Arial"/>
          <w:b/>
          <w:bCs/>
          <w:i/>
          <w:iCs/>
          <w:szCs w:val="24"/>
        </w:rPr>
      </w:pPr>
    </w:p>
    <w:p w14:paraId="5967FED5" w14:textId="77777777" w:rsidR="00302230" w:rsidRDefault="00302230" w:rsidP="001674F7">
      <w:pPr>
        <w:spacing w:after="0"/>
        <w:rPr>
          <w:rFonts w:eastAsia="Arial" w:cs="Arial"/>
          <w:b/>
          <w:bCs/>
          <w:i/>
          <w:iCs/>
          <w:szCs w:val="24"/>
        </w:rPr>
        <w:sectPr w:rsidR="00302230" w:rsidSect="00752EA3">
          <w:footerReference w:type="default" r:id="rId47"/>
          <w:pgSz w:w="11906" w:h="16838"/>
          <w:pgMar w:top="1134" w:right="1701" w:bottom="1134" w:left="1701" w:header="709" w:footer="709" w:gutter="0"/>
          <w:cols w:space="708"/>
          <w:docGrid w:linePitch="360"/>
        </w:sectPr>
      </w:pPr>
    </w:p>
    <w:p w14:paraId="702D222F" w14:textId="77777777" w:rsidR="00B62671" w:rsidRPr="001674F7" w:rsidRDefault="00B62671" w:rsidP="001674F7">
      <w:pPr>
        <w:spacing w:after="0"/>
        <w:rPr>
          <w:rFonts w:eastAsia="Arial" w:cs="Arial"/>
          <w:b/>
          <w:bCs/>
          <w:i/>
          <w:iCs/>
          <w:szCs w:val="24"/>
        </w:rPr>
      </w:pPr>
    </w:p>
    <w:p w14:paraId="34CB4918" w14:textId="201A8F13" w:rsidR="00F40F7F" w:rsidRPr="00EA1B52" w:rsidRDefault="00F40F7F" w:rsidP="00EA1B52">
      <w:pPr>
        <w:spacing w:after="0"/>
        <w:rPr>
          <w:rFonts w:eastAsia="Arial" w:cs="Arial"/>
          <w:b/>
          <w:bCs/>
          <w:color w:val="156082" w:themeColor="accent1"/>
          <w:sz w:val="28"/>
          <w:szCs w:val="28"/>
        </w:rPr>
      </w:pPr>
      <w:r w:rsidRPr="00EA1B52">
        <w:rPr>
          <w:rFonts w:eastAsia="Arial" w:cs="Arial"/>
          <w:b/>
          <w:bCs/>
          <w:color w:val="156082" w:themeColor="accent1"/>
          <w:sz w:val="28"/>
          <w:szCs w:val="28"/>
        </w:rPr>
        <w:t>Resultados</w:t>
      </w:r>
    </w:p>
    <w:p w14:paraId="75BFFE86" w14:textId="77777777" w:rsidR="00F40F7F" w:rsidRPr="001674F7" w:rsidRDefault="00F40F7F" w:rsidP="001674F7">
      <w:pPr>
        <w:spacing w:after="0"/>
        <w:ind w:firstLine="240"/>
        <w:rPr>
          <w:rFonts w:eastAsia="Arial" w:cs="Arial"/>
          <w:b/>
          <w:bCs/>
          <w:i/>
          <w:iCs/>
          <w:szCs w:val="24"/>
        </w:rPr>
      </w:pPr>
    </w:p>
    <w:p w14:paraId="61944E98" w14:textId="77777777" w:rsidR="00F40F7F" w:rsidRPr="001674F7" w:rsidRDefault="00F40F7F" w:rsidP="001674F7">
      <w:pPr>
        <w:spacing w:after="0"/>
        <w:ind w:firstLine="240"/>
        <w:rPr>
          <w:rFonts w:cs="Arial"/>
          <w:b/>
          <w:bCs/>
          <w:i/>
          <w:iCs/>
          <w:szCs w:val="24"/>
        </w:rPr>
      </w:pPr>
      <w:r w:rsidRPr="001674F7">
        <w:rPr>
          <w:rFonts w:eastAsia="Arial" w:cs="Arial"/>
          <w:b/>
          <w:bCs/>
          <w:i/>
          <w:iCs/>
          <w:szCs w:val="24"/>
        </w:rPr>
        <w:t>Análisis de resultados</w:t>
      </w:r>
    </w:p>
    <w:p w14:paraId="1E0A6170" w14:textId="77777777" w:rsidR="00F40F7F" w:rsidRPr="001674F7" w:rsidRDefault="00F40F7F" w:rsidP="001674F7">
      <w:pPr>
        <w:spacing w:after="0"/>
        <w:ind w:firstLine="240"/>
        <w:rPr>
          <w:rFonts w:eastAsia="Arial" w:cs="Arial"/>
          <w:szCs w:val="24"/>
          <w:lang w:val="es-AR"/>
        </w:rPr>
      </w:pPr>
    </w:p>
    <w:p w14:paraId="185F36C1" w14:textId="1678063A" w:rsidR="00764ED2" w:rsidRDefault="000509BC" w:rsidP="001674F7">
      <w:pPr>
        <w:spacing w:after="0"/>
        <w:rPr>
          <w:rFonts w:eastAsia="Arial" w:cs="Arial"/>
          <w:szCs w:val="24"/>
          <w:lang w:val="es-AR"/>
        </w:rPr>
      </w:pPr>
      <w:r w:rsidRPr="000509BC">
        <w:rPr>
          <w:rFonts w:eastAsia="Arial" w:cs="Arial"/>
          <w:szCs w:val="24"/>
          <w:lang w:val="es-AR"/>
        </w:rPr>
        <w:t xml:space="preserve">A continuación, se presentan los resultados obtenidos a partir del análisis de cinco casos clínico-laborales identificados en una empresa del sector metalmecánico, correspondientes al período comprendido entre septiembre de 2023 y septiembre de 2025. Durante dicho período, la empresa contó con una dotación aproximada de 200 trabajadores. De este total, </w:t>
      </w:r>
      <w:r w:rsidR="00050128">
        <w:rPr>
          <w:rFonts w:eastAsia="Arial" w:cs="Arial"/>
          <w:szCs w:val="24"/>
          <w:lang w:val="es-AR"/>
        </w:rPr>
        <w:t>se</w:t>
      </w:r>
      <w:r w:rsidRPr="000509BC">
        <w:rPr>
          <w:rFonts w:eastAsia="Arial" w:cs="Arial"/>
          <w:szCs w:val="24"/>
          <w:lang w:val="es-AR"/>
        </w:rPr>
        <w:t xml:space="preserve"> presentaron </w:t>
      </w:r>
      <w:r w:rsidR="00050128">
        <w:rPr>
          <w:rFonts w:eastAsia="Arial" w:cs="Arial"/>
          <w:szCs w:val="24"/>
          <w:lang w:val="es-AR"/>
        </w:rPr>
        <w:t xml:space="preserve">50 </w:t>
      </w:r>
      <w:r w:rsidRPr="000509BC">
        <w:rPr>
          <w:rFonts w:eastAsia="Arial" w:cs="Arial"/>
          <w:szCs w:val="24"/>
          <w:lang w:val="es-AR"/>
        </w:rPr>
        <w:t xml:space="preserve">certificaciones otorgadas por la ART por accidentes de trabajo. </w:t>
      </w:r>
    </w:p>
    <w:p w14:paraId="62894CD7" w14:textId="77777777" w:rsidR="00764ED2" w:rsidRDefault="00764ED2" w:rsidP="001674F7">
      <w:pPr>
        <w:spacing w:after="0"/>
        <w:rPr>
          <w:rFonts w:eastAsia="Arial" w:cs="Arial"/>
          <w:szCs w:val="24"/>
          <w:lang w:val="es-AR"/>
        </w:rPr>
      </w:pPr>
    </w:p>
    <w:p w14:paraId="1DE2EE88" w14:textId="0AD9C1DB" w:rsidR="000509BC" w:rsidRDefault="000509BC" w:rsidP="001674F7">
      <w:pPr>
        <w:spacing w:after="0"/>
        <w:rPr>
          <w:rFonts w:eastAsia="Arial" w:cs="Arial"/>
          <w:szCs w:val="24"/>
          <w:lang w:val="es-AR"/>
        </w:rPr>
      </w:pPr>
      <w:r w:rsidRPr="000509BC">
        <w:rPr>
          <w:rFonts w:eastAsia="Arial" w:cs="Arial"/>
          <w:szCs w:val="24"/>
          <w:lang w:val="es-AR"/>
        </w:rPr>
        <w:t>Entre ell</w:t>
      </w:r>
      <w:r w:rsidR="00B0472E">
        <w:rPr>
          <w:rFonts w:eastAsia="Arial" w:cs="Arial"/>
          <w:szCs w:val="24"/>
          <w:lang w:val="es-AR"/>
        </w:rPr>
        <w:t>a</w:t>
      </w:r>
      <w:r w:rsidRPr="000509BC">
        <w:rPr>
          <w:rFonts w:eastAsia="Arial" w:cs="Arial"/>
          <w:szCs w:val="24"/>
          <w:lang w:val="es-AR"/>
        </w:rPr>
        <w:t>s, se identificaron cinco casos en los que, luego de recibir el alta médica emitida por la ART, se registraron nuevas ausencias laborales bajo certificación de enfermedad inculpable, vinculadas clínica y temporalmente a la misma patología que motivó la cobertura inicial. Estos cinco trabajadores constituyen el grupo de casos analizados en profundidad en el presente estudio.</w:t>
      </w:r>
    </w:p>
    <w:p w14:paraId="1B3280C0" w14:textId="77777777" w:rsidR="00764ED2" w:rsidRPr="000509BC" w:rsidRDefault="00764ED2" w:rsidP="001674F7">
      <w:pPr>
        <w:spacing w:after="0"/>
        <w:rPr>
          <w:rFonts w:eastAsia="Arial" w:cs="Arial"/>
          <w:szCs w:val="24"/>
          <w:lang w:val="es-AR"/>
        </w:rPr>
      </w:pPr>
    </w:p>
    <w:p w14:paraId="25E5A7CE" w14:textId="77777777" w:rsidR="000509BC" w:rsidRDefault="000509BC" w:rsidP="001674F7">
      <w:pPr>
        <w:spacing w:after="0"/>
        <w:rPr>
          <w:rFonts w:eastAsia="Arial" w:cs="Arial"/>
          <w:szCs w:val="24"/>
          <w:lang w:val="es-AR"/>
        </w:rPr>
      </w:pPr>
      <w:r w:rsidRPr="000509BC">
        <w:rPr>
          <w:rFonts w:eastAsia="Arial" w:cs="Arial"/>
          <w:szCs w:val="24"/>
          <w:lang w:val="es-AR"/>
        </w:rPr>
        <w:t>La totalidad de los casos analizados corresponde a trabajadores operativos, expuestos a exigencias físicas elevadas, manipulación manual de cargas, movimientos repetitivos y posturas forzadas, particularmente con sobrecarga de los miembros superiores.</w:t>
      </w:r>
    </w:p>
    <w:p w14:paraId="2FA88CE8" w14:textId="77777777" w:rsidR="00764ED2" w:rsidRPr="000509BC" w:rsidRDefault="00764ED2" w:rsidP="001674F7">
      <w:pPr>
        <w:spacing w:after="0"/>
        <w:rPr>
          <w:rFonts w:eastAsia="Arial" w:cs="Arial"/>
          <w:szCs w:val="24"/>
          <w:lang w:val="es-AR"/>
        </w:rPr>
      </w:pPr>
    </w:p>
    <w:p w14:paraId="76635FDA" w14:textId="71376F11" w:rsidR="000509BC" w:rsidRDefault="000509BC" w:rsidP="001674F7">
      <w:pPr>
        <w:spacing w:after="0"/>
        <w:rPr>
          <w:rFonts w:eastAsia="Arial" w:cs="Arial"/>
          <w:szCs w:val="24"/>
          <w:lang w:val="es-AR"/>
        </w:rPr>
      </w:pPr>
      <w:r w:rsidRPr="000509BC">
        <w:rPr>
          <w:rFonts w:eastAsia="Arial" w:cs="Arial"/>
          <w:szCs w:val="24"/>
          <w:lang w:val="es-AR"/>
        </w:rPr>
        <w:t xml:space="preserve">El análisis se estructuró a partir de la revisión de los registros de ausentismo laboral, certificados médicos y prestaciones otorgadas por la ART, con el objetivo de evaluar la adecuación del alta médica y la evolución clínica posterior al reintegro laboral. Las patologías identificadas fueron de origen musculoesquelético e incluyeron cuadros de </w:t>
      </w:r>
      <w:proofErr w:type="spellStart"/>
      <w:r w:rsidR="003561D3">
        <w:rPr>
          <w:rFonts w:eastAsia="Arial" w:cs="Arial"/>
          <w:szCs w:val="24"/>
          <w:lang w:val="es-AR"/>
        </w:rPr>
        <w:t>omalgia</w:t>
      </w:r>
      <w:proofErr w:type="spellEnd"/>
      <w:r w:rsidRPr="000509BC">
        <w:rPr>
          <w:rFonts w:eastAsia="Arial" w:cs="Arial"/>
          <w:szCs w:val="24"/>
          <w:lang w:val="es-AR"/>
        </w:rPr>
        <w:t xml:space="preserve">, </w:t>
      </w:r>
      <w:proofErr w:type="spellStart"/>
      <w:r w:rsidRPr="000509BC">
        <w:rPr>
          <w:rFonts w:eastAsia="Arial" w:cs="Arial"/>
          <w:szCs w:val="24"/>
          <w:lang w:val="es-AR"/>
        </w:rPr>
        <w:t>gonalgia</w:t>
      </w:r>
      <w:proofErr w:type="spellEnd"/>
      <w:r w:rsidRPr="000509BC">
        <w:rPr>
          <w:rFonts w:eastAsia="Arial" w:cs="Arial"/>
          <w:szCs w:val="24"/>
          <w:lang w:val="es-AR"/>
        </w:rPr>
        <w:t xml:space="preserve"> y traumatismo de mano, todos ellos compatibles con mecanismos de sobrecarga funcional asociados a las tareas habituales del puesto.</w:t>
      </w:r>
    </w:p>
    <w:p w14:paraId="471A3706" w14:textId="77777777" w:rsidR="00764ED2" w:rsidRPr="000509BC" w:rsidRDefault="00764ED2" w:rsidP="001674F7">
      <w:pPr>
        <w:spacing w:after="0"/>
        <w:rPr>
          <w:rFonts w:eastAsia="Arial" w:cs="Arial"/>
          <w:szCs w:val="24"/>
          <w:lang w:val="es-AR"/>
        </w:rPr>
      </w:pPr>
    </w:p>
    <w:p w14:paraId="1CC3D2D4" w14:textId="77777777" w:rsidR="008C54D6" w:rsidRDefault="000509BC" w:rsidP="001674F7">
      <w:pPr>
        <w:spacing w:after="0"/>
        <w:rPr>
          <w:rFonts w:eastAsia="Arial" w:cs="Arial"/>
          <w:szCs w:val="24"/>
          <w:lang w:val="es-AR"/>
        </w:rPr>
        <w:sectPr w:rsidR="008C54D6" w:rsidSect="00752EA3">
          <w:footerReference w:type="default" r:id="rId48"/>
          <w:pgSz w:w="11906" w:h="16838"/>
          <w:pgMar w:top="1134" w:right="1701" w:bottom="1134" w:left="1701" w:header="709" w:footer="709" w:gutter="0"/>
          <w:cols w:space="708"/>
          <w:docGrid w:linePitch="360"/>
        </w:sectPr>
      </w:pPr>
      <w:r w:rsidRPr="000509BC">
        <w:rPr>
          <w:rFonts w:eastAsia="Arial" w:cs="Arial"/>
          <w:szCs w:val="24"/>
          <w:lang w:val="es-AR"/>
        </w:rPr>
        <w:t xml:space="preserve">Los resultados se organizaron considerando las siguientes dimensiones: edad del trabajador, puesto de trabajo, tipo de patología, prestaciones brindadas por la ART, días de ausencia cubiertos por la ART, certificaciones médicas posteriores de origen particular y evolución clínica luego del alta. Esta estructura </w:t>
      </w:r>
    </w:p>
    <w:p w14:paraId="5D611C1D" w14:textId="77777777" w:rsidR="000509BC" w:rsidRDefault="000509BC" w:rsidP="001674F7">
      <w:pPr>
        <w:spacing w:after="0"/>
        <w:rPr>
          <w:rFonts w:eastAsia="Arial" w:cs="Arial"/>
          <w:szCs w:val="24"/>
          <w:lang w:val="es-AR"/>
        </w:rPr>
      </w:pPr>
      <w:r w:rsidRPr="000509BC">
        <w:rPr>
          <w:rFonts w:eastAsia="Arial" w:cs="Arial"/>
          <w:szCs w:val="24"/>
          <w:lang w:val="es-AR"/>
        </w:rPr>
        <w:lastRenderedPageBreak/>
        <w:t>permitió analizar cada caso de manera integral, contemplando tanto el aspecto clínico como el contexto laboral en el que se produjo el evento.</w:t>
      </w:r>
    </w:p>
    <w:p w14:paraId="577EB73B" w14:textId="77777777" w:rsidR="00764ED2" w:rsidRPr="000509BC" w:rsidRDefault="00764ED2" w:rsidP="001674F7">
      <w:pPr>
        <w:spacing w:after="0"/>
        <w:rPr>
          <w:rFonts w:eastAsia="Arial" w:cs="Arial"/>
          <w:szCs w:val="24"/>
          <w:lang w:val="es-AR"/>
        </w:rPr>
      </w:pPr>
    </w:p>
    <w:p w14:paraId="7180705B" w14:textId="4DF6CA16" w:rsidR="000509BC" w:rsidRDefault="000509BC" w:rsidP="001674F7">
      <w:pPr>
        <w:spacing w:after="0"/>
        <w:rPr>
          <w:rFonts w:eastAsia="Arial" w:cs="Arial"/>
          <w:szCs w:val="24"/>
          <w:lang w:val="es-AR"/>
        </w:rPr>
      </w:pPr>
      <w:r w:rsidRPr="000509BC">
        <w:rPr>
          <w:rFonts w:eastAsia="Arial" w:cs="Arial"/>
          <w:szCs w:val="24"/>
          <w:lang w:val="es-AR"/>
        </w:rPr>
        <w:t>La presentación de los resultados combina una descripción analítica individual de cada caso, que constituye el eje central del trabajo, con tablas descriptiv</w:t>
      </w:r>
      <w:r w:rsidR="00761ADF">
        <w:rPr>
          <w:rFonts w:eastAsia="Arial" w:cs="Arial"/>
          <w:szCs w:val="24"/>
          <w:lang w:val="es-AR"/>
        </w:rPr>
        <w:t>a</w:t>
      </w:r>
      <w:r w:rsidRPr="000509BC">
        <w:rPr>
          <w:rFonts w:eastAsia="Arial" w:cs="Arial"/>
          <w:szCs w:val="24"/>
          <w:lang w:val="es-AR"/>
        </w:rPr>
        <w:t>s que permiten visualizar y comparar la duración de las ausencias y las prestaciones recibidas. No se realizaron inferencias estadísticas, en concordancia con el carácter exploratorio y reflexivo del estudio.</w:t>
      </w:r>
    </w:p>
    <w:p w14:paraId="7566AD9D" w14:textId="77777777" w:rsidR="00764ED2" w:rsidRPr="000509BC" w:rsidRDefault="00764ED2" w:rsidP="001674F7">
      <w:pPr>
        <w:spacing w:after="0"/>
        <w:rPr>
          <w:rFonts w:eastAsia="Arial" w:cs="Arial"/>
          <w:szCs w:val="24"/>
          <w:lang w:val="es-AR"/>
        </w:rPr>
      </w:pPr>
    </w:p>
    <w:p w14:paraId="67633B82" w14:textId="77777777" w:rsidR="000509BC" w:rsidRPr="000509BC" w:rsidRDefault="000509BC" w:rsidP="001674F7">
      <w:pPr>
        <w:spacing w:after="0"/>
        <w:rPr>
          <w:rFonts w:eastAsia="Arial" w:cs="Arial"/>
          <w:szCs w:val="24"/>
          <w:lang w:val="es-AR"/>
        </w:rPr>
      </w:pPr>
      <w:r w:rsidRPr="000509BC">
        <w:rPr>
          <w:rFonts w:eastAsia="Arial" w:cs="Arial"/>
          <w:szCs w:val="24"/>
          <w:lang w:val="es-AR"/>
        </w:rPr>
        <w:t>Este enfoque permitió identificar situaciones compatibles con alta temprana, así como casos en los que el alta médica otorgada por la ART resultó adecuada o clínicamente discutible, considerando de manera integrada los aspectos clínicos, funcionales y laborales de cada trabajador. Asimismo, el análisis evidenció la ausencia de evaluaciones funcionales objetivas previas al alta y la falta de esquemas formales de reintegro progresivo, aspectos relevantes para la interpretación de la evolución posterior de los casos.</w:t>
      </w:r>
    </w:p>
    <w:p w14:paraId="66B3E861" w14:textId="77777777" w:rsidR="00736A69" w:rsidRPr="001674F7" w:rsidRDefault="00736A69" w:rsidP="001674F7">
      <w:pPr>
        <w:spacing w:after="0"/>
        <w:rPr>
          <w:rFonts w:eastAsia="Arial" w:cs="Arial"/>
          <w:szCs w:val="24"/>
        </w:rPr>
      </w:pPr>
    </w:p>
    <w:p w14:paraId="33CE99A1" w14:textId="77777777" w:rsidR="008C54D6" w:rsidRDefault="008C54D6" w:rsidP="001674F7">
      <w:pPr>
        <w:spacing w:after="0"/>
        <w:rPr>
          <w:rFonts w:eastAsia="Arial" w:cs="Arial"/>
          <w:b/>
          <w:bCs/>
          <w:i/>
          <w:iCs/>
          <w:szCs w:val="24"/>
        </w:rPr>
      </w:pPr>
    </w:p>
    <w:p w14:paraId="4D11FABE" w14:textId="77777777" w:rsidR="008C54D6" w:rsidRDefault="008C54D6" w:rsidP="001674F7">
      <w:pPr>
        <w:spacing w:after="0"/>
        <w:rPr>
          <w:rFonts w:eastAsia="Arial" w:cs="Arial"/>
          <w:b/>
          <w:bCs/>
          <w:i/>
          <w:iCs/>
          <w:szCs w:val="24"/>
        </w:rPr>
      </w:pPr>
    </w:p>
    <w:p w14:paraId="6B3136C3" w14:textId="77777777" w:rsidR="008C54D6" w:rsidRDefault="008C54D6" w:rsidP="001674F7">
      <w:pPr>
        <w:spacing w:after="0"/>
        <w:rPr>
          <w:rFonts w:eastAsia="Arial" w:cs="Arial"/>
          <w:b/>
          <w:bCs/>
          <w:i/>
          <w:iCs/>
          <w:szCs w:val="24"/>
        </w:rPr>
      </w:pPr>
    </w:p>
    <w:p w14:paraId="068A90AD" w14:textId="77777777" w:rsidR="008C54D6" w:rsidRDefault="008C54D6" w:rsidP="001674F7">
      <w:pPr>
        <w:spacing w:after="0"/>
        <w:rPr>
          <w:rFonts w:eastAsia="Arial" w:cs="Arial"/>
          <w:b/>
          <w:bCs/>
          <w:i/>
          <w:iCs/>
          <w:szCs w:val="24"/>
        </w:rPr>
      </w:pPr>
    </w:p>
    <w:p w14:paraId="159473F4" w14:textId="77777777" w:rsidR="008C54D6" w:rsidRDefault="008C54D6" w:rsidP="001674F7">
      <w:pPr>
        <w:spacing w:after="0"/>
        <w:rPr>
          <w:rFonts w:eastAsia="Arial" w:cs="Arial"/>
          <w:b/>
          <w:bCs/>
          <w:i/>
          <w:iCs/>
          <w:szCs w:val="24"/>
        </w:rPr>
      </w:pPr>
    </w:p>
    <w:p w14:paraId="24842410" w14:textId="77777777" w:rsidR="008C54D6" w:rsidRDefault="008C54D6" w:rsidP="001674F7">
      <w:pPr>
        <w:spacing w:after="0"/>
        <w:rPr>
          <w:rFonts w:eastAsia="Arial" w:cs="Arial"/>
          <w:b/>
          <w:bCs/>
          <w:i/>
          <w:iCs/>
          <w:szCs w:val="24"/>
        </w:rPr>
      </w:pPr>
    </w:p>
    <w:p w14:paraId="4616A51A" w14:textId="77777777" w:rsidR="008C54D6" w:rsidRDefault="008C54D6" w:rsidP="001674F7">
      <w:pPr>
        <w:spacing w:after="0"/>
        <w:rPr>
          <w:rFonts w:eastAsia="Arial" w:cs="Arial"/>
          <w:b/>
          <w:bCs/>
          <w:i/>
          <w:iCs/>
          <w:szCs w:val="24"/>
        </w:rPr>
      </w:pPr>
    </w:p>
    <w:p w14:paraId="49309A65" w14:textId="77777777" w:rsidR="008C54D6" w:rsidRDefault="008C54D6" w:rsidP="001674F7">
      <w:pPr>
        <w:spacing w:after="0"/>
        <w:rPr>
          <w:rFonts w:eastAsia="Arial" w:cs="Arial"/>
          <w:b/>
          <w:bCs/>
          <w:i/>
          <w:iCs/>
          <w:szCs w:val="24"/>
        </w:rPr>
      </w:pPr>
    </w:p>
    <w:p w14:paraId="5BDC1A13" w14:textId="77777777" w:rsidR="008C54D6" w:rsidRDefault="008C54D6" w:rsidP="001674F7">
      <w:pPr>
        <w:spacing w:after="0"/>
        <w:rPr>
          <w:rFonts w:eastAsia="Arial" w:cs="Arial"/>
          <w:b/>
          <w:bCs/>
          <w:i/>
          <w:iCs/>
          <w:szCs w:val="24"/>
        </w:rPr>
      </w:pPr>
    </w:p>
    <w:p w14:paraId="4C537BC7" w14:textId="77777777" w:rsidR="008C54D6" w:rsidRDefault="008C54D6" w:rsidP="001674F7">
      <w:pPr>
        <w:spacing w:after="0"/>
        <w:rPr>
          <w:rFonts w:eastAsia="Arial" w:cs="Arial"/>
          <w:b/>
          <w:bCs/>
          <w:i/>
          <w:iCs/>
          <w:szCs w:val="24"/>
        </w:rPr>
      </w:pPr>
    </w:p>
    <w:p w14:paraId="235DFA0F" w14:textId="77777777" w:rsidR="008C54D6" w:rsidRDefault="008C54D6" w:rsidP="001674F7">
      <w:pPr>
        <w:spacing w:after="0"/>
        <w:rPr>
          <w:rFonts w:eastAsia="Arial" w:cs="Arial"/>
          <w:b/>
          <w:bCs/>
          <w:i/>
          <w:iCs/>
          <w:szCs w:val="24"/>
        </w:rPr>
      </w:pPr>
    </w:p>
    <w:p w14:paraId="58C511A4" w14:textId="77777777" w:rsidR="008C54D6" w:rsidRDefault="008C54D6" w:rsidP="001674F7">
      <w:pPr>
        <w:spacing w:after="0"/>
        <w:rPr>
          <w:rFonts w:eastAsia="Arial" w:cs="Arial"/>
          <w:b/>
          <w:bCs/>
          <w:i/>
          <w:iCs/>
          <w:szCs w:val="24"/>
        </w:rPr>
      </w:pPr>
    </w:p>
    <w:p w14:paraId="6747343A" w14:textId="77777777" w:rsidR="008C54D6" w:rsidRDefault="008C54D6" w:rsidP="001674F7">
      <w:pPr>
        <w:spacing w:after="0"/>
        <w:rPr>
          <w:rFonts w:eastAsia="Arial" w:cs="Arial"/>
          <w:b/>
          <w:bCs/>
          <w:i/>
          <w:iCs/>
          <w:szCs w:val="24"/>
        </w:rPr>
      </w:pPr>
    </w:p>
    <w:p w14:paraId="1D59BDD0" w14:textId="77777777" w:rsidR="008C54D6" w:rsidRDefault="008C54D6" w:rsidP="001674F7">
      <w:pPr>
        <w:spacing w:after="0"/>
        <w:rPr>
          <w:rFonts w:eastAsia="Arial" w:cs="Arial"/>
          <w:b/>
          <w:bCs/>
          <w:i/>
          <w:iCs/>
          <w:szCs w:val="24"/>
        </w:rPr>
      </w:pPr>
    </w:p>
    <w:p w14:paraId="4E3EA079" w14:textId="77777777" w:rsidR="008C54D6" w:rsidRDefault="008C54D6" w:rsidP="001674F7">
      <w:pPr>
        <w:spacing w:after="0"/>
        <w:rPr>
          <w:rFonts w:eastAsia="Arial" w:cs="Arial"/>
          <w:b/>
          <w:bCs/>
          <w:i/>
          <w:iCs/>
          <w:szCs w:val="24"/>
        </w:rPr>
      </w:pPr>
    </w:p>
    <w:p w14:paraId="7AD4B634" w14:textId="77777777" w:rsidR="008C54D6" w:rsidRDefault="008C54D6" w:rsidP="001674F7">
      <w:pPr>
        <w:spacing w:after="0"/>
        <w:rPr>
          <w:rFonts w:eastAsia="Arial" w:cs="Arial"/>
          <w:b/>
          <w:bCs/>
          <w:i/>
          <w:iCs/>
          <w:szCs w:val="24"/>
        </w:rPr>
        <w:sectPr w:rsidR="008C54D6" w:rsidSect="00752EA3">
          <w:footerReference w:type="default" r:id="rId49"/>
          <w:pgSz w:w="11906" w:h="16838"/>
          <w:pgMar w:top="1134" w:right="1701" w:bottom="1134" w:left="1701" w:header="709" w:footer="709" w:gutter="0"/>
          <w:cols w:space="708"/>
          <w:docGrid w:linePitch="360"/>
        </w:sectPr>
      </w:pPr>
    </w:p>
    <w:p w14:paraId="6316C01B" w14:textId="77777777" w:rsidR="008C54D6" w:rsidRPr="008C54D6" w:rsidRDefault="008C54D6" w:rsidP="001674F7">
      <w:pPr>
        <w:spacing w:after="0"/>
        <w:rPr>
          <w:rFonts w:eastAsia="Arial" w:cs="Arial"/>
          <w:b/>
          <w:bCs/>
          <w:i/>
          <w:iCs/>
          <w:szCs w:val="24"/>
        </w:rPr>
      </w:pPr>
    </w:p>
    <w:p w14:paraId="2D49BC55" w14:textId="7C0A266E" w:rsidR="004E16D2" w:rsidRPr="00764ED2" w:rsidRDefault="004E16D2" w:rsidP="001674F7">
      <w:pPr>
        <w:pStyle w:val="Prrafodelista"/>
        <w:numPr>
          <w:ilvl w:val="0"/>
          <w:numId w:val="39"/>
        </w:numPr>
        <w:rPr>
          <w:rFonts w:cs="Arial"/>
          <w:szCs w:val="24"/>
          <w:u w:val="single"/>
        </w:rPr>
      </w:pPr>
      <w:r w:rsidRPr="00764ED2">
        <w:rPr>
          <w:rFonts w:cs="Arial"/>
          <w:szCs w:val="24"/>
          <w:u w:val="single"/>
        </w:rPr>
        <w:t xml:space="preserve">Caso 1. </w:t>
      </w:r>
      <w:proofErr w:type="spellStart"/>
      <w:r w:rsidRPr="00764ED2">
        <w:rPr>
          <w:rFonts w:cs="Arial"/>
          <w:szCs w:val="24"/>
          <w:u w:val="single"/>
        </w:rPr>
        <w:t>Omalgia</w:t>
      </w:r>
      <w:proofErr w:type="spellEnd"/>
      <w:r w:rsidRPr="00764ED2">
        <w:rPr>
          <w:rFonts w:cs="Arial"/>
          <w:szCs w:val="24"/>
          <w:u w:val="single"/>
        </w:rPr>
        <w:t xml:space="preserve"> por síndrome de manguito rotador</w:t>
      </w:r>
    </w:p>
    <w:p w14:paraId="76D81CFC" w14:textId="61E7E432" w:rsidR="0052570D" w:rsidRPr="0052570D" w:rsidRDefault="0052570D" w:rsidP="0052570D">
      <w:pPr>
        <w:spacing w:after="0"/>
        <w:rPr>
          <w:rFonts w:cs="Arial"/>
          <w:szCs w:val="24"/>
        </w:rPr>
      </w:pPr>
      <w:r w:rsidRPr="0052570D">
        <w:rPr>
          <w:rFonts w:cs="Arial"/>
          <w:szCs w:val="24"/>
        </w:rPr>
        <w:t xml:space="preserve">Trabajador masculino de 42 años, operario, con 9 años de antigüedad en el mismo puesto, sin antecedentes patológicos consignados en el examen </w:t>
      </w:r>
      <w:proofErr w:type="spellStart"/>
      <w:r w:rsidRPr="0052570D">
        <w:rPr>
          <w:rFonts w:cs="Arial"/>
          <w:szCs w:val="24"/>
        </w:rPr>
        <w:t>preocupacional</w:t>
      </w:r>
      <w:proofErr w:type="spellEnd"/>
      <w:r w:rsidRPr="0052570D">
        <w:rPr>
          <w:rFonts w:cs="Arial"/>
          <w:szCs w:val="24"/>
        </w:rPr>
        <w:t xml:space="preserve"> de ingreso.</w:t>
      </w:r>
    </w:p>
    <w:p w14:paraId="436B2727" w14:textId="63280015" w:rsidR="0052570D" w:rsidRPr="0052570D" w:rsidRDefault="0052570D" w:rsidP="0052570D">
      <w:pPr>
        <w:spacing w:after="0"/>
        <w:rPr>
          <w:rFonts w:cs="Arial"/>
          <w:szCs w:val="24"/>
        </w:rPr>
      </w:pPr>
      <w:r w:rsidRPr="0052570D">
        <w:rPr>
          <w:rFonts w:cs="Arial"/>
          <w:szCs w:val="24"/>
        </w:rPr>
        <w:t>Presentó un accidente laboral caracterizado por la aparición de dolor en el hombro derecho, por el cual la ART otorgó en una primera instancia 3 días de reposo laboral, emitiendo posteriormente el alta médica. Dicha alta fue firmada en disconformidad por persistencia de la sintomatología dolorosa, lo que motivó la reapertura del caso.</w:t>
      </w:r>
    </w:p>
    <w:p w14:paraId="5BB78152" w14:textId="6A70E1A2" w:rsidR="0052570D" w:rsidRPr="0052570D" w:rsidRDefault="0052570D" w:rsidP="0052570D">
      <w:pPr>
        <w:spacing w:after="0"/>
        <w:rPr>
          <w:rFonts w:cs="Arial"/>
          <w:szCs w:val="24"/>
        </w:rPr>
      </w:pPr>
      <w:r w:rsidRPr="0052570D">
        <w:rPr>
          <w:rFonts w:cs="Arial"/>
          <w:szCs w:val="24"/>
        </w:rPr>
        <w:t>En el marco de la reevaluación, la ART indicó la realización de una resonancia magnética del hombro derecho, que evidenció un síndrome del manguito rotador derecho. Se prescribió tratamiento conservador, completando un total de 46 días de reposo laboral otorgados por la ART, junto con 15 sesiones de kinesioterapia, finalizando posteriormente con el alta médica.</w:t>
      </w:r>
    </w:p>
    <w:p w14:paraId="3E9073B9" w14:textId="10980145" w:rsidR="0052570D" w:rsidRPr="00A31F3C" w:rsidRDefault="0052570D" w:rsidP="0052570D">
      <w:pPr>
        <w:spacing w:after="0"/>
        <w:rPr>
          <w:rFonts w:cs="Arial"/>
          <w:szCs w:val="24"/>
        </w:rPr>
      </w:pPr>
      <w:r w:rsidRPr="0052570D">
        <w:rPr>
          <w:rFonts w:cs="Arial"/>
          <w:szCs w:val="24"/>
        </w:rPr>
        <w:t xml:space="preserve">Tras el reintegro laboral y a los 3 días del alta otorgada por la ART, el trabajador presentó nuevamente </w:t>
      </w:r>
      <w:proofErr w:type="spellStart"/>
      <w:r w:rsidRPr="0052570D">
        <w:rPr>
          <w:rFonts w:cs="Arial"/>
          <w:szCs w:val="24"/>
        </w:rPr>
        <w:t>omalgia</w:t>
      </w:r>
      <w:proofErr w:type="spellEnd"/>
      <w:r w:rsidRPr="0052570D">
        <w:rPr>
          <w:rFonts w:cs="Arial"/>
          <w:szCs w:val="24"/>
        </w:rPr>
        <w:t xml:space="preserve"> persistente, por lo que realizó consulta traumatológica particular, indicándose 48 días de reposo laboral adicional y 15 sesiones de kinesioterapia, por persistencia del cuadro doloroso.</w:t>
      </w:r>
    </w:p>
    <w:tbl>
      <w:tblPr>
        <w:tblW w:w="9332" w:type="dxa"/>
        <w:tblCellSpacing w:w="15"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899"/>
        <w:gridCol w:w="4433"/>
      </w:tblGrid>
      <w:tr w:rsidR="00E37E3E" w:rsidRPr="008C54D6" w14:paraId="10B8ABA1" w14:textId="77777777" w:rsidTr="00CB4899">
        <w:trPr>
          <w:trHeight w:val="354"/>
          <w:tblHeader/>
          <w:tblCellSpacing w:w="15" w:type="dxa"/>
        </w:trPr>
        <w:tc>
          <w:tcPr>
            <w:tcW w:w="4854" w:type="dxa"/>
            <w:vAlign w:val="center"/>
            <w:hideMark/>
          </w:tcPr>
          <w:p w14:paraId="07E46025" w14:textId="77777777" w:rsidR="00E37E3E" w:rsidRPr="008C54D6" w:rsidRDefault="00E37E3E" w:rsidP="001674F7">
            <w:pPr>
              <w:spacing w:after="0"/>
              <w:rPr>
                <w:rFonts w:cs="Arial"/>
                <w:b/>
                <w:bCs/>
                <w:sz w:val="22"/>
                <w:lang w:val="es-AR"/>
              </w:rPr>
            </w:pPr>
            <w:r w:rsidRPr="008C54D6">
              <w:rPr>
                <w:rFonts w:cs="Arial"/>
                <w:b/>
                <w:bCs/>
                <w:sz w:val="22"/>
                <w:lang w:val="es-AR"/>
              </w:rPr>
              <w:t>Variable</w:t>
            </w:r>
          </w:p>
        </w:tc>
        <w:tc>
          <w:tcPr>
            <w:tcW w:w="4388" w:type="dxa"/>
            <w:vAlign w:val="center"/>
            <w:hideMark/>
          </w:tcPr>
          <w:p w14:paraId="5F490E5B" w14:textId="77777777" w:rsidR="00E37E3E" w:rsidRPr="008C54D6" w:rsidRDefault="00E37E3E" w:rsidP="001674F7">
            <w:pPr>
              <w:spacing w:after="0"/>
              <w:rPr>
                <w:rFonts w:cs="Arial"/>
                <w:b/>
                <w:bCs/>
                <w:sz w:val="22"/>
                <w:lang w:val="es-AR"/>
              </w:rPr>
            </w:pPr>
            <w:r w:rsidRPr="008C54D6">
              <w:rPr>
                <w:rFonts w:cs="Arial"/>
                <w:b/>
                <w:bCs/>
                <w:sz w:val="22"/>
                <w:lang w:val="es-AR"/>
              </w:rPr>
              <w:t>Descripción</w:t>
            </w:r>
          </w:p>
        </w:tc>
      </w:tr>
      <w:tr w:rsidR="00BD77A3" w:rsidRPr="008C54D6" w14:paraId="787D2D01" w14:textId="77777777" w:rsidTr="00CB4899">
        <w:trPr>
          <w:trHeight w:val="354"/>
          <w:tblCellSpacing w:w="15" w:type="dxa"/>
        </w:trPr>
        <w:tc>
          <w:tcPr>
            <w:tcW w:w="4854" w:type="dxa"/>
            <w:vAlign w:val="center"/>
            <w:hideMark/>
          </w:tcPr>
          <w:p w14:paraId="179CE88D" w14:textId="610351BE" w:rsidR="00BD77A3" w:rsidRPr="008C54D6" w:rsidRDefault="00BD77A3" w:rsidP="00BD77A3">
            <w:pPr>
              <w:spacing w:after="0"/>
              <w:rPr>
                <w:rFonts w:cs="Arial"/>
                <w:bCs/>
                <w:sz w:val="22"/>
                <w:lang w:val="es-AR"/>
              </w:rPr>
            </w:pPr>
            <w:r w:rsidRPr="008C54D6">
              <w:rPr>
                <w:rFonts w:cs="Arial"/>
                <w:bCs/>
                <w:sz w:val="22"/>
                <w:lang w:val="es-AR"/>
              </w:rPr>
              <w:t>Edad</w:t>
            </w:r>
          </w:p>
        </w:tc>
        <w:tc>
          <w:tcPr>
            <w:tcW w:w="4388" w:type="dxa"/>
            <w:vAlign w:val="center"/>
            <w:hideMark/>
          </w:tcPr>
          <w:p w14:paraId="79923160" w14:textId="5763C4A8" w:rsidR="00BD77A3" w:rsidRPr="008C54D6" w:rsidRDefault="00BD77A3" w:rsidP="00BD77A3">
            <w:pPr>
              <w:spacing w:after="0"/>
              <w:rPr>
                <w:rFonts w:cs="Arial"/>
                <w:bCs/>
                <w:sz w:val="22"/>
                <w:lang w:val="es-AR"/>
              </w:rPr>
            </w:pPr>
            <w:r w:rsidRPr="008C54D6">
              <w:rPr>
                <w:rFonts w:cs="Arial"/>
                <w:bCs/>
                <w:sz w:val="22"/>
                <w:lang w:val="es-AR"/>
              </w:rPr>
              <w:t>42 años</w:t>
            </w:r>
          </w:p>
        </w:tc>
      </w:tr>
      <w:tr w:rsidR="00BD77A3" w:rsidRPr="008C54D6" w14:paraId="6401A767" w14:textId="77777777" w:rsidTr="00BD77A3">
        <w:trPr>
          <w:trHeight w:val="354"/>
          <w:tblCellSpacing w:w="15" w:type="dxa"/>
        </w:trPr>
        <w:tc>
          <w:tcPr>
            <w:tcW w:w="4854" w:type="dxa"/>
            <w:vAlign w:val="center"/>
          </w:tcPr>
          <w:p w14:paraId="75346663" w14:textId="297C4AAF" w:rsidR="00BD77A3" w:rsidRPr="008C54D6" w:rsidRDefault="00BD77A3" w:rsidP="00BD77A3">
            <w:pPr>
              <w:spacing w:after="0"/>
              <w:rPr>
                <w:rFonts w:cs="Arial"/>
                <w:bCs/>
                <w:sz w:val="22"/>
                <w:lang w:val="es-AR"/>
              </w:rPr>
            </w:pPr>
            <w:r w:rsidRPr="008C54D6">
              <w:rPr>
                <w:rFonts w:cs="Arial"/>
                <w:bCs/>
                <w:sz w:val="22"/>
                <w:lang w:val="es-AR"/>
              </w:rPr>
              <w:t>Puesto</w:t>
            </w:r>
          </w:p>
        </w:tc>
        <w:tc>
          <w:tcPr>
            <w:tcW w:w="4388" w:type="dxa"/>
            <w:vAlign w:val="center"/>
          </w:tcPr>
          <w:p w14:paraId="7648DAE0" w14:textId="2049D366" w:rsidR="00BD77A3" w:rsidRPr="008C54D6" w:rsidRDefault="00BD77A3" w:rsidP="00BD77A3">
            <w:pPr>
              <w:spacing w:after="0"/>
              <w:rPr>
                <w:rFonts w:cs="Arial"/>
                <w:bCs/>
                <w:sz w:val="22"/>
                <w:lang w:val="es-AR"/>
              </w:rPr>
            </w:pPr>
            <w:r w:rsidRPr="008C54D6">
              <w:rPr>
                <w:rFonts w:cs="Arial"/>
                <w:bCs/>
                <w:sz w:val="22"/>
                <w:lang w:val="es-AR"/>
              </w:rPr>
              <w:t>Operario</w:t>
            </w:r>
          </w:p>
        </w:tc>
      </w:tr>
      <w:tr w:rsidR="00BD77A3" w:rsidRPr="008C54D6" w14:paraId="642E4B24" w14:textId="77777777" w:rsidTr="00BD77A3">
        <w:trPr>
          <w:trHeight w:val="340"/>
          <w:tblCellSpacing w:w="15" w:type="dxa"/>
        </w:trPr>
        <w:tc>
          <w:tcPr>
            <w:tcW w:w="4854" w:type="dxa"/>
            <w:vAlign w:val="center"/>
          </w:tcPr>
          <w:p w14:paraId="2E800724" w14:textId="4B3FAFE5" w:rsidR="00BD77A3" w:rsidRPr="008C54D6" w:rsidRDefault="00BD77A3" w:rsidP="00BD77A3">
            <w:pPr>
              <w:spacing w:after="0"/>
              <w:rPr>
                <w:rFonts w:cs="Arial"/>
                <w:bCs/>
                <w:sz w:val="22"/>
                <w:lang w:val="es-AR"/>
              </w:rPr>
            </w:pPr>
            <w:r w:rsidRPr="008C54D6">
              <w:rPr>
                <w:rFonts w:cs="Arial"/>
                <w:bCs/>
                <w:sz w:val="22"/>
                <w:lang w:val="es-AR"/>
              </w:rPr>
              <w:t>Antigüedad en el puesto</w:t>
            </w:r>
          </w:p>
        </w:tc>
        <w:tc>
          <w:tcPr>
            <w:tcW w:w="4388" w:type="dxa"/>
            <w:vAlign w:val="center"/>
          </w:tcPr>
          <w:p w14:paraId="009EB910" w14:textId="654BB4BD" w:rsidR="00BD77A3" w:rsidRPr="008C54D6" w:rsidRDefault="00BD77A3" w:rsidP="00BD77A3">
            <w:pPr>
              <w:spacing w:after="0"/>
              <w:rPr>
                <w:rFonts w:cs="Arial"/>
                <w:bCs/>
                <w:sz w:val="22"/>
                <w:lang w:val="es-AR"/>
              </w:rPr>
            </w:pPr>
            <w:r w:rsidRPr="008C54D6">
              <w:rPr>
                <w:rFonts w:cs="Arial"/>
                <w:bCs/>
                <w:sz w:val="22"/>
                <w:lang w:val="es-AR"/>
              </w:rPr>
              <w:t>9 años</w:t>
            </w:r>
          </w:p>
        </w:tc>
      </w:tr>
      <w:tr w:rsidR="00BD77A3" w:rsidRPr="008C54D6" w14:paraId="6E6F36BD" w14:textId="77777777" w:rsidTr="00BD77A3">
        <w:trPr>
          <w:trHeight w:val="354"/>
          <w:tblCellSpacing w:w="15" w:type="dxa"/>
        </w:trPr>
        <w:tc>
          <w:tcPr>
            <w:tcW w:w="4854" w:type="dxa"/>
            <w:vAlign w:val="center"/>
          </w:tcPr>
          <w:p w14:paraId="5F0583FC" w14:textId="24619A9E" w:rsidR="00BD77A3" w:rsidRPr="008C54D6" w:rsidRDefault="00BD77A3" w:rsidP="00BD77A3">
            <w:pPr>
              <w:spacing w:after="0"/>
              <w:rPr>
                <w:rFonts w:cs="Arial"/>
                <w:bCs/>
                <w:sz w:val="22"/>
                <w:lang w:val="es-AR"/>
              </w:rPr>
            </w:pPr>
            <w:r w:rsidRPr="008C54D6">
              <w:rPr>
                <w:rFonts w:cs="Arial"/>
                <w:bCs/>
                <w:sz w:val="22"/>
                <w:lang w:val="es-AR"/>
              </w:rPr>
              <w:t xml:space="preserve">Examen </w:t>
            </w:r>
            <w:proofErr w:type="spellStart"/>
            <w:r w:rsidRPr="008C54D6">
              <w:rPr>
                <w:rFonts w:cs="Arial"/>
                <w:bCs/>
                <w:sz w:val="22"/>
                <w:lang w:val="es-AR"/>
              </w:rPr>
              <w:t>preocupacional</w:t>
            </w:r>
            <w:proofErr w:type="spellEnd"/>
          </w:p>
        </w:tc>
        <w:tc>
          <w:tcPr>
            <w:tcW w:w="4388" w:type="dxa"/>
            <w:vAlign w:val="center"/>
          </w:tcPr>
          <w:p w14:paraId="71A55307" w14:textId="4F755EB6" w:rsidR="00BD77A3" w:rsidRPr="008C54D6" w:rsidRDefault="00BD77A3" w:rsidP="00BD77A3">
            <w:pPr>
              <w:spacing w:after="0"/>
              <w:rPr>
                <w:rFonts w:cs="Arial"/>
                <w:bCs/>
                <w:sz w:val="22"/>
                <w:lang w:val="es-AR"/>
              </w:rPr>
            </w:pPr>
            <w:r w:rsidRPr="008C54D6">
              <w:rPr>
                <w:rFonts w:cs="Arial"/>
                <w:bCs/>
                <w:sz w:val="22"/>
                <w:lang w:val="es-AR"/>
              </w:rPr>
              <w:t>Sin patologías demostradas</w:t>
            </w:r>
          </w:p>
        </w:tc>
      </w:tr>
      <w:tr w:rsidR="00BD77A3" w:rsidRPr="008C54D6" w14:paraId="6B694833" w14:textId="77777777" w:rsidTr="00BD77A3">
        <w:trPr>
          <w:trHeight w:val="340"/>
          <w:tblCellSpacing w:w="15" w:type="dxa"/>
        </w:trPr>
        <w:tc>
          <w:tcPr>
            <w:tcW w:w="4854" w:type="dxa"/>
            <w:vAlign w:val="center"/>
          </w:tcPr>
          <w:p w14:paraId="3B93F2F6" w14:textId="4B2B690E" w:rsidR="00BD77A3" w:rsidRPr="008C54D6" w:rsidRDefault="00BD77A3" w:rsidP="00BD77A3">
            <w:pPr>
              <w:spacing w:after="0"/>
              <w:rPr>
                <w:rFonts w:cs="Arial"/>
                <w:bCs/>
                <w:sz w:val="22"/>
                <w:lang w:val="es-AR"/>
              </w:rPr>
            </w:pPr>
            <w:proofErr w:type="spellStart"/>
            <w:r>
              <w:rPr>
                <w:rFonts w:cs="Arial"/>
                <w:bCs/>
                <w:sz w:val="22"/>
                <w:lang w:val="es-AR"/>
              </w:rPr>
              <w:t>Dx</w:t>
            </w:r>
            <w:proofErr w:type="spellEnd"/>
            <w:r>
              <w:rPr>
                <w:rFonts w:cs="Arial"/>
                <w:bCs/>
                <w:sz w:val="22"/>
                <w:lang w:val="es-AR"/>
              </w:rPr>
              <w:t xml:space="preserve"> de ART</w:t>
            </w:r>
          </w:p>
        </w:tc>
        <w:tc>
          <w:tcPr>
            <w:tcW w:w="4388" w:type="dxa"/>
            <w:vAlign w:val="center"/>
          </w:tcPr>
          <w:p w14:paraId="35DC9C69" w14:textId="2D0EF5FA" w:rsidR="00BD77A3" w:rsidRPr="008C54D6" w:rsidRDefault="00BD77A3" w:rsidP="00BD77A3">
            <w:pPr>
              <w:spacing w:after="0"/>
              <w:rPr>
                <w:rFonts w:cs="Arial"/>
                <w:bCs/>
                <w:sz w:val="22"/>
                <w:lang w:val="es-AR"/>
              </w:rPr>
            </w:pPr>
            <w:proofErr w:type="spellStart"/>
            <w:r>
              <w:rPr>
                <w:rFonts w:cs="Arial"/>
                <w:bCs/>
                <w:sz w:val="22"/>
                <w:lang w:val="es-AR"/>
              </w:rPr>
              <w:t>Omalgia</w:t>
            </w:r>
            <w:proofErr w:type="spellEnd"/>
            <w:r>
              <w:rPr>
                <w:rFonts w:cs="Arial"/>
                <w:bCs/>
                <w:sz w:val="22"/>
                <w:lang w:val="es-AR"/>
              </w:rPr>
              <w:t xml:space="preserve"> </w:t>
            </w:r>
            <w:proofErr w:type="spellStart"/>
            <w:r>
              <w:rPr>
                <w:rFonts w:cs="Arial"/>
                <w:bCs/>
                <w:sz w:val="22"/>
                <w:lang w:val="es-AR"/>
              </w:rPr>
              <w:t>postraumatica</w:t>
            </w:r>
            <w:proofErr w:type="spellEnd"/>
          </w:p>
        </w:tc>
      </w:tr>
      <w:tr w:rsidR="00BD77A3" w:rsidRPr="008C54D6" w14:paraId="6F3D4638" w14:textId="77777777" w:rsidTr="00CB4899">
        <w:trPr>
          <w:trHeight w:val="354"/>
          <w:tblCellSpacing w:w="15" w:type="dxa"/>
        </w:trPr>
        <w:tc>
          <w:tcPr>
            <w:tcW w:w="4854" w:type="dxa"/>
            <w:vAlign w:val="center"/>
            <w:hideMark/>
          </w:tcPr>
          <w:p w14:paraId="4103C77C" w14:textId="77777777" w:rsidR="00BD77A3" w:rsidRPr="008C54D6" w:rsidRDefault="00BD77A3" w:rsidP="00BD77A3">
            <w:pPr>
              <w:spacing w:after="0"/>
              <w:rPr>
                <w:rFonts w:cs="Arial"/>
                <w:bCs/>
                <w:sz w:val="22"/>
                <w:lang w:val="es-AR"/>
              </w:rPr>
            </w:pPr>
            <w:r w:rsidRPr="008C54D6">
              <w:rPr>
                <w:rFonts w:cs="Arial"/>
                <w:bCs/>
                <w:sz w:val="22"/>
                <w:lang w:val="es-AR"/>
              </w:rPr>
              <w:t>Días de reposo ART</w:t>
            </w:r>
          </w:p>
        </w:tc>
        <w:tc>
          <w:tcPr>
            <w:tcW w:w="4388" w:type="dxa"/>
            <w:vAlign w:val="center"/>
            <w:hideMark/>
          </w:tcPr>
          <w:p w14:paraId="4908BCBC" w14:textId="77777777" w:rsidR="00BD77A3" w:rsidRPr="008C54D6" w:rsidRDefault="00BD77A3" w:rsidP="00BD77A3">
            <w:pPr>
              <w:spacing w:after="0"/>
              <w:rPr>
                <w:rFonts w:cs="Arial"/>
                <w:bCs/>
                <w:sz w:val="22"/>
                <w:lang w:val="es-AR"/>
              </w:rPr>
            </w:pPr>
            <w:r w:rsidRPr="008C54D6">
              <w:rPr>
                <w:rFonts w:cs="Arial"/>
                <w:bCs/>
                <w:sz w:val="22"/>
                <w:lang w:val="es-AR"/>
              </w:rPr>
              <w:t>46</w:t>
            </w:r>
          </w:p>
        </w:tc>
      </w:tr>
      <w:tr w:rsidR="00BD77A3" w:rsidRPr="008C54D6" w14:paraId="35013DEA" w14:textId="77777777" w:rsidTr="00CB4899">
        <w:trPr>
          <w:trHeight w:val="354"/>
          <w:tblCellSpacing w:w="15" w:type="dxa"/>
        </w:trPr>
        <w:tc>
          <w:tcPr>
            <w:tcW w:w="4854" w:type="dxa"/>
            <w:vAlign w:val="center"/>
            <w:hideMark/>
          </w:tcPr>
          <w:p w14:paraId="1CBBCEF4" w14:textId="77777777" w:rsidR="00BD77A3" w:rsidRPr="008C54D6" w:rsidRDefault="00BD77A3" w:rsidP="00BD77A3">
            <w:pPr>
              <w:spacing w:after="0"/>
              <w:rPr>
                <w:rFonts w:cs="Arial"/>
                <w:bCs/>
                <w:sz w:val="22"/>
                <w:lang w:val="es-AR"/>
              </w:rPr>
            </w:pPr>
            <w:r w:rsidRPr="008C54D6">
              <w:rPr>
                <w:rFonts w:cs="Arial"/>
                <w:bCs/>
                <w:sz w:val="22"/>
                <w:lang w:val="es-AR"/>
              </w:rPr>
              <w:t>Sesiones KNT ART</w:t>
            </w:r>
          </w:p>
        </w:tc>
        <w:tc>
          <w:tcPr>
            <w:tcW w:w="4388" w:type="dxa"/>
            <w:vAlign w:val="center"/>
            <w:hideMark/>
          </w:tcPr>
          <w:p w14:paraId="6BFF1CD0" w14:textId="5421CC6D" w:rsidR="00BD77A3" w:rsidRPr="008C54D6" w:rsidRDefault="00BD77A3" w:rsidP="00BD77A3">
            <w:pPr>
              <w:spacing w:after="0"/>
              <w:rPr>
                <w:rFonts w:cs="Arial"/>
                <w:bCs/>
                <w:sz w:val="22"/>
                <w:lang w:val="es-AR"/>
              </w:rPr>
            </w:pPr>
            <w:r>
              <w:rPr>
                <w:rFonts w:cs="Arial"/>
                <w:bCs/>
                <w:sz w:val="22"/>
                <w:lang w:val="es-AR"/>
              </w:rPr>
              <w:t>15</w:t>
            </w:r>
          </w:p>
        </w:tc>
      </w:tr>
      <w:tr w:rsidR="00BD77A3" w:rsidRPr="008C54D6" w14:paraId="5D05D041" w14:textId="77777777" w:rsidTr="00CB4899">
        <w:trPr>
          <w:trHeight w:val="340"/>
          <w:tblCellSpacing w:w="15" w:type="dxa"/>
        </w:trPr>
        <w:tc>
          <w:tcPr>
            <w:tcW w:w="4854" w:type="dxa"/>
            <w:vAlign w:val="center"/>
            <w:hideMark/>
          </w:tcPr>
          <w:p w14:paraId="0BB118A5" w14:textId="77777777" w:rsidR="00BD77A3" w:rsidRPr="008C54D6" w:rsidRDefault="00BD77A3" w:rsidP="00BD77A3">
            <w:pPr>
              <w:spacing w:after="0"/>
              <w:rPr>
                <w:rFonts w:cs="Arial"/>
                <w:bCs/>
                <w:sz w:val="22"/>
                <w:lang w:val="es-AR"/>
              </w:rPr>
            </w:pPr>
            <w:r w:rsidRPr="008C54D6">
              <w:rPr>
                <w:rFonts w:cs="Arial"/>
                <w:bCs/>
                <w:sz w:val="22"/>
                <w:lang w:val="es-AR"/>
              </w:rPr>
              <w:t>Estudios ART</w:t>
            </w:r>
          </w:p>
        </w:tc>
        <w:tc>
          <w:tcPr>
            <w:tcW w:w="4388" w:type="dxa"/>
            <w:vAlign w:val="center"/>
            <w:hideMark/>
          </w:tcPr>
          <w:p w14:paraId="240B353B" w14:textId="434469CD" w:rsidR="00BD77A3" w:rsidRPr="008C54D6" w:rsidRDefault="00BD77A3" w:rsidP="00BD77A3">
            <w:pPr>
              <w:spacing w:after="0"/>
              <w:rPr>
                <w:rFonts w:cs="Arial"/>
                <w:bCs/>
                <w:sz w:val="22"/>
                <w:lang w:val="es-AR"/>
              </w:rPr>
            </w:pPr>
            <w:r>
              <w:rPr>
                <w:rFonts w:cs="Arial"/>
                <w:bCs/>
                <w:sz w:val="22"/>
                <w:lang w:val="es-AR"/>
              </w:rPr>
              <w:t>RMN</w:t>
            </w:r>
          </w:p>
        </w:tc>
      </w:tr>
      <w:tr w:rsidR="00BD77A3" w:rsidRPr="008C54D6" w14:paraId="6AED6AE9" w14:textId="77777777" w:rsidTr="00CB4899">
        <w:trPr>
          <w:trHeight w:val="354"/>
          <w:tblCellSpacing w:w="15" w:type="dxa"/>
        </w:trPr>
        <w:tc>
          <w:tcPr>
            <w:tcW w:w="4854" w:type="dxa"/>
            <w:vAlign w:val="center"/>
          </w:tcPr>
          <w:p w14:paraId="431333D1" w14:textId="207EC646" w:rsidR="00BD77A3" w:rsidRPr="008C54D6" w:rsidRDefault="00BD77A3" w:rsidP="00BD77A3">
            <w:pPr>
              <w:spacing w:after="0"/>
              <w:rPr>
                <w:rFonts w:cs="Arial"/>
                <w:bCs/>
                <w:sz w:val="22"/>
                <w:lang w:val="es-AR"/>
              </w:rPr>
            </w:pPr>
            <w:proofErr w:type="spellStart"/>
            <w:r>
              <w:rPr>
                <w:rFonts w:cs="Arial"/>
                <w:bCs/>
                <w:sz w:val="22"/>
                <w:lang w:val="es-AR"/>
              </w:rPr>
              <w:t>Dx</w:t>
            </w:r>
            <w:proofErr w:type="spellEnd"/>
            <w:r>
              <w:rPr>
                <w:rFonts w:cs="Arial"/>
                <w:bCs/>
                <w:sz w:val="22"/>
                <w:lang w:val="es-AR"/>
              </w:rPr>
              <w:t xml:space="preserve"> de certificado particular</w:t>
            </w:r>
          </w:p>
        </w:tc>
        <w:tc>
          <w:tcPr>
            <w:tcW w:w="4388" w:type="dxa"/>
            <w:vAlign w:val="center"/>
          </w:tcPr>
          <w:p w14:paraId="52B7A979" w14:textId="0797745F" w:rsidR="00BD77A3" w:rsidRPr="008C54D6" w:rsidRDefault="00BD77A3" w:rsidP="00BD77A3">
            <w:pPr>
              <w:spacing w:after="0"/>
              <w:rPr>
                <w:rFonts w:cs="Arial"/>
                <w:bCs/>
                <w:sz w:val="22"/>
                <w:lang w:val="es-AR"/>
              </w:rPr>
            </w:pPr>
            <w:proofErr w:type="spellStart"/>
            <w:r>
              <w:rPr>
                <w:rFonts w:cs="Arial"/>
                <w:bCs/>
                <w:sz w:val="22"/>
                <w:lang w:val="es-AR"/>
              </w:rPr>
              <w:t>Sme</w:t>
            </w:r>
            <w:proofErr w:type="spellEnd"/>
            <w:r>
              <w:rPr>
                <w:rFonts w:cs="Arial"/>
                <w:bCs/>
                <w:sz w:val="22"/>
                <w:lang w:val="es-AR"/>
              </w:rPr>
              <w:t>. de manguito rotador</w:t>
            </w:r>
          </w:p>
        </w:tc>
      </w:tr>
      <w:tr w:rsidR="00BD77A3" w:rsidRPr="008C54D6" w14:paraId="75D4AAD3" w14:textId="77777777" w:rsidTr="00CB4899">
        <w:trPr>
          <w:trHeight w:val="354"/>
          <w:tblCellSpacing w:w="15" w:type="dxa"/>
        </w:trPr>
        <w:tc>
          <w:tcPr>
            <w:tcW w:w="4854" w:type="dxa"/>
            <w:vAlign w:val="center"/>
          </w:tcPr>
          <w:p w14:paraId="312B5253" w14:textId="68D49A44" w:rsidR="00BD77A3" w:rsidRPr="008C54D6" w:rsidRDefault="00BD77A3" w:rsidP="00BD77A3">
            <w:pPr>
              <w:spacing w:after="0"/>
              <w:rPr>
                <w:rFonts w:cs="Arial"/>
                <w:bCs/>
                <w:sz w:val="22"/>
                <w:lang w:val="es-AR"/>
              </w:rPr>
            </w:pPr>
            <w:r w:rsidRPr="008C54D6">
              <w:rPr>
                <w:rFonts w:cs="Arial"/>
                <w:bCs/>
                <w:sz w:val="22"/>
                <w:lang w:val="es-AR"/>
              </w:rPr>
              <w:t>Días de reposo particular</w:t>
            </w:r>
          </w:p>
        </w:tc>
        <w:tc>
          <w:tcPr>
            <w:tcW w:w="4388" w:type="dxa"/>
            <w:vAlign w:val="center"/>
          </w:tcPr>
          <w:p w14:paraId="6602005C" w14:textId="3F2F11F9" w:rsidR="00BD77A3" w:rsidRPr="008C54D6" w:rsidRDefault="00BD77A3" w:rsidP="00BD77A3">
            <w:pPr>
              <w:spacing w:after="0"/>
              <w:rPr>
                <w:rFonts w:cs="Arial"/>
                <w:bCs/>
                <w:sz w:val="22"/>
                <w:lang w:val="es-AR"/>
              </w:rPr>
            </w:pPr>
            <w:r w:rsidRPr="008C54D6">
              <w:rPr>
                <w:rFonts w:cs="Arial"/>
                <w:bCs/>
                <w:sz w:val="22"/>
                <w:lang w:val="es-AR"/>
              </w:rPr>
              <w:t>48</w:t>
            </w:r>
          </w:p>
        </w:tc>
      </w:tr>
      <w:tr w:rsidR="00BD77A3" w:rsidRPr="008C54D6" w14:paraId="44384855" w14:textId="77777777" w:rsidTr="00CB4899">
        <w:trPr>
          <w:trHeight w:val="340"/>
          <w:tblCellSpacing w:w="15" w:type="dxa"/>
        </w:trPr>
        <w:tc>
          <w:tcPr>
            <w:tcW w:w="4854" w:type="dxa"/>
            <w:vAlign w:val="center"/>
          </w:tcPr>
          <w:p w14:paraId="7AAA65F2" w14:textId="0BD14D2F" w:rsidR="00BD77A3" w:rsidRPr="008C54D6" w:rsidRDefault="00BD77A3" w:rsidP="00BD77A3">
            <w:pPr>
              <w:spacing w:after="0"/>
              <w:rPr>
                <w:rFonts w:cs="Arial"/>
                <w:bCs/>
                <w:sz w:val="22"/>
                <w:lang w:val="es-AR"/>
              </w:rPr>
            </w:pPr>
            <w:r w:rsidRPr="008C54D6">
              <w:rPr>
                <w:rFonts w:cs="Arial"/>
                <w:bCs/>
                <w:sz w:val="22"/>
                <w:lang w:val="es-AR"/>
              </w:rPr>
              <w:t>Sesiones KNT particular</w:t>
            </w:r>
          </w:p>
        </w:tc>
        <w:tc>
          <w:tcPr>
            <w:tcW w:w="4388" w:type="dxa"/>
            <w:vAlign w:val="center"/>
          </w:tcPr>
          <w:p w14:paraId="7615FA82" w14:textId="778AC1BD" w:rsidR="00BD77A3" w:rsidRPr="008C54D6" w:rsidRDefault="00BD77A3" w:rsidP="00BD77A3">
            <w:pPr>
              <w:spacing w:after="0"/>
              <w:rPr>
                <w:rFonts w:cs="Arial"/>
                <w:bCs/>
                <w:sz w:val="22"/>
                <w:lang w:val="es-AR"/>
              </w:rPr>
            </w:pPr>
            <w:r>
              <w:rPr>
                <w:rFonts w:cs="Arial"/>
                <w:bCs/>
                <w:sz w:val="22"/>
                <w:lang w:val="es-AR"/>
              </w:rPr>
              <w:t>15</w:t>
            </w:r>
          </w:p>
        </w:tc>
      </w:tr>
      <w:tr w:rsidR="00BD77A3" w:rsidRPr="008C54D6" w14:paraId="2F6FCADA" w14:textId="77777777" w:rsidTr="00CB4899">
        <w:trPr>
          <w:trHeight w:val="243"/>
          <w:tblCellSpacing w:w="15" w:type="dxa"/>
        </w:trPr>
        <w:tc>
          <w:tcPr>
            <w:tcW w:w="4854" w:type="dxa"/>
            <w:vAlign w:val="center"/>
          </w:tcPr>
          <w:p w14:paraId="3E3BCF81" w14:textId="21375C4F" w:rsidR="00BD77A3" w:rsidRPr="008C54D6" w:rsidRDefault="00BD77A3" w:rsidP="00BD77A3">
            <w:pPr>
              <w:spacing w:after="0"/>
              <w:rPr>
                <w:rFonts w:cs="Arial"/>
                <w:bCs/>
                <w:sz w:val="22"/>
                <w:lang w:val="es-AR"/>
              </w:rPr>
            </w:pPr>
            <w:r w:rsidRPr="008C54D6">
              <w:rPr>
                <w:rFonts w:cs="Arial"/>
                <w:bCs/>
                <w:sz w:val="22"/>
                <w:lang w:val="es-AR"/>
              </w:rPr>
              <w:t>Reapertura ART</w:t>
            </w:r>
          </w:p>
        </w:tc>
        <w:tc>
          <w:tcPr>
            <w:tcW w:w="4388" w:type="dxa"/>
            <w:vAlign w:val="center"/>
          </w:tcPr>
          <w:p w14:paraId="17944D8D" w14:textId="63DD04DC" w:rsidR="00BD77A3" w:rsidRPr="00CB4899" w:rsidRDefault="00BD77A3" w:rsidP="00BD77A3">
            <w:pPr>
              <w:spacing w:after="0"/>
              <w:jc w:val="left"/>
              <w:rPr>
                <w:rFonts w:cs="Arial"/>
                <w:bCs/>
                <w:sz w:val="22"/>
                <w:lang w:val="es-AR"/>
              </w:rPr>
            </w:pPr>
            <w:r w:rsidRPr="00CB4899">
              <w:rPr>
                <w:rFonts w:cs="Arial"/>
                <w:bCs/>
                <w:sz w:val="22"/>
                <w:lang w:val="es-AR"/>
              </w:rPr>
              <w:t xml:space="preserve">Sí </w:t>
            </w:r>
          </w:p>
        </w:tc>
      </w:tr>
      <w:tr w:rsidR="00BD77A3" w:rsidRPr="008C54D6" w14:paraId="550D409F" w14:textId="77777777" w:rsidTr="00CB4899">
        <w:trPr>
          <w:trHeight w:val="243"/>
          <w:tblCellSpacing w:w="15" w:type="dxa"/>
        </w:trPr>
        <w:tc>
          <w:tcPr>
            <w:tcW w:w="4854" w:type="dxa"/>
            <w:vAlign w:val="center"/>
          </w:tcPr>
          <w:p w14:paraId="3E73B237" w14:textId="311054AC" w:rsidR="00BD77A3" w:rsidRPr="008C54D6" w:rsidRDefault="00BD77A3" w:rsidP="00BD77A3">
            <w:pPr>
              <w:spacing w:after="0"/>
              <w:rPr>
                <w:rFonts w:cs="Arial"/>
                <w:bCs/>
                <w:sz w:val="22"/>
                <w:lang w:val="es-AR"/>
              </w:rPr>
            </w:pPr>
            <w:r w:rsidRPr="008C54D6">
              <w:rPr>
                <w:rFonts w:cs="Arial"/>
                <w:bCs/>
                <w:sz w:val="22"/>
                <w:lang w:val="es-AR"/>
              </w:rPr>
              <w:t>Tiempo hasta nueva ausencia post alta ART</w:t>
            </w:r>
          </w:p>
        </w:tc>
        <w:tc>
          <w:tcPr>
            <w:tcW w:w="4388" w:type="dxa"/>
            <w:vAlign w:val="center"/>
          </w:tcPr>
          <w:p w14:paraId="7788C57D" w14:textId="02AE2815" w:rsidR="00BD77A3" w:rsidRPr="00CB4899" w:rsidRDefault="00BD77A3" w:rsidP="00BD77A3">
            <w:pPr>
              <w:spacing w:after="0"/>
              <w:jc w:val="left"/>
              <w:rPr>
                <w:rFonts w:cs="Arial"/>
                <w:bCs/>
                <w:sz w:val="22"/>
                <w:lang w:val="es-AR"/>
              </w:rPr>
            </w:pPr>
            <w:r>
              <w:rPr>
                <w:rFonts w:cs="Arial"/>
                <w:bCs/>
                <w:sz w:val="22"/>
                <w:lang w:val="es-AR"/>
              </w:rPr>
              <w:t>3 d</w:t>
            </w:r>
            <w:r w:rsidRPr="00CB4899">
              <w:rPr>
                <w:rFonts w:cs="Arial"/>
                <w:bCs/>
                <w:sz w:val="22"/>
                <w:lang w:val="es-AR"/>
              </w:rPr>
              <w:t>ías</w:t>
            </w:r>
          </w:p>
        </w:tc>
      </w:tr>
    </w:tbl>
    <w:p w14:paraId="22D1DA55" w14:textId="77777777" w:rsidR="008C54D6" w:rsidRDefault="008C54D6" w:rsidP="00764ED2">
      <w:pPr>
        <w:spacing w:after="0"/>
        <w:rPr>
          <w:rFonts w:cs="Arial"/>
          <w:bCs/>
          <w:szCs w:val="24"/>
          <w:u w:val="single"/>
          <w:lang w:val="es-AR"/>
        </w:rPr>
        <w:sectPr w:rsidR="008C54D6" w:rsidSect="00752EA3">
          <w:footerReference w:type="default" r:id="rId50"/>
          <w:pgSz w:w="11906" w:h="16838"/>
          <w:pgMar w:top="1134" w:right="1701" w:bottom="1134" w:left="1701" w:header="709" w:footer="709" w:gutter="0"/>
          <w:cols w:space="708"/>
          <w:docGrid w:linePitch="360"/>
        </w:sectPr>
      </w:pPr>
    </w:p>
    <w:p w14:paraId="7C006746" w14:textId="77777777" w:rsidR="00764ED2" w:rsidRDefault="00764ED2" w:rsidP="00764ED2">
      <w:pPr>
        <w:spacing w:after="0"/>
        <w:rPr>
          <w:rFonts w:cs="Arial"/>
          <w:bCs/>
          <w:szCs w:val="24"/>
          <w:u w:val="single"/>
          <w:lang w:val="es-AR"/>
        </w:rPr>
      </w:pPr>
    </w:p>
    <w:p w14:paraId="1C985BE8" w14:textId="61C2749C" w:rsidR="00E37E3E" w:rsidRPr="00764ED2" w:rsidRDefault="00E37E3E" w:rsidP="00764ED2">
      <w:pPr>
        <w:pStyle w:val="Prrafodelista"/>
        <w:numPr>
          <w:ilvl w:val="0"/>
          <w:numId w:val="39"/>
        </w:numPr>
        <w:spacing w:after="0"/>
        <w:rPr>
          <w:rFonts w:cs="Arial"/>
          <w:bCs/>
          <w:szCs w:val="24"/>
          <w:u w:val="single"/>
          <w:lang w:val="es-AR"/>
        </w:rPr>
      </w:pPr>
      <w:r w:rsidRPr="00764ED2">
        <w:rPr>
          <w:rFonts w:cs="Arial"/>
          <w:bCs/>
          <w:szCs w:val="24"/>
          <w:u w:val="single"/>
          <w:lang w:val="es-AR"/>
        </w:rPr>
        <w:t xml:space="preserve">Caso 2. </w:t>
      </w:r>
      <w:proofErr w:type="spellStart"/>
      <w:r w:rsidRPr="00764ED2">
        <w:rPr>
          <w:rFonts w:cs="Arial"/>
          <w:bCs/>
          <w:szCs w:val="24"/>
          <w:u w:val="single"/>
          <w:lang w:val="es-AR"/>
        </w:rPr>
        <w:t>Omalgia</w:t>
      </w:r>
      <w:proofErr w:type="spellEnd"/>
      <w:r w:rsidRPr="00764ED2">
        <w:rPr>
          <w:rFonts w:cs="Arial"/>
          <w:bCs/>
          <w:szCs w:val="24"/>
          <w:u w:val="single"/>
          <w:lang w:val="es-AR"/>
        </w:rPr>
        <w:t xml:space="preserve"> por síndrome de manguito rotador derecho</w:t>
      </w:r>
    </w:p>
    <w:p w14:paraId="1C0A8D21" w14:textId="588FEED1" w:rsidR="00E37E3E" w:rsidRPr="001674F7" w:rsidRDefault="00E37E3E" w:rsidP="001674F7">
      <w:pPr>
        <w:spacing w:after="0"/>
        <w:rPr>
          <w:rFonts w:cs="Arial"/>
          <w:bCs/>
          <w:szCs w:val="24"/>
          <w:lang w:val="es-AR"/>
        </w:rPr>
      </w:pPr>
    </w:p>
    <w:p w14:paraId="232F8EC4" w14:textId="77777777" w:rsidR="00743DC9" w:rsidRPr="00743DC9" w:rsidRDefault="00743DC9" w:rsidP="00743DC9">
      <w:pPr>
        <w:spacing w:after="0"/>
        <w:rPr>
          <w:rFonts w:cs="Arial"/>
          <w:bCs/>
          <w:szCs w:val="24"/>
          <w:lang w:val="es-AR"/>
        </w:rPr>
      </w:pPr>
      <w:r w:rsidRPr="00743DC9">
        <w:rPr>
          <w:rFonts w:cs="Arial"/>
          <w:bCs/>
          <w:szCs w:val="24"/>
          <w:lang w:val="es-AR"/>
        </w:rPr>
        <w:t xml:space="preserve">Trabajador masculino de 38 años, operario, con 6 años de antigüedad en el puesto, sin patologías demostradas en el examen </w:t>
      </w:r>
      <w:proofErr w:type="spellStart"/>
      <w:r w:rsidRPr="00743DC9">
        <w:rPr>
          <w:rFonts w:cs="Arial"/>
          <w:bCs/>
          <w:szCs w:val="24"/>
          <w:lang w:val="es-AR"/>
        </w:rPr>
        <w:t>preocupacional</w:t>
      </w:r>
      <w:proofErr w:type="spellEnd"/>
      <w:r w:rsidRPr="00743DC9">
        <w:rPr>
          <w:rFonts w:cs="Arial"/>
          <w:bCs/>
          <w:szCs w:val="24"/>
          <w:lang w:val="es-AR"/>
        </w:rPr>
        <w:t xml:space="preserve"> de ingreso.</w:t>
      </w:r>
    </w:p>
    <w:p w14:paraId="7284A96D" w14:textId="77777777" w:rsidR="00743DC9" w:rsidRPr="00743DC9" w:rsidRDefault="00743DC9" w:rsidP="00743DC9">
      <w:pPr>
        <w:spacing w:after="0"/>
        <w:rPr>
          <w:rFonts w:cs="Arial"/>
          <w:bCs/>
          <w:szCs w:val="24"/>
          <w:lang w:val="es-AR"/>
        </w:rPr>
      </w:pPr>
      <w:r w:rsidRPr="00743DC9">
        <w:rPr>
          <w:rFonts w:cs="Arial"/>
          <w:bCs/>
          <w:szCs w:val="24"/>
          <w:lang w:val="es-AR"/>
        </w:rPr>
        <w:t xml:space="preserve">Presentó un accidente laboral con diagnóstico inicial de </w:t>
      </w:r>
      <w:proofErr w:type="spellStart"/>
      <w:r w:rsidRPr="00743DC9">
        <w:rPr>
          <w:rFonts w:cs="Arial"/>
          <w:bCs/>
          <w:szCs w:val="24"/>
          <w:lang w:val="es-AR"/>
        </w:rPr>
        <w:t>omalgia</w:t>
      </w:r>
      <w:proofErr w:type="spellEnd"/>
      <w:r w:rsidRPr="00743DC9">
        <w:rPr>
          <w:rFonts w:cs="Arial"/>
          <w:bCs/>
          <w:szCs w:val="24"/>
          <w:lang w:val="es-AR"/>
        </w:rPr>
        <w:t xml:space="preserve"> derecha. En el marco de la atención por la ART, se otorgó un total de 40 días de reposo laboral, incluyendo un primer período de 7 días de reposo, tras el cual se emitió un alta médica que fue firmada en disconformidad por persistencia de la sintomatología.</w:t>
      </w:r>
    </w:p>
    <w:p w14:paraId="6664AB96" w14:textId="77777777" w:rsidR="00743DC9" w:rsidRPr="00743DC9" w:rsidRDefault="00743DC9" w:rsidP="00743DC9">
      <w:pPr>
        <w:spacing w:after="0"/>
        <w:rPr>
          <w:rFonts w:cs="Arial"/>
          <w:bCs/>
          <w:szCs w:val="24"/>
          <w:lang w:val="es-AR"/>
        </w:rPr>
      </w:pPr>
      <w:r w:rsidRPr="00743DC9">
        <w:rPr>
          <w:rFonts w:cs="Arial"/>
          <w:bCs/>
          <w:szCs w:val="24"/>
          <w:lang w:val="es-AR"/>
        </w:rPr>
        <w:t>Ante la continuidad del cuadro clínico, se resolvió la reapertura del caso, con continuidad de las prestaciones. En este contexto, la ART indicó la realización de una resonancia magnética del hombro derecho, que permitió arribar al diagnóstico de síndrome del manguito rotador derecho, prescribiéndose tratamiento conservador con 15 sesiones de kinesiología, finalizando posteriormente con el alta médica definitiva por parte de la ART.</w:t>
      </w:r>
    </w:p>
    <w:p w14:paraId="0D453078" w14:textId="5858279E" w:rsidR="00E37E3E" w:rsidRPr="001674F7" w:rsidRDefault="00743DC9" w:rsidP="001674F7">
      <w:pPr>
        <w:spacing w:after="0"/>
        <w:rPr>
          <w:rFonts w:cs="Arial"/>
          <w:bCs/>
          <w:szCs w:val="24"/>
          <w:lang w:val="es-AR"/>
        </w:rPr>
      </w:pPr>
      <w:r w:rsidRPr="00743DC9">
        <w:rPr>
          <w:rFonts w:cs="Arial"/>
          <w:bCs/>
          <w:szCs w:val="24"/>
          <w:lang w:val="es-AR"/>
        </w:rPr>
        <w:t>Luego del reintegro laboral y a los 4 días del alta otorgada por la ART, el trabajador presentó nuevamente dolor en el hombro derecho, por lo que realizó consulta médica particular, indicándose 69 días de reposo laboral y 35 sesiones de kinesiología, por persistencia del cuadro clínico.</w:t>
      </w:r>
    </w:p>
    <w:tbl>
      <w:tblPr>
        <w:tblW w:w="9498" w:type="dxa"/>
        <w:tblCellSpacing w:w="15"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820"/>
        <w:gridCol w:w="4678"/>
      </w:tblGrid>
      <w:tr w:rsidR="00E37E3E" w:rsidRPr="008C54D6" w14:paraId="6516590F" w14:textId="77777777" w:rsidTr="00CD4C58">
        <w:trPr>
          <w:tblHeader/>
          <w:tblCellSpacing w:w="15" w:type="dxa"/>
        </w:trPr>
        <w:tc>
          <w:tcPr>
            <w:tcW w:w="4775" w:type="dxa"/>
            <w:vAlign w:val="center"/>
            <w:hideMark/>
          </w:tcPr>
          <w:p w14:paraId="32612AAF" w14:textId="77777777" w:rsidR="00E37E3E" w:rsidRPr="008C54D6" w:rsidRDefault="00E37E3E" w:rsidP="001674F7">
            <w:pPr>
              <w:spacing w:after="0"/>
              <w:rPr>
                <w:rFonts w:cs="Arial"/>
                <w:b/>
                <w:bCs/>
                <w:sz w:val="22"/>
                <w:lang w:val="es-AR"/>
              </w:rPr>
            </w:pPr>
            <w:r w:rsidRPr="008C54D6">
              <w:rPr>
                <w:rFonts w:cs="Arial"/>
                <w:b/>
                <w:bCs/>
                <w:sz w:val="22"/>
                <w:lang w:val="es-AR"/>
              </w:rPr>
              <w:t>Variable</w:t>
            </w:r>
          </w:p>
        </w:tc>
        <w:tc>
          <w:tcPr>
            <w:tcW w:w="4633" w:type="dxa"/>
            <w:vAlign w:val="center"/>
            <w:hideMark/>
          </w:tcPr>
          <w:p w14:paraId="54AF532A" w14:textId="77777777" w:rsidR="00E37E3E" w:rsidRPr="008C54D6" w:rsidRDefault="00E37E3E" w:rsidP="001674F7">
            <w:pPr>
              <w:spacing w:after="0"/>
              <w:rPr>
                <w:rFonts w:cs="Arial"/>
                <w:b/>
                <w:bCs/>
                <w:sz w:val="22"/>
                <w:lang w:val="es-AR"/>
              </w:rPr>
            </w:pPr>
            <w:r w:rsidRPr="008C54D6">
              <w:rPr>
                <w:rFonts w:cs="Arial"/>
                <w:b/>
                <w:bCs/>
                <w:sz w:val="22"/>
                <w:lang w:val="es-AR"/>
              </w:rPr>
              <w:t>Descripción</w:t>
            </w:r>
          </w:p>
        </w:tc>
      </w:tr>
      <w:tr w:rsidR="00BD77A3" w:rsidRPr="008C54D6" w14:paraId="5A3D732A" w14:textId="77777777" w:rsidTr="00CD4C58">
        <w:trPr>
          <w:tblCellSpacing w:w="15" w:type="dxa"/>
        </w:trPr>
        <w:tc>
          <w:tcPr>
            <w:tcW w:w="4775" w:type="dxa"/>
            <w:vAlign w:val="center"/>
            <w:hideMark/>
          </w:tcPr>
          <w:p w14:paraId="25637662" w14:textId="7D11AC72" w:rsidR="00BD77A3" w:rsidRPr="008C54D6" w:rsidRDefault="00BD77A3" w:rsidP="00BD77A3">
            <w:pPr>
              <w:spacing w:after="0"/>
              <w:rPr>
                <w:rFonts w:cs="Arial"/>
                <w:bCs/>
                <w:sz w:val="22"/>
                <w:lang w:val="es-AR"/>
              </w:rPr>
            </w:pPr>
            <w:r w:rsidRPr="008C54D6">
              <w:rPr>
                <w:rFonts w:cs="Arial"/>
                <w:bCs/>
                <w:sz w:val="22"/>
                <w:lang w:val="es-AR"/>
              </w:rPr>
              <w:t>Edad</w:t>
            </w:r>
          </w:p>
        </w:tc>
        <w:tc>
          <w:tcPr>
            <w:tcW w:w="4633" w:type="dxa"/>
            <w:vAlign w:val="center"/>
            <w:hideMark/>
          </w:tcPr>
          <w:p w14:paraId="73C15096" w14:textId="2A119A03" w:rsidR="00BD77A3" w:rsidRPr="008C54D6" w:rsidRDefault="00BD77A3" w:rsidP="00BD77A3">
            <w:pPr>
              <w:spacing w:after="0"/>
              <w:rPr>
                <w:rFonts w:cs="Arial"/>
                <w:bCs/>
                <w:sz w:val="22"/>
                <w:lang w:val="es-AR"/>
              </w:rPr>
            </w:pPr>
            <w:r w:rsidRPr="008C54D6">
              <w:rPr>
                <w:rFonts w:cs="Arial"/>
                <w:bCs/>
                <w:sz w:val="22"/>
                <w:lang w:val="es-AR"/>
              </w:rPr>
              <w:t>38 años</w:t>
            </w:r>
          </w:p>
        </w:tc>
      </w:tr>
      <w:tr w:rsidR="00BD77A3" w:rsidRPr="008C54D6" w14:paraId="391E0B4D" w14:textId="77777777" w:rsidTr="00BD77A3">
        <w:trPr>
          <w:tblCellSpacing w:w="15" w:type="dxa"/>
        </w:trPr>
        <w:tc>
          <w:tcPr>
            <w:tcW w:w="4775" w:type="dxa"/>
            <w:vAlign w:val="center"/>
          </w:tcPr>
          <w:p w14:paraId="02780906" w14:textId="004E3498" w:rsidR="00BD77A3" w:rsidRPr="008C54D6" w:rsidRDefault="00BD77A3" w:rsidP="00BD77A3">
            <w:pPr>
              <w:spacing w:after="0"/>
              <w:rPr>
                <w:rFonts w:cs="Arial"/>
                <w:bCs/>
                <w:sz w:val="22"/>
                <w:lang w:val="es-AR"/>
              </w:rPr>
            </w:pPr>
            <w:r w:rsidRPr="008C54D6">
              <w:rPr>
                <w:rFonts w:cs="Arial"/>
                <w:bCs/>
                <w:sz w:val="22"/>
                <w:lang w:val="es-AR"/>
              </w:rPr>
              <w:t>Puesto</w:t>
            </w:r>
          </w:p>
        </w:tc>
        <w:tc>
          <w:tcPr>
            <w:tcW w:w="4633" w:type="dxa"/>
            <w:vAlign w:val="center"/>
          </w:tcPr>
          <w:p w14:paraId="51FEDAD5" w14:textId="534453FB" w:rsidR="00BD77A3" w:rsidRPr="008C54D6" w:rsidRDefault="00BD77A3" w:rsidP="00BD77A3">
            <w:pPr>
              <w:spacing w:after="0"/>
              <w:rPr>
                <w:rFonts w:cs="Arial"/>
                <w:bCs/>
                <w:sz w:val="22"/>
                <w:lang w:val="es-AR"/>
              </w:rPr>
            </w:pPr>
            <w:r w:rsidRPr="008C54D6">
              <w:rPr>
                <w:rFonts w:cs="Arial"/>
                <w:bCs/>
                <w:sz w:val="22"/>
                <w:lang w:val="es-AR"/>
              </w:rPr>
              <w:t>Operario</w:t>
            </w:r>
          </w:p>
        </w:tc>
      </w:tr>
      <w:tr w:rsidR="00BD77A3" w:rsidRPr="008C54D6" w14:paraId="7263C277" w14:textId="77777777" w:rsidTr="00BD77A3">
        <w:trPr>
          <w:tblCellSpacing w:w="15" w:type="dxa"/>
        </w:trPr>
        <w:tc>
          <w:tcPr>
            <w:tcW w:w="4775" w:type="dxa"/>
            <w:vAlign w:val="center"/>
          </w:tcPr>
          <w:p w14:paraId="50A4655C" w14:textId="7F5696D4" w:rsidR="00BD77A3" w:rsidRPr="008C54D6" w:rsidRDefault="00BD77A3" w:rsidP="00BD77A3">
            <w:pPr>
              <w:spacing w:after="0"/>
              <w:rPr>
                <w:rFonts w:cs="Arial"/>
                <w:bCs/>
                <w:sz w:val="22"/>
                <w:lang w:val="es-AR"/>
              </w:rPr>
            </w:pPr>
            <w:r w:rsidRPr="008C54D6">
              <w:rPr>
                <w:rFonts w:cs="Arial"/>
                <w:bCs/>
                <w:sz w:val="22"/>
                <w:lang w:val="es-AR"/>
              </w:rPr>
              <w:t>Antigüedad en el puesto</w:t>
            </w:r>
          </w:p>
        </w:tc>
        <w:tc>
          <w:tcPr>
            <w:tcW w:w="4633" w:type="dxa"/>
            <w:vAlign w:val="center"/>
          </w:tcPr>
          <w:p w14:paraId="4DD152D6" w14:textId="37E538A7" w:rsidR="00BD77A3" w:rsidRPr="008C54D6" w:rsidRDefault="00BD77A3" w:rsidP="00BD77A3">
            <w:pPr>
              <w:spacing w:after="0"/>
              <w:rPr>
                <w:rFonts w:cs="Arial"/>
                <w:bCs/>
                <w:sz w:val="22"/>
                <w:lang w:val="es-AR"/>
              </w:rPr>
            </w:pPr>
            <w:r w:rsidRPr="008C54D6">
              <w:rPr>
                <w:rFonts w:cs="Arial"/>
                <w:bCs/>
                <w:sz w:val="22"/>
                <w:lang w:val="es-AR"/>
              </w:rPr>
              <w:t>6 años</w:t>
            </w:r>
          </w:p>
        </w:tc>
      </w:tr>
      <w:tr w:rsidR="00BD77A3" w:rsidRPr="008C54D6" w14:paraId="5516D234" w14:textId="77777777" w:rsidTr="00BD77A3">
        <w:trPr>
          <w:tblCellSpacing w:w="15" w:type="dxa"/>
        </w:trPr>
        <w:tc>
          <w:tcPr>
            <w:tcW w:w="4775" w:type="dxa"/>
            <w:vAlign w:val="center"/>
          </w:tcPr>
          <w:p w14:paraId="7828508E" w14:textId="6FBB3F66" w:rsidR="00BD77A3" w:rsidRPr="008C54D6" w:rsidRDefault="00BD77A3" w:rsidP="00BD77A3">
            <w:pPr>
              <w:spacing w:after="0"/>
              <w:rPr>
                <w:rFonts w:cs="Arial"/>
                <w:bCs/>
                <w:sz w:val="22"/>
                <w:lang w:val="es-AR"/>
              </w:rPr>
            </w:pPr>
            <w:r w:rsidRPr="008C54D6">
              <w:rPr>
                <w:rFonts w:cs="Arial"/>
                <w:bCs/>
                <w:sz w:val="22"/>
                <w:lang w:val="es-AR"/>
              </w:rPr>
              <w:t xml:space="preserve">Examen </w:t>
            </w:r>
            <w:proofErr w:type="spellStart"/>
            <w:r w:rsidRPr="008C54D6">
              <w:rPr>
                <w:rFonts w:cs="Arial"/>
                <w:bCs/>
                <w:sz w:val="22"/>
                <w:lang w:val="es-AR"/>
              </w:rPr>
              <w:t>preocupacional</w:t>
            </w:r>
            <w:proofErr w:type="spellEnd"/>
          </w:p>
        </w:tc>
        <w:tc>
          <w:tcPr>
            <w:tcW w:w="4633" w:type="dxa"/>
            <w:vAlign w:val="center"/>
          </w:tcPr>
          <w:p w14:paraId="3DA74535" w14:textId="7D7C18FF" w:rsidR="00BD77A3" w:rsidRPr="008C54D6" w:rsidRDefault="00BD77A3" w:rsidP="00BD77A3">
            <w:pPr>
              <w:spacing w:after="0"/>
              <w:rPr>
                <w:rFonts w:cs="Arial"/>
                <w:bCs/>
                <w:sz w:val="22"/>
                <w:lang w:val="es-AR"/>
              </w:rPr>
            </w:pPr>
            <w:r w:rsidRPr="008C54D6">
              <w:rPr>
                <w:rFonts w:cs="Arial"/>
                <w:bCs/>
                <w:sz w:val="22"/>
                <w:lang w:val="es-AR"/>
              </w:rPr>
              <w:t>Sin patologías demostradas</w:t>
            </w:r>
          </w:p>
        </w:tc>
      </w:tr>
      <w:tr w:rsidR="00BD77A3" w:rsidRPr="008C54D6" w14:paraId="3000ED4E" w14:textId="77777777" w:rsidTr="00BD77A3">
        <w:trPr>
          <w:tblCellSpacing w:w="15" w:type="dxa"/>
        </w:trPr>
        <w:tc>
          <w:tcPr>
            <w:tcW w:w="4775" w:type="dxa"/>
            <w:vAlign w:val="center"/>
          </w:tcPr>
          <w:p w14:paraId="678AE776" w14:textId="7B220A8D" w:rsidR="00BD77A3" w:rsidRPr="008C54D6" w:rsidRDefault="00BD77A3" w:rsidP="00BD77A3">
            <w:pPr>
              <w:spacing w:after="0"/>
              <w:rPr>
                <w:rFonts w:cs="Arial"/>
                <w:bCs/>
                <w:sz w:val="22"/>
                <w:lang w:val="es-AR"/>
              </w:rPr>
            </w:pPr>
            <w:proofErr w:type="spellStart"/>
            <w:r>
              <w:rPr>
                <w:rFonts w:cs="Arial"/>
                <w:bCs/>
                <w:sz w:val="22"/>
                <w:lang w:val="es-AR"/>
              </w:rPr>
              <w:t>Dx</w:t>
            </w:r>
            <w:proofErr w:type="spellEnd"/>
            <w:r>
              <w:rPr>
                <w:rFonts w:cs="Arial"/>
                <w:bCs/>
                <w:sz w:val="22"/>
                <w:lang w:val="es-AR"/>
              </w:rPr>
              <w:t xml:space="preserve"> de ART</w:t>
            </w:r>
          </w:p>
        </w:tc>
        <w:tc>
          <w:tcPr>
            <w:tcW w:w="4633" w:type="dxa"/>
            <w:vAlign w:val="center"/>
          </w:tcPr>
          <w:p w14:paraId="56DE7A26" w14:textId="04ADD7AF" w:rsidR="00BD77A3" w:rsidRPr="008C54D6" w:rsidRDefault="00BD77A3" w:rsidP="00BD77A3">
            <w:pPr>
              <w:spacing w:after="0"/>
              <w:rPr>
                <w:rFonts w:cs="Arial"/>
                <w:bCs/>
                <w:sz w:val="22"/>
                <w:lang w:val="es-AR"/>
              </w:rPr>
            </w:pPr>
            <w:proofErr w:type="spellStart"/>
            <w:r>
              <w:rPr>
                <w:rFonts w:cs="Arial"/>
                <w:bCs/>
                <w:sz w:val="22"/>
                <w:lang w:val="es-AR"/>
              </w:rPr>
              <w:t>Omalgia</w:t>
            </w:r>
            <w:proofErr w:type="spellEnd"/>
            <w:r>
              <w:rPr>
                <w:rFonts w:cs="Arial"/>
                <w:bCs/>
                <w:sz w:val="22"/>
                <w:lang w:val="es-AR"/>
              </w:rPr>
              <w:t xml:space="preserve"> </w:t>
            </w:r>
            <w:r w:rsidR="00E74340">
              <w:rPr>
                <w:rFonts w:cs="Arial"/>
                <w:bCs/>
                <w:sz w:val="22"/>
                <w:lang w:val="es-AR"/>
              </w:rPr>
              <w:t>traumática</w:t>
            </w:r>
          </w:p>
        </w:tc>
      </w:tr>
      <w:tr w:rsidR="00BD77A3" w:rsidRPr="008C54D6" w14:paraId="0FA6F234" w14:textId="77777777" w:rsidTr="00CD4C58">
        <w:trPr>
          <w:tblCellSpacing w:w="15" w:type="dxa"/>
        </w:trPr>
        <w:tc>
          <w:tcPr>
            <w:tcW w:w="4775" w:type="dxa"/>
            <w:vAlign w:val="center"/>
            <w:hideMark/>
          </w:tcPr>
          <w:p w14:paraId="2E9C9996" w14:textId="77777777" w:rsidR="00BD77A3" w:rsidRPr="008C54D6" w:rsidRDefault="00BD77A3" w:rsidP="00BD77A3">
            <w:pPr>
              <w:spacing w:after="0"/>
              <w:rPr>
                <w:rFonts w:cs="Arial"/>
                <w:bCs/>
                <w:sz w:val="22"/>
                <w:lang w:val="es-AR"/>
              </w:rPr>
            </w:pPr>
            <w:r w:rsidRPr="008C54D6">
              <w:rPr>
                <w:rFonts w:cs="Arial"/>
                <w:bCs/>
                <w:sz w:val="22"/>
                <w:lang w:val="es-AR"/>
              </w:rPr>
              <w:t>Días de reposo ART</w:t>
            </w:r>
          </w:p>
        </w:tc>
        <w:tc>
          <w:tcPr>
            <w:tcW w:w="4633" w:type="dxa"/>
            <w:vAlign w:val="center"/>
            <w:hideMark/>
          </w:tcPr>
          <w:p w14:paraId="48BCD793" w14:textId="77777777" w:rsidR="00BD77A3" w:rsidRPr="008C54D6" w:rsidRDefault="00BD77A3" w:rsidP="00BD77A3">
            <w:pPr>
              <w:spacing w:after="0"/>
              <w:rPr>
                <w:rFonts w:cs="Arial"/>
                <w:bCs/>
                <w:sz w:val="22"/>
                <w:lang w:val="es-AR"/>
              </w:rPr>
            </w:pPr>
            <w:r w:rsidRPr="008C54D6">
              <w:rPr>
                <w:rFonts w:cs="Arial"/>
                <w:bCs/>
                <w:sz w:val="22"/>
                <w:lang w:val="es-AR"/>
              </w:rPr>
              <w:t>40</w:t>
            </w:r>
          </w:p>
        </w:tc>
      </w:tr>
      <w:tr w:rsidR="00BD77A3" w:rsidRPr="008C54D6" w14:paraId="2EA89DA4" w14:textId="77777777" w:rsidTr="00CD4C58">
        <w:trPr>
          <w:tblCellSpacing w:w="15" w:type="dxa"/>
        </w:trPr>
        <w:tc>
          <w:tcPr>
            <w:tcW w:w="4775" w:type="dxa"/>
            <w:vAlign w:val="center"/>
            <w:hideMark/>
          </w:tcPr>
          <w:p w14:paraId="12A67987" w14:textId="77777777" w:rsidR="00BD77A3" w:rsidRPr="008C54D6" w:rsidRDefault="00BD77A3" w:rsidP="00BD77A3">
            <w:pPr>
              <w:spacing w:after="0"/>
              <w:rPr>
                <w:rFonts w:cs="Arial"/>
                <w:bCs/>
                <w:sz w:val="22"/>
                <w:lang w:val="es-AR"/>
              </w:rPr>
            </w:pPr>
            <w:r w:rsidRPr="008C54D6">
              <w:rPr>
                <w:rFonts w:cs="Arial"/>
                <w:bCs/>
                <w:sz w:val="22"/>
                <w:lang w:val="es-AR"/>
              </w:rPr>
              <w:t>Sesiones KNT ART</w:t>
            </w:r>
          </w:p>
        </w:tc>
        <w:tc>
          <w:tcPr>
            <w:tcW w:w="4633" w:type="dxa"/>
            <w:vAlign w:val="center"/>
            <w:hideMark/>
          </w:tcPr>
          <w:p w14:paraId="1790F235" w14:textId="135ED660" w:rsidR="00BD77A3" w:rsidRPr="008C54D6" w:rsidRDefault="00BD77A3" w:rsidP="00BD77A3">
            <w:pPr>
              <w:spacing w:after="0"/>
              <w:rPr>
                <w:rFonts w:cs="Arial"/>
                <w:bCs/>
                <w:sz w:val="22"/>
                <w:lang w:val="es-AR"/>
              </w:rPr>
            </w:pPr>
            <w:r>
              <w:rPr>
                <w:rFonts w:cs="Arial"/>
                <w:bCs/>
                <w:sz w:val="22"/>
                <w:lang w:val="es-AR"/>
              </w:rPr>
              <w:t>15</w:t>
            </w:r>
          </w:p>
        </w:tc>
      </w:tr>
      <w:tr w:rsidR="00BD77A3" w:rsidRPr="008C54D6" w14:paraId="676D759A" w14:textId="77777777" w:rsidTr="00CD4C58">
        <w:trPr>
          <w:tblCellSpacing w:w="15" w:type="dxa"/>
        </w:trPr>
        <w:tc>
          <w:tcPr>
            <w:tcW w:w="4775" w:type="dxa"/>
            <w:vAlign w:val="center"/>
            <w:hideMark/>
          </w:tcPr>
          <w:p w14:paraId="15B473DF" w14:textId="77777777" w:rsidR="00BD77A3" w:rsidRPr="008C54D6" w:rsidRDefault="00BD77A3" w:rsidP="00BD77A3">
            <w:pPr>
              <w:spacing w:after="0"/>
              <w:rPr>
                <w:rFonts w:cs="Arial"/>
                <w:bCs/>
                <w:sz w:val="22"/>
                <w:lang w:val="es-AR"/>
              </w:rPr>
            </w:pPr>
            <w:r w:rsidRPr="008C54D6">
              <w:rPr>
                <w:rFonts w:cs="Arial"/>
                <w:bCs/>
                <w:sz w:val="22"/>
                <w:lang w:val="es-AR"/>
              </w:rPr>
              <w:t>Estudios ART</w:t>
            </w:r>
          </w:p>
        </w:tc>
        <w:tc>
          <w:tcPr>
            <w:tcW w:w="4633" w:type="dxa"/>
            <w:vAlign w:val="center"/>
            <w:hideMark/>
          </w:tcPr>
          <w:p w14:paraId="46CDFCF1" w14:textId="77777777" w:rsidR="00BD77A3" w:rsidRPr="008C54D6" w:rsidRDefault="00BD77A3" w:rsidP="00BD77A3">
            <w:pPr>
              <w:spacing w:after="0"/>
              <w:rPr>
                <w:rFonts w:cs="Arial"/>
                <w:bCs/>
                <w:sz w:val="22"/>
                <w:lang w:val="es-AR"/>
              </w:rPr>
            </w:pPr>
            <w:r w:rsidRPr="008C54D6">
              <w:rPr>
                <w:rFonts w:cs="Arial"/>
                <w:bCs/>
                <w:sz w:val="22"/>
                <w:lang w:val="es-AR"/>
              </w:rPr>
              <w:t>RMN</w:t>
            </w:r>
          </w:p>
        </w:tc>
      </w:tr>
      <w:tr w:rsidR="00BD77A3" w:rsidRPr="008C54D6" w14:paraId="06894753" w14:textId="77777777" w:rsidTr="00CB4899">
        <w:trPr>
          <w:tblCellSpacing w:w="15" w:type="dxa"/>
        </w:trPr>
        <w:tc>
          <w:tcPr>
            <w:tcW w:w="4775" w:type="dxa"/>
            <w:vAlign w:val="center"/>
          </w:tcPr>
          <w:p w14:paraId="6D457CCB" w14:textId="19A15C55" w:rsidR="00BD77A3" w:rsidRPr="008C54D6" w:rsidRDefault="00BD77A3" w:rsidP="00BD77A3">
            <w:pPr>
              <w:spacing w:after="0"/>
              <w:rPr>
                <w:rFonts w:cs="Arial"/>
                <w:bCs/>
                <w:sz w:val="22"/>
                <w:lang w:val="es-AR"/>
              </w:rPr>
            </w:pPr>
            <w:proofErr w:type="spellStart"/>
            <w:r>
              <w:rPr>
                <w:rFonts w:cs="Arial"/>
                <w:bCs/>
                <w:sz w:val="22"/>
                <w:lang w:val="es-AR"/>
              </w:rPr>
              <w:t>Dx</w:t>
            </w:r>
            <w:proofErr w:type="spellEnd"/>
            <w:r>
              <w:rPr>
                <w:rFonts w:cs="Arial"/>
                <w:bCs/>
                <w:sz w:val="22"/>
                <w:lang w:val="es-AR"/>
              </w:rPr>
              <w:t xml:space="preserve"> de certificado particular</w:t>
            </w:r>
          </w:p>
        </w:tc>
        <w:tc>
          <w:tcPr>
            <w:tcW w:w="4633" w:type="dxa"/>
            <w:vAlign w:val="center"/>
          </w:tcPr>
          <w:p w14:paraId="1DD16E83" w14:textId="28290663" w:rsidR="00BD77A3" w:rsidRPr="008C54D6" w:rsidRDefault="00BD77A3" w:rsidP="00BD77A3">
            <w:pPr>
              <w:spacing w:after="0"/>
              <w:rPr>
                <w:rFonts w:cs="Arial"/>
                <w:bCs/>
                <w:sz w:val="22"/>
                <w:lang w:val="es-AR"/>
              </w:rPr>
            </w:pPr>
            <w:proofErr w:type="spellStart"/>
            <w:r>
              <w:rPr>
                <w:rFonts w:cs="Arial"/>
                <w:bCs/>
                <w:sz w:val="22"/>
                <w:lang w:val="es-AR"/>
              </w:rPr>
              <w:t>Sme</w:t>
            </w:r>
            <w:proofErr w:type="spellEnd"/>
            <w:r>
              <w:rPr>
                <w:rFonts w:cs="Arial"/>
                <w:bCs/>
                <w:sz w:val="22"/>
                <w:lang w:val="es-AR"/>
              </w:rPr>
              <w:t xml:space="preserve"> de manguito rotador</w:t>
            </w:r>
          </w:p>
        </w:tc>
      </w:tr>
      <w:tr w:rsidR="00BD77A3" w:rsidRPr="008C54D6" w14:paraId="3F9C50CB" w14:textId="77777777" w:rsidTr="00CB4899">
        <w:trPr>
          <w:tblCellSpacing w:w="15" w:type="dxa"/>
        </w:trPr>
        <w:tc>
          <w:tcPr>
            <w:tcW w:w="4775" w:type="dxa"/>
            <w:vAlign w:val="center"/>
          </w:tcPr>
          <w:p w14:paraId="5B81E350" w14:textId="62C02A72" w:rsidR="00BD77A3" w:rsidRPr="008C54D6" w:rsidRDefault="00BD77A3" w:rsidP="00BD77A3">
            <w:pPr>
              <w:spacing w:after="0"/>
              <w:rPr>
                <w:rFonts w:cs="Arial"/>
                <w:bCs/>
                <w:sz w:val="22"/>
                <w:lang w:val="es-AR"/>
              </w:rPr>
            </w:pPr>
            <w:r w:rsidRPr="008C54D6">
              <w:rPr>
                <w:rFonts w:cs="Arial"/>
                <w:bCs/>
                <w:sz w:val="22"/>
                <w:lang w:val="es-AR"/>
              </w:rPr>
              <w:t>Días de reposo particular</w:t>
            </w:r>
          </w:p>
        </w:tc>
        <w:tc>
          <w:tcPr>
            <w:tcW w:w="4633" w:type="dxa"/>
            <w:vAlign w:val="center"/>
          </w:tcPr>
          <w:p w14:paraId="20FA5BB1" w14:textId="01293215" w:rsidR="00BD77A3" w:rsidRPr="008C54D6" w:rsidRDefault="00BD77A3" w:rsidP="00BD77A3">
            <w:pPr>
              <w:spacing w:after="0"/>
              <w:rPr>
                <w:rFonts w:cs="Arial"/>
                <w:bCs/>
                <w:sz w:val="22"/>
                <w:lang w:val="es-AR"/>
              </w:rPr>
            </w:pPr>
            <w:r w:rsidRPr="008C54D6">
              <w:rPr>
                <w:rFonts w:cs="Arial"/>
                <w:bCs/>
                <w:sz w:val="22"/>
                <w:lang w:val="es-AR"/>
              </w:rPr>
              <w:t>69</w:t>
            </w:r>
          </w:p>
        </w:tc>
      </w:tr>
      <w:tr w:rsidR="00BD77A3" w:rsidRPr="008C54D6" w14:paraId="5E00A52E" w14:textId="77777777" w:rsidTr="00CB4899">
        <w:trPr>
          <w:tblCellSpacing w:w="15" w:type="dxa"/>
        </w:trPr>
        <w:tc>
          <w:tcPr>
            <w:tcW w:w="4775" w:type="dxa"/>
            <w:vAlign w:val="center"/>
          </w:tcPr>
          <w:p w14:paraId="6AD45E20" w14:textId="24730880" w:rsidR="00BD77A3" w:rsidRPr="008C54D6" w:rsidRDefault="00BD77A3" w:rsidP="00BD77A3">
            <w:pPr>
              <w:spacing w:after="0"/>
              <w:rPr>
                <w:rFonts w:cs="Arial"/>
                <w:bCs/>
                <w:sz w:val="22"/>
                <w:lang w:val="es-AR"/>
              </w:rPr>
            </w:pPr>
            <w:r w:rsidRPr="008C54D6">
              <w:rPr>
                <w:rFonts w:cs="Arial"/>
                <w:bCs/>
                <w:sz w:val="22"/>
                <w:lang w:val="es-AR"/>
              </w:rPr>
              <w:t>Sesiones KNT particular</w:t>
            </w:r>
          </w:p>
        </w:tc>
        <w:tc>
          <w:tcPr>
            <w:tcW w:w="4633" w:type="dxa"/>
            <w:vAlign w:val="center"/>
          </w:tcPr>
          <w:p w14:paraId="702BDE6B" w14:textId="6C19EB2B" w:rsidR="00BD77A3" w:rsidRPr="008C54D6" w:rsidRDefault="00BD77A3" w:rsidP="00BD77A3">
            <w:pPr>
              <w:spacing w:after="0"/>
              <w:rPr>
                <w:rFonts w:cs="Arial"/>
                <w:bCs/>
                <w:sz w:val="22"/>
                <w:lang w:val="es-AR"/>
              </w:rPr>
            </w:pPr>
            <w:r>
              <w:rPr>
                <w:rFonts w:cs="Arial"/>
                <w:bCs/>
                <w:sz w:val="22"/>
                <w:lang w:val="es-AR"/>
              </w:rPr>
              <w:t>3</w:t>
            </w:r>
            <w:r w:rsidRPr="008C54D6">
              <w:rPr>
                <w:rFonts w:cs="Arial"/>
                <w:bCs/>
                <w:sz w:val="22"/>
                <w:lang w:val="es-AR"/>
              </w:rPr>
              <w:t>5</w:t>
            </w:r>
          </w:p>
        </w:tc>
      </w:tr>
      <w:tr w:rsidR="00BD77A3" w:rsidRPr="008C54D6" w14:paraId="208D8E19" w14:textId="77777777" w:rsidTr="00CB4899">
        <w:trPr>
          <w:tblCellSpacing w:w="15" w:type="dxa"/>
        </w:trPr>
        <w:tc>
          <w:tcPr>
            <w:tcW w:w="4775" w:type="dxa"/>
            <w:vAlign w:val="center"/>
          </w:tcPr>
          <w:p w14:paraId="59CDCEB8" w14:textId="395FBFB4" w:rsidR="00BD77A3" w:rsidRPr="008C54D6" w:rsidRDefault="00BD77A3" w:rsidP="00BD77A3">
            <w:pPr>
              <w:spacing w:after="0"/>
              <w:rPr>
                <w:rFonts w:cs="Arial"/>
                <w:bCs/>
                <w:sz w:val="22"/>
                <w:lang w:val="es-AR"/>
              </w:rPr>
            </w:pPr>
            <w:r w:rsidRPr="008C54D6">
              <w:rPr>
                <w:rFonts w:cs="Arial"/>
                <w:bCs/>
                <w:sz w:val="22"/>
                <w:lang w:val="es-AR"/>
              </w:rPr>
              <w:t>Reapertura ART</w:t>
            </w:r>
          </w:p>
        </w:tc>
        <w:tc>
          <w:tcPr>
            <w:tcW w:w="4633" w:type="dxa"/>
            <w:vAlign w:val="center"/>
          </w:tcPr>
          <w:p w14:paraId="47805018" w14:textId="294A2DFD" w:rsidR="00BD77A3" w:rsidRPr="008C54D6" w:rsidRDefault="00BD77A3" w:rsidP="00BD77A3">
            <w:pPr>
              <w:spacing w:after="0"/>
              <w:rPr>
                <w:rFonts w:cs="Arial"/>
                <w:bCs/>
                <w:sz w:val="22"/>
                <w:lang w:val="es-AR"/>
              </w:rPr>
            </w:pPr>
            <w:r w:rsidRPr="008C54D6">
              <w:rPr>
                <w:rFonts w:cs="Arial"/>
                <w:bCs/>
                <w:sz w:val="22"/>
                <w:lang w:val="es-AR"/>
              </w:rPr>
              <w:t>Sí</w:t>
            </w:r>
          </w:p>
        </w:tc>
      </w:tr>
      <w:tr w:rsidR="00BD77A3" w:rsidRPr="008C54D6" w14:paraId="41387B75" w14:textId="77777777" w:rsidTr="00CD4C58">
        <w:trPr>
          <w:tblCellSpacing w:w="15" w:type="dxa"/>
        </w:trPr>
        <w:tc>
          <w:tcPr>
            <w:tcW w:w="4775" w:type="dxa"/>
            <w:vAlign w:val="center"/>
          </w:tcPr>
          <w:p w14:paraId="15245CAB" w14:textId="1DD31555" w:rsidR="00BD77A3" w:rsidRPr="008C54D6" w:rsidRDefault="00BD77A3" w:rsidP="00BD77A3">
            <w:pPr>
              <w:spacing w:after="0"/>
              <w:rPr>
                <w:rFonts w:cs="Arial"/>
                <w:bCs/>
                <w:sz w:val="22"/>
                <w:lang w:val="es-AR"/>
              </w:rPr>
            </w:pPr>
            <w:r w:rsidRPr="008C54D6">
              <w:rPr>
                <w:rFonts w:cs="Arial"/>
                <w:bCs/>
                <w:sz w:val="22"/>
                <w:lang w:val="es-AR"/>
              </w:rPr>
              <w:t>Tiempo hasta nueva ausencia post alta ART</w:t>
            </w:r>
          </w:p>
        </w:tc>
        <w:tc>
          <w:tcPr>
            <w:tcW w:w="4633" w:type="dxa"/>
            <w:vAlign w:val="center"/>
          </w:tcPr>
          <w:p w14:paraId="2F03D614" w14:textId="45E6303A" w:rsidR="00BD77A3" w:rsidRPr="008C54D6" w:rsidRDefault="00BD77A3" w:rsidP="00BD77A3">
            <w:pPr>
              <w:spacing w:after="0"/>
              <w:rPr>
                <w:rFonts w:cs="Arial"/>
                <w:bCs/>
                <w:sz w:val="22"/>
                <w:lang w:val="es-AR"/>
              </w:rPr>
            </w:pPr>
            <w:r w:rsidRPr="008C54D6">
              <w:rPr>
                <w:rFonts w:cs="Arial"/>
                <w:bCs/>
                <w:sz w:val="22"/>
                <w:lang w:val="es-AR"/>
              </w:rPr>
              <w:t>4 días</w:t>
            </w:r>
          </w:p>
        </w:tc>
      </w:tr>
    </w:tbl>
    <w:p w14:paraId="410FB3B3" w14:textId="77777777" w:rsidR="008C54D6" w:rsidRDefault="008C54D6" w:rsidP="001674F7">
      <w:pPr>
        <w:spacing w:after="0"/>
        <w:rPr>
          <w:rFonts w:cs="Arial"/>
          <w:bCs/>
          <w:szCs w:val="24"/>
          <w:lang w:val="es-AR"/>
        </w:rPr>
        <w:sectPr w:rsidR="008C54D6" w:rsidSect="00752EA3">
          <w:footerReference w:type="default" r:id="rId51"/>
          <w:pgSz w:w="11906" w:h="16838"/>
          <w:pgMar w:top="1134" w:right="1701" w:bottom="1134" w:left="1701" w:header="709" w:footer="709" w:gutter="0"/>
          <w:cols w:space="708"/>
          <w:docGrid w:linePitch="360"/>
        </w:sectPr>
      </w:pPr>
    </w:p>
    <w:p w14:paraId="719125B4" w14:textId="01137456" w:rsidR="00E37E3E" w:rsidRPr="001674F7" w:rsidRDefault="00E37E3E" w:rsidP="001674F7">
      <w:pPr>
        <w:spacing w:after="0"/>
        <w:rPr>
          <w:rFonts w:cs="Arial"/>
          <w:bCs/>
          <w:szCs w:val="24"/>
          <w:lang w:val="es-AR"/>
        </w:rPr>
      </w:pPr>
    </w:p>
    <w:p w14:paraId="33ABC937" w14:textId="77777777" w:rsidR="00CE78C4" w:rsidRPr="008C54D6" w:rsidRDefault="00CE78C4" w:rsidP="00CE78C4">
      <w:pPr>
        <w:pStyle w:val="Prrafodelista"/>
        <w:numPr>
          <w:ilvl w:val="0"/>
          <w:numId w:val="39"/>
        </w:numPr>
        <w:spacing w:after="0"/>
        <w:rPr>
          <w:rFonts w:cs="Arial"/>
          <w:szCs w:val="24"/>
          <w:u w:val="single"/>
          <w:lang w:val="es-AR"/>
        </w:rPr>
      </w:pPr>
      <w:r w:rsidRPr="008C54D6">
        <w:rPr>
          <w:rFonts w:cs="Arial"/>
          <w:szCs w:val="24"/>
          <w:u w:val="single"/>
          <w:lang w:val="es-AR"/>
        </w:rPr>
        <w:t xml:space="preserve">Caso 3. </w:t>
      </w:r>
      <w:proofErr w:type="spellStart"/>
      <w:r w:rsidRPr="008C54D6">
        <w:rPr>
          <w:rFonts w:cs="Arial"/>
          <w:szCs w:val="24"/>
          <w:u w:val="single"/>
          <w:lang w:val="es-AR"/>
        </w:rPr>
        <w:t>Omalgia</w:t>
      </w:r>
      <w:proofErr w:type="spellEnd"/>
      <w:r w:rsidRPr="008C54D6">
        <w:rPr>
          <w:rFonts w:cs="Arial"/>
          <w:szCs w:val="24"/>
          <w:u w:val="single"/>
          <w:lang w:val="es-AR"/>
        </w:rPr>
        <w:t xml:space="preserve"> postraumática de hombro izquierdo</w:t>
      </w:r>
    </w:p>
    <w:p w14:paraId="6052FF5F" w14:textId="77777777" w:rsidR="00CE78C4" w:rsidRPr="001674F7" w:rsidRDefault="00CE78C4" w:rsidP="00CE78C4">
      <w:pPr>
        <w:spacing w:after="0"/>
        <w:rPr>
          <w:rFonts w:cs="Arial"/>
          <w:b/>
          <w:bCs/>
          <w:szCs w:val="24"/>
          <w:lang w:val="es-AR"/>
        </w:rPr>
      </w:pPr>
    </w:p>
    <w:p w14:paraId="6B1BC8C9" w14:textId="77777777" w:rsidR="00CE78C4" w:rsidRPr="001674F7" w:rsidRDefault="00CE78C4" w:rsidP="00CE78C4">
      <w:pPr>
        <w:spacing w:after="0"/>
        <w:rPr>
          <w:rFonts w:cs="Arial"/>
          <w:szCs w:val="24"/>
          <w:lang w:val="es-AR"/>
        </w:rPr>
      </w:pPr>
      <w:r w:rsidRPr="001674F7">
        <w:rPr>
          <w:rFonts w:cs="Arial"/>
          <w:szCs w:val="24"/>
          <w:lang w:val="es-AR"/>
        </w:rPr>
        <w:t xml:space="preserve">Trabajador masculino de 29 años, operario, con 2 años de antigüedad en el puesto, sin antecedentes patológicos consignados en el examen </w:t>
      </w:r>
      <w:proofErr w:type="spellStart"/>
      <w:r w:rsidRPr="001674F7">
        <w:rPr>
          <w:rFonts w:cs="Arial"/>
          <w:szCs w:val="24"/>
          <w:lang w:val="es-AR"/>
        </w:rPr>
        <w:t>preocupacional</w:t>
      </w:r>
      <w:proofErr w:type="spellEnd"/>
      <w:r w:rsidRPr="001674F7">
        <w:rPr>
          <w:rFonts w:cs="Arial"/>
          <w:szCs w:val="24"/>
          <w:lang w:val="es-AR"/>
        </w:rPr>
        <w:t xml:space="preserve">. </w:t>
      </w:r>
    </w:p>
    <w:p w14:paraId="23F2A8BA" w14:textId="77777777" w:rsidR="00CE78C4" w:rsidRPr="001674F7" w:rsidRDefault="00CE78C4" w:rsidP="00CE78C4">
      <w:pPr>
        <w:spacing w:after="0"/>
        <w:rPr>
          <w:rFonts w:cs="Arial"/>
          <w:szCs w:val="24"/>
          <w:lang w:val="es-AR"/>
        </w:rPr>
      </w:pPr>
      <w:r w:rsidRPr="001674F7">
        <w:rPr>
          <w:rFonts w:cs="Arial"/>
          <w:szCs w:val="24"/>
          <w:lang w:val="es-AR"/>
        </w:rPr>
        <w:t>Sufrió un traumatismo en hombro izquierdo, denunciado como accidente laboral. La ART indicó 7 días de reposo laboral, sin realización de estudios complementarios ni indicación de sesiones de kinesiología, otorgando el alta médica firmada en conformidad. No se registró reapertura del caso.</w:t>
      </w:r>
    </w:p>
    <w:p w14:paraId="2F3FBC04" w14:textId="77777777" w:rsidR="00CE78C4" w:rsidRPr="00FE10C0" w:rsidRDefault="00CE78C4" w:rsidP="00CE78C4">
      <w:pPr>
        <w:spacing w:after="0"/>
        <w:rPr>
          <w:rFonts w:cs="Arial"/>
          <w:szCs w:val="24"/>
        </w:rPr>
      </w:pPr>
      <w:r w:rsidRPr="00FE10C0">
        <w:rPr>
          <w:rFonts w:cs="Arial"/>
          <w:szCs w:val="24"/>
        </w:rPr>
        <w:t xml:space="preserve">A los </w:t>
      </w:r>
      <w:r>
        <w:rPr>
          <w:rFonts w:cs="Arial"/>
          <w:szCs w:val="24"/>
        </w:rPr>
        <w:t>9</w:t>
      </w:r>
      <w:r w:rsidRPr="00FE10C0">
        <w:rPr>
          <w:rFonts w:cs="Arial"/>
          <w:szCs w:val="24"/>
        </w:rPr>
        <w:t xml:space="preserve"> días del alta médica, el trabajador presentó certificación médica particular con diagnóstico de traumatismo de hombro, con resonancia magnética realizada en ámbito particular que evidenció edema de partes blandas, indicándose 10 días de reposo.</w:t>
      </w:r>
    </w:p>
    <w:p w14:paraId="3B1CB421" w14:textId="77777777" w:rsidR="00CE78C4" w:rsidRPr="001674F7" w:rsidRDefault="00CE78C4" w:rsidP="00CE78C4">
      <w:pPr>
        <w:spacing w:after="0"/>
        <w:rPr>
          <w:rFonts w:cs="Arial"/>
          <w:bCs/>
          <w:szCs w:val="24"/>
          <w:lang w:val="es-AR"/>
        </w:rPr>
      </w:pPr>
      <w:r w:rsidRPr="001674F7">
        <w:rPr>
          <w:rFonts w:cs="Arial"/>
          <w:b/>
          <w:bCs/>
          <w:szCs w:val="24"/>
          <w:lang w:val="es-AR"/>
        </w:rPr>
        <w:t>Tabla Caso 3</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425"/>
        <w:gridCol w:w="3225"/>
      </w:tblGrid>
      <w:tr w:rsidR="00CE78C4" w:rsidRPr="007D5217" w14:paraId="3695E1DB" w14:textId="77777777" w:rsidTr="006C723E">
        <w:trPr>
          <w:tblHeader/>
          <w:tblCellSpacing w:w="15" w:type="dxa"/>
        </w:trPr>
        <w:tc>
          <w:tcPr>
            <w:tcW w:w="0" w:type="auto"/>
            <w:vAlign w:val="center"/>
            <w:hideMark/>
          </w:tcPr>
          <w:p w14:paraId="57372530" w14:textId="77777777" w:rsidR="00CE78C4" w:rsidRPr="007D5217" w:rsidRDefault="00CE78C4" w:rsidP="006C723E">
            <w:pPr>
              <w:spacing w:after="0"/>
              <w:rPr>
                <w:rFonts w:cs="Arial"/>
                <w:b/>
                <w:bCs/>
                <w:sz w:val="22"/>
                <w:lang w:val="es-AR"/>
              </w:rPr>
            </w:pPr>
            <w:r w:rsidRPr="007D5217">
              <w:rPr>
                <w:rFonts w:cs="Arial"/>
                <w:b/>
                <w:bCs/>
                <w:sz w:val="22"/>
                <w:lang w:val="es-AR"/>
              </w:rPr>
              <w:t>Variable</w:t>
            </w:r>
          </w:p>
        </w:tc>
        <w:tc>
          <w:tcPr>
            <w:tcW w:w="3180" w:type="dxa"/>
            <w:vAlign w:val="center"/>
            <w:hideMark/>
          </w:tcPr>
          <w:p w14:paraId="799A7C0C" w14:textId="77777777" w:rsidR="00CE78C4" w:rsidRPr="007D5217" w:rsidRDefault="00CE78C4" w:rsidP="006C723E">
            <w:pPr>
              <w:spacing w:after="0"/>
              <w:rPr>
                <w:rFonts w:cs="Arial"/>
                <w:b/>
                <w:bCs/>
                <w:sz w:val="22"/>
                <w:lang w:val="es-AR"/>
              </w:rPr>
            </w:pPr>
            <w:r w:rsidRPr="007D5217">
              <w:rPr>
                <w:rFonts w:cs="Arial"/>
                <w:b/>
                <w:bCs/>
                <w:sz w:val="22"/>
                <w:lang w:val="es-AR"/>
              </w:rPr>
              <w:t>Descripción</w:t>
            </w:r>
          </w:p>
        </w:tc>
      </w:tr>
      <w:tr w:rsidR="00CE78C4" w:rsidRPr="007D5217" w14:paraId="3E383972" w14:textId="77777777" w:rsidTr="006C723E">
        <w:trPr>
          <w:tblCellSpacing w:w="15" w:type="dxa"/>
        </w:trPr>
        <w:tc>
          <w:tcPr>
            <w:tcW w:w="0" w:type="auto"/>
            <w:vAlign w:val="center"/>
            <w:hideMark/>
          </w:tcPr>
          <w:p w14:paraId="2F064E06" w14:textId="77777777" w:rsidR="00CE78C4" w:rsidRPr="007D5217" w:rsidRDefault="00CE78C4" w:rsidP="006C723E">
            <w:pPr>
              <w:spacing w:after="0"/>
              <w:rPr>
                <w:rFonts w:cs="Arial"/>
                <w:bCs/>
                <w:sz w:val="22"/>
                <w:lang w:val="es-AR"/>
              </w:rPr>
            </w:pPr>
            <w:r w:rsidRPr="007D5217">
              <w:rPr>
                <w:rFonts w:cs="Arial"/>
                <w:bCs/>
                <w:sz w:val="22"/>
                <w:lang w:val="es-AR"/>
              </w:rPr>
              <w:t>Edad</w:t>
            </w:r>
          </w:p>
        </w:tc>
        <w:tc>
          <w:tcPr>
            <w:tcW w:w="3180" w:type="dxa"/>
            <w:vAlign w:val="center"/>
            <w:hideMark/>
          </w:tcPr>
          <w:p w14:paraId="1FEC1040" w14:textId="77777777" w:rsidR="00CE78C4" w:rsidRPr="007D5217" w:rsidRDefault="00CE78C4" w:rsidP="006C723E">
            <w:pPr>
              <w:spacing w:after="0"/>
              <w:rPr>
                <w:rFonts w:cs="Arial"/>
                <w:bCs/>
                <w:sz w:val="22"/>
                <w:lang w:val="es-AR"/>
              </w:rPr>
            </w:pPr>
            <w:r w:rsidRPr="007D5217">
              <w:rPr>
                <w:rFonts w:cs="Arial"/>
                <w:bCs/>
                <w:sz w:val="22"/>
                <w:lang w:val="es-AR"/>
              </w:rPr>
              <w:t>29 años</w:t>
            </w:r>
          </w:p>
        </w:tc>
      </w:tr>
      <w:tr w:rsidR="00CE78C4" w:rsidRPr="007D5217" w14:paraId="69AD845D" w14:textId="77777777" w:rsidTr="006C723E">
        <w:trPr>
          <w:tblCellSpacing w:w="15" w:type="dxa"/>
        </w:trPr>
        <w:tc>
          <w:tcPr>
            <w:tcW w:w="0" w:type="auto"/>
            <w:vAlign w:val="center"/>
          </w:tcPr>
          <w:p w14:paraId="0E00AE39" w14:textId="77777777" w:rsidR="00CE78C4" w:rsidRPr="007D5217" w:rsidRDefault="00CE78C4" w:rsidP="006C723E">
            <w:pPr>
              <w:spacing w:after="0"/>
              <w:rPr>
                <w:rFonts w:cs="Arial"/>
                <w:bCs/>
                <w:sz w:val="22"/>
                <w:lang w:val="es-AR"/>
              </w:rPr>
            </w:pPr>
            <w:r w:rsidRPr="007D5217">
              <w:rPr>
                <w:rFonts w:cs="Arial"/>
                <w:bCs/>
                <w:sz w:val="22"/>
                <w:lang w:val="es-AR"/>
              </w:rPr>
              <w:t>Puesto</w:t>
            </w:r>
          </w:p>
        </w:tc>
        <w:tc>
          <w:tcPr>
            <w:tcW w:w="3180" w:type="dxa"/>
            <w:vAlign w:val="center"/>
          </w:tcPr>
          <w:p w14:paraId="4B287216" w14:textId="77777777" w:rsidR="00CE78C4" w:rsidRPr="007D5217" w:rsidRDefault="00CE78C4" w:rsidP="006C723E">
            <w:pPr>
              <w:spacing w:after="0"/>
              <w:rPr>
                <w:rFonts w:cs="Arial"/>
                <w:bCs/>
                <w:sz w:val="22"/>
                <w:lang w:val="es-AR"/>
              </w:rPr>
            </w:pPr>
            <w:r w:rsidRPr="007D5217">
              <w:rPr>
                <w:rFonts w:cs="Arial"/>
                <w:bCs/>
                <w:sz w:val="22"/>
                <w:lang w:val="es-AR"/>
              </w:rPr>
              <w:t>Operario</w:t>
            </w:r>
          </w:p>
        </w:tc>
      </w:tr>
      <w:tr w:rsidR="00CE78C4" w:rsidRPr="007D5217" w14:paraId="0EE283BE" w14:textId="77777777" w:rsidTr="006C723E">
        <w:trPr>
          <w:tblCellSpacing w:w="15" w:type="dxa"/>
        </w:trPr>
        <w:tc>
          <w:tcPr>
            <w:tcW w:w="0" w:type="auto"/>
            <w:vAlign w:val="center"/>
          </w:tcPr>
          <w:p w14:paraId="40BBE3D6" w14:textId="77777777" w:rsidR="00CE78C4" w:rsidRPr="007D5217" w:rsidRDefault="00CE78C4" w:rsidP="006C723E">
            <w:pPr>
              <w:spacing w:after="0"/>
              <w:rPr>
                <w:rFonts w:cs="Arial"/>
                <w:bCs/>
                <w:sz w:val="22"/>
                <w:lang w:val="es-AR"/>
              </w:rPr>
            </w:pPr>
            <w:r w:rsidRPr="007D5217">
              <w:rPr>
                <w:rFonts w:cs="Arial"/>
                <w:bCs/>
                <w:sz w:val="22"/>
                <w:lang w:val="es-AR"/>
              </w:rPr>
              <w:t>Antigüedad en el puesto</w:t>
            </w:r>
          </w:p>
        </w:tc>
        <w:tc>
          <w:tcPr>
            <w:tcW w:w="3180" w:type="dxa"/>
            <w:vAlign w:val="center"/>
          </w:tcPr>
          <w:p w14:paraId="032072D8" w14:textId="77777777" w:rsidR="00CE78C4" w:rsidRPr="007D5217" w:rsidRDefault="00CE78C4" w:rsidP="006C723E">
            <w:pPr>
              <w:spacing w:after="0"/>
              <w:rPr>
                <w:rFonts w:cs="Arial"/>
                <w:bCs/>
                <w:sz w:val="22"/>
                <w:lang w:val="es-AR"/>
              </w:rPr>
            </w:pPr>
            <w:r w:rsidRPr="007D5217">
              <w:rPr>
                <w:rFonts w:cs="Arial"/>
                <w:bCs/>
                <w:sz w:val="22"/>
                <w:lang w:val="es-AR"/>
              </w:rPr>
              <w:t>2 años</w:t>
            </w:r>
          </w:p>
        </w:tc>
      </w:tr>
      <w:tr w:rsidR="00CE78C4" w:rsidRPr="007D5217" w14:paraId="6C57C4B6" w14:textId="77777777" w:rsidTr="006C723E">
        <w:trPr>
          <w:tblCellSpacing w:w="15" w:type="dxa"/>
        </w:trPr>
        <w:tc>
          <w:tcPr>
            <w:tcW w:w="0" w:type="auto"/>
            <w:vAlign w:val="center"/>
          </w:tcPr>
          <w:p w14:paraId="22E4B724" w14:textId="77777777" w:rsidR="00CE78C4" w:rsidRPr="007D5217" w:rsidRDefault="00CE78C4" w:rsidP="006C723E">
            <w:pPr>
              <w:spacing w:after="0"/>
              <w:rPr>
                <w:rFonts w:cs="Arial"/>
                <w:bCs/>
                <w:sz w:val="22"/>
                <w:lang w:val="es-AR"/>
              </w:rPr>
            </w:pPr>
            <w:r w:rsidRPr="007D5217">
              <w:rPr>
                <w:rFonts w:cs="Arial"/>
                <w:bCs/>
                <w:sz w:val="22"/>
                <w:lang w:val="es-AR"/>
              </w:rPr>
              <w:t xml:space="preserve">Examen </w:t>
            </w:r>
            <w:proofErr w:type="spellStart"/>
            <w:r w:rsidRPr="007D5217">
              <w:rPr>
                <w:rFonts w:cs="Arial"/>
                <w:bCs/>
                <w:sz w:val="22"/>
                <w:lang w:val="es-AR"/>
              </w:rPr>
              <w:t>preocupacional</w:t>
            </w:r>
            <w:proofErr w:type="spellEnd"/>
          </w:p>
        </w:tc>
        <w:tc>
          <w:tcPr>
            <w:tcW w:w="3180" w:type="dxa"/>
            <w:vAlign w:val="center"/>
          </w:tcPr>
          <w:p w14:paraId="3B52A384" w14:textId="77777777" w:rsidR="00CE78C4" w:rsidRPr="007D5217" w:rsidRDefault="00CE78C4" w:rsidP="006C723E">
            <w:pPr>
              <w:spacing w:after="0"/>
              <w:rPr>
                <w:rFonts w:cs="Arial"/>
                <w:bCs/>
                <w:sz w:val="22"/>
                <w:lang w:val="es-AR"/>
              </w:rPr>
            </w:pPr>
            <w:r w:rsidRPr="007D5217">
              <w:rPr>
                <w:rFonts w:cs="Arial"/>
                <w:bCs/>
                <w:sz w:val="22"/>
                <w:lang w:val="es-AR"/>
              </w:rPr>
              <w:t>Sin patologías demostradas</w:t>
            </w:r>
          </w:p>
        </w:tc>
      </w:tr>
      <w:tr w:rsidR="00CE78C4" w:rsidRPr="007D5217" w14:paraId="54B5D90A" w14:textId="77777777" w:rsidTr="006C723E">
        <w:trPr>
          <w:tblCellSpacing w:w="15" w:type="dxa"/>
        </w:trPr>
        <w:tc>
          <w:tcPr>
            <w:tcW w:w="0" w:type="auto"/>
            <w:vAlign w:val="center"/>
          </w:tcPr>
          <w:p w14:paraId="7E225813" w14:textId="77777777" w:rsidR="00CE78C4" w:rsidRPr="007D5217" w:rsidRDefault="00CE78C4" w:rsidP="006C723E">
            <w:pPr>
              <w:spacing w:after="0"/>
              <w:rPr>
                <w:rFonts w:cs="Arial"/>
                <w:bCs/>
                <w:sz w:val="22"/>
                <w:lang w:val="es-AR"/>
              </w:rPr>
            </w:pPr>
            <w:proofErr w:type="spellStart"/>
            <w:r>
              <w:rPr>
                <w:rFonts w:cs="Arial"/>
                <w:bCs/>
                <w:sz w:val="22"/>
                <w:lang w:val="es-AR"/>
              </w:rPr>
              <w:t>Dx</w:t>
            </w:r>
            <w:proofErr w:type="spellEnd"/>
            <w:r>
              <w:rPr>
                <w:rFonts w:cs="Arial"/>
                <w:bCs/>
                <w:sz w:val="22"/>
                <w:lang w:val="es-AR"/>
              </w:rPr>
              <w:t xml:space="preserve"> de ART</w:t>
            </w:r>
          </w:p>
        </w:tc>
        <w:tc>
          <w:tcPr>
            <w:tcW w:w="3180" w:type="dxa"/>
            <w:vAlign w:val="center"/>
          </w:tcPr>
          <w:p w14:paraId="0699C8B7" w14:textId="77777777" w:rsidR="00CE78C4" w:rsidRPr="007D5217" w:rsidRDefault="00CE78C4" w:rsidP="006C723E">
            <w:pPr>
              <w:spacing w:after="0"/>
              <w:rPr>
                <w:rFonts w:cs="Arial"/>
                <w:bCs/>
                <w:sz w:val="22"/>
                <w:lang w:val="es-AR"/>
              </w:rPr>
            </w:pPr>
            <w:proofErr w:type="spellStart"/>
            <w:r>
              <w:rPr>
                <w:rFonts w:cs="Arial"/>
                <w:bCs/>
                <w:sz w:val="22"/>
                <w:lang w:val="es-AR"/>
              </w:rPr>
              <w:t>Omalgia</w:t>
            </w:r>
            <w:proofErr w:type="spellEnd"/>
            <w:r>
              <w:rPr>
                <w:rFonts w:cs="Arial"/>
                <w:bCs/>
                <w:sz w:val="22"/>
                <w:lang w:val="es-AR"/>
              </w:rPr>
              <w:t xml:space="preserve"> </w:t>
            </w:r>
            <w:proofErr w:type="spellStart"/>
            <w:r>
              <w:rPr>
                <w:rFonts w:cs="Arial"/>
                <w:bCs/>
                <w:sz w:val="22"/>
                <w:lang w:val="es-AR"/>
              </w:rPr>
              <w:t>postraumatica</w:t>
            </w:r>
            <w:proofErr w:type="spellEnd"/>
          </w:p>
        </w:tc>
      </w:tr>
      <w:tr w:rsidR="00CE78C4" w:rsidRPr="007D5217" w14:paraId="3CD7F99E" w14:textId="77777777" w:rsidTr="006C723E">
        <w:trPr>
          <w:tblCellSpacing w:w="15" w:type="dxa"/>
        </w:trPr>
        <w:tc>
          <w:tcPr>
            <w:tcW w:w="0" w:type="auto"/>
            <w:vAlign w:val="center"/>
            <w:hideMark/>
          </w:tcPr>
          <w:p w14:paraId="5F543630" w14:textId="77777777" w:rsidR="00CE78C4" w:rsidRPr="007D5217" w:rsidRDefault="00CE78C4" w:rsidP="006C723E">
            <w:pPr>
              <w:spacing w:after="0"/>
              <w:rPr>
                <w:rFonts w:cs="Arial"/>
                <w:bCs/>
                <w:sz w:val="22"/>
                <w:lang w:val="es-AR"/>
              </w:rPr>
            </w:pPr>
            <w:r w:rsidRPr="007D5217">
              <w:rPr>
                <w:rFonts w:cs="Arial"/>
                <w:bCs/>
                <w:sz w:val="22"/>
                <w:lang w:val="es-AR"/>
              </w:rPr>
              <w:t>Días de reposo ART</w:t>
            </w:r>
          </w:p>
        </w:tc>
        <w:tc>
          <w:tcPr>
            <w:tcW w:w="3180" w:type="dxa"/>
            <w:vAlign w:val="center"/>
            <w:hideMark/>
          </w:tcPr>
          <w:p w14:paraId="3CAFBC4F" w14:textId="77777777" w:rsidR="00CE78C4" w:rsidRPr="007D5217" w:rsidRDefault="00CE78C4" w:rsidP="006C723E">
            <w:pPr>
              <w:spacing w:after="0"/>
              <w:rPr>
                <w:rFonts w:cs="Arial"/>
                <w:bCs/>
                <w:sz w:val="22"/>
                <w:lang w:val="es-AR"/>
              </w:rPr>
            </w:pPr>
            <w:r w:rsidRPr="007D5217">
              <w:rPr>
                <w:rFonts w:cs="Arial"/>
                <w:bCs/>
                <w:sz w:val="22"/>
                <w:lang w:val="es-AR"/>
              </w:rPr>
              <w:t>7</w:t>
            </w:r>
          </w:p>
        </w:tc>
      </w:tr>
      <w:tr w:rsidR="00CE78C4" w:rsidRPr="007D5217" w14:paraId="60CEC263" w14:textId="77777777" w:rsidTr="006C723E">
        <w:trPr>
          <w:tblCellSpacing w:w="15" w:type="dxa"/>
        </w:trPr>
        <w:tc>
          <w:tcPr>
            <w:tcW w:w="0" w:type="auto"/>
            <w:vAlign w:val="center"/>
            <w:hideMark/>
          </w:tcPr>
          <w:p w14:paraId="448FF0D9" w14:textId="77777777" w:rsidR="00CE78C4" w:rsidRPr="007D5217" w:rsidRDefault="00CE78C4" w:rsidP="006C723E">
            <w:pPr>
              <w:spacing w:after="0"/>
              <w:rPr>
                <w:rFonts w:cs="Arial"/>
                <w:bCs/>
                <w:sz w:val="22"/>
                <w:lang w:val="es-AR"/>
              </w:rPr>
            </w:pPr>
            <w:r w:rsidRPr="007D5217">
              <w:rPr>
                <w:rFonts w:cs="Arial"/>
                <w:bCs/>
                <w:sz w:val="22"/>
                <w:lang w:val="es-AR"/>
              </w:rPr>
              <w:t>Sesiones KNT ART</w:t>
            </w:r>
          </w:p>
        </w:tc>
        <w:tc>
          <w:tcPr>
            <w:tcW w:w="3180" w:type="dxa"/>
            <w:vAlign w:val="center"/>
            <w:hideMark/>
          </w:tcPr>
          <w:p w14:paraId="6117957D" w14:textId="77777777" w:rsidR="00CE78C4" w:rsidRPr="007D5217" w:rsidRDefault="00CE78C4" w:rsidP="006C723E">
            <w:pPr>
              <w:spacing w:after="0"/>
              <w:rPr>
                <w:rFonts w:cs="Arial"/>
                <w:bCs/>
                <w:sz w:val="22"/>
                <w:lang w:val="es-AR"/>
              </w:rPr>
            </w:pPr>
            <w:r w:rsidRPr="007D5217">
              <w:rPr>
                <w:rFonts w:cs="Arial"/>
                <w:bCs/>
                <w:sz w:val="22"/>
                <w:lang w:val="es-AR"/>
              </w:rPr>
              <w:t>0</w:t>
            </w:r>
          </w:p>
        </w:tc>
      </w:tr>
      <w:tr w:rsidR="00CE78C4" w:rsidRPr="007D5217" w14:paraId="05A38BC7" w14:textId="77777777" w:rsidTr="006C723E">
        <w:trPr>
          <w:tblCellSpacing w:w="15" w:type="dxa"/>
        </w:trPr>
        <w:tc>
          <w:tcPr>
            <w:tcW w:w="0" w:type="auto"/>
            <w:vAlign w:val="center"/>
            <w:hideMark/>
          </w:tcPr>
          <w:p w14:paraId="770431F8" w14:textId="77777777" w:rsidR="00CE78C4" w:rsidRPr="007D5217" w:rsidRDefault="00CE78C4" w:rsidP="006C723E">
            <w:pPr>
              <w:spacing w:after="0"/>
              <w:rPr>
                <w:rFonts w:cs="Arial"/>
                <w:bCs/>
                <w:sz w:val="22"/>
                <w:lang w:val="es-AR"/>
              </w:rPr>
            </w:pPr>
            <w:r w:rsidRPr="007D5217">
              <w:rPr>
                <w:rFonts w:cs="Arial"/>
                <w:bCs/>
                <w:sz w:val="22"/>
                <w:lang w:val="es-AR"/>
              </w:rPr>
              <w:t>Estudios ART</w:t>
            </w:r>
          </w:p>
        </w:tc>
        <w:tc>
          <w:tcPr>
            <w:tcW w:w="3180" w:type="dxa"/>
            <w:vAlign w:val="center"/>
            <w:hideMark/>
          </w:tcPr>
          <w:p w14:paraId="76FDE769" w14:textId="77777777" w:rsidR="00CE78C4" w:rsidRPr="007D5217" w:rsidRDefault="00CE78C4" w:rsidP="006C723E">
            <w:pPr>
              <w:spacing w:after="0"/>
              <w:rPr>
                <w:rFonts w:cs="Arial"/>
                <w:bCs/>
                <w:sz w:val="22"/>
                <w:lang w:val="es-AR"/>
              </w:rPr>
            </w:pPr>
            <w:r>
              <w:rPr>
                <w:rFonts w:cs="Arial"/>
                <w:bCs/>
                <w:sz w:val="22"/>
                <w:lang w:val="es-AR"/>
              </w:rPr>
              <w:t>No</w:t>
            </w:r>
          </w:p>
        </w:tc>
      </w:tr>
      <w:tr w:rsidR="00CE78C4" w:rsidRPr="007D5217" w14:paraId="180B27C3" w14:textId="77777777" w:rsidTr="006C723E">
        <w:trPr>
          <w:tblCellSpacing w:w="15" w:type="dxa"/>
        </w:trPr>
        <w:tc>
          <w:tcPr>
            <w:tcW w:w="0" w:type="auto"/>
            <w:vAlign w:val="center"/>
          </w:tcPr>
          <w:p w14:paraId="6E3602AB" w14:textId="77777777" w:rsidR="00CE78C4" w:rsidRPr="007D5217" w:rsidRDefault="00CE78C4" w:rsidP="006C723E">
            <w:pPr>
              <w:spacing w:after="0"/>
              <w:rPr>
                <w:rFonts w:cs="Arial"/>
                <w:bCs/>
                <w:sz w:val="22"/>
                <w:lang w:val="es-AR"/>
              </w:rPr>
            </w:pPr>
            <w:proofErr w:type="spellStart"/>
            <w:r>
              <w:rPr>
                <w:rFonts w:cs="Arial"/>
                <w:bCs/>
                <w:sz w:val="22"/>
                <w:lang w:val="es-AR"/>
              </w:rPr>
              <w:t>Dx</w:t>
            </w:r>
            <w:proofErr w:type="spellEnd"/>
            <w:r>
              <w:rPr>
                <w:rFonts w:cs="Arial"/>
                <w:bCs/>
                <w:sz w:val="22"/>
                <w:lang w:val="es-AR"/>
              </w:rPr>
              <w:t xml:space="preserve"> certificado particular</w:t>
            </w:r>
          </w:p>
        </w:tc>
        <w:tc>
          <w:tcPr>
            <w:tcW w:w="3180" w:type="dxa"/>
            <w:vAlign w:val="center"/>
          </w:tcPr>
          <w:p w14:paraId="29114EDC" w14:textId="77777777" w:rsidR="00CE78C4" w:rsidRPr="007D5217" w:rsidRDefault="00CE78C4" w:rsidP="006C723E">
            <w:pPr>
              <w:spacing w:after="0"/>
              <w:rPr>
                <w:rFonts w:cs="Arial"/>
                <w:bCs/>
                <w:sz w:val="22"/>
                <w:lang w:val="es-AR"/>
              </w:rPr>
            </w:pPr>
            <w:proofErr w:type="spellStart"/>
            <w:r>
              <w:rPr>
                <w:rFonts w:cs="Arial"/>
                <w:bCs/>
                <w:sz w:val="22"/>
                <w:lang w:val="es-AR"/>
              </w:rPr>
              <w:t>Tx</w:t>
            </w:r>
            <w:proofErr w:type="spellEnd"/>
            <w:r>
              <w:rPr>
                <w:rFonts w:cs="Arial"/>
                <w:bCs/>
                <w:sz w:val="22"/>
                <w:lang w:val="es-AR"/>
              </w:rPr>
              <w:t xml:space="preserve"> de hombro </w:t>
            </w:r>
          </w:p>
        </w:tc>
      </w:tr>
      <w:tr w:rsidR="00CE78C4" w:rsidRPr="007D5217" w14:paraId="6F2E5A7B" w14:textId="77777777" w:rsidTr="006C723E">
        <w:trPr>
          <w:tblCellSpacing w:w="15" w:type="dxa"/>
        </w:trPr>
        <w:tc>
          <w:tcPr>
            <w:tcW w:w="0" w:type="auto"/>
            <w:vAlign w:val="center"/>
          </w:tcPr>
          <w:p w14:paraId="7F013582" w14:textId="77777777" w:rsidR="00CE78C4" w:rsidRPr="007D5217" w:rsidRDefault="00CE78C4" w:rsidP="006C723E">
            <w:pPr>
              <w:spacing w:after="0"/>
              <w:rPr>
                <w:rFonts w:cs="Arial"/>
                <w:bCs/>
                <w:sz w:val="22"/>
                <w:lang w:val="es-AR"/>
              </w:rPr>
            </w:pPr>
            <w:r w:rsidRPr="007D5217">
              <w:rPr>
                <w:rFonts w:cs="Arial"/>
                <w:bCs/>
                <w:sz w:val="22"/>
                <w:lang w:val="es-AR"/>
              </w:rPr>
              <w:t>Días de reposo particular</w:t>
            </w:r>
          </w:p>
        </w:tc>
        <w:tc>
          <w:tcPr>
            <w:tcW w:w="3180" w:type="dxa"/>
            <w:vAlign w:val="center"/>
          </w:tcPr>
          <w:p w14:paraId="6C6EBBFA" w14:textId="77777777" w:rsidR="00CE78C4" w:rsidRPr="007D5217" w:rsidRDefault="00CE78C4" w:rsidP="006C723E">
            <w:pPr>
              <w:spacing w:after="0"/>
              <w:rPr>
                <w:rFonts w:cs="Arial"/>
                <w:bCs/>
                <w:sz w:val="22"/>
                <w:lang w:val="es-AR"/>
              </w:rPr>
            </w:pPr>
            <w:r>
              <w:rPr>
                <w:rFonts w:cs="Arial"/>
                <w:bCs/>
                <w:sz w:val="22"/>
                <w:lang w:val="es-AR"/>
              </w:rPr>
              <w:t>10</w:t>
            </w:r>
          </w:p>
        </w:tc>
      </w:tr>
      <w:tr w:rsidR="00CE78C4" w:rsidRPr="007D5217" w14:paraId="131CF441" w14:textId="77777777" w:rsidTr="006C723E">
        <w:trPr>
          <w:tblCellSpacing w:w="15" w:type="dxa"/>
        </w:trPr>
        <w:tc>
          <w:tcPr>
            <w:tcW w:w="0" w:type="auto"/>
            <w:vAlign w:val="center"/>
          </w:tcPr>
          <w:p w14:paraId="605219D7" w14:textId="77777777" w:rsidR="00CE78C4" w:rsidRPr="007D5217" w:rsidRDefault="00CE78C4" w:rsidP="006C723E">
            <w:pPr>
              <w:spacing w:after="0"/>
              <w:rPr>
                <w:rFonts w:cs="Arial"/>
                <w:bCs/>
                <w:sz w:val="22"/>
                <w:lang w:val="es-AR"/>
              </w:rPr>
            </w:pPr>
            <w:r w:rsidRPr="007D5217">
              <w:rPr>
                <w:rFonts w:cs="Arial"/>
                <w:bCs/>
                <w:sz w:val="22"/>
                <w:lang w:val="es-AR"/>
              </w:rPr>
              <w:t>Sesiones KNT particular</w:t>
            </w:r>
          </w:p>
        </w:tc>
        <w:tc>
          <w:tcPr>
            <w:tcW w:w="3180" w:type="dxa"/>
            <w:vAlign w:val="center"/>
          </w:tcPr>
          <w:p w14:paraId="48B6425E" w14:textId="77777777" w:rsidR="00CE78C4" w:rsidRPr="007D5217" w:rsidRDefault="00CE78C4" w:rsidP="006C723E">
            <w:pPr>
              <w:rPr>
                <w:rFonts w:cs="Arial"/>
                <w:sz w:val="22"/>
                <w:lang w:val="es-AR"/>
              </w:rPr>
            </w:pPr>
            <w:r>
              <w:rPr>
                <w:rFonts w:cs="Arial"/>
                <w:bCs/>
                <w:sz w:val="22"/>
                <w:lang w:val="es-AR"/>
              </w:rPr>
              <w:t>0</w:t>
            </w:r>
          </w:p>
        </w:tc>
      </w:tr>
      <w:tr w:rsidR="00CE78C4" w:rsidRPr="007D5217" w14:paraId="47E96152" w14:textId="77777777" w:rsidTr="006C723E">
        <w:trPr>
          <w:tblCellSpacing w:w="15" w:type="dxa"/>
        </w:trPr>
        <w:tc>
          <w:tcPr>
            <w:tcW w:w="0" w:type="auto"/>
            <w:vAlign w:val="center"/>
          </w:tcPr>
          <w:p w14:paraId="58D32EDD" w14:textId="77777777" w:rsidR="00CE78C4" w:rsidRPr="007D5217" w:rsidRDefault="00CE78C4" w:rsidP="006C723E">
            <w:pPr>
              <w:spacing w:after="0"/>
              <w:rPr>
                <w:rFonts w:cs="Arial"/>
                <w:bCs/>
                <w:sz w:val="22"/>
                <w:lang w:val="es-AR"/>
              </w:rPr>
            </w:pPr>
            <w:r w:rsidRPr="007D5217">
              <w:rPr>
                <w:rFonts w:cs="Arial"/>
                <w:bCs/>
                <w:sz w:val="22"/>
                <w:lang w:val="es-AR"/>
              </w:rPr>
              <w:t>Reapertura ART</w:t>
            </w:r>
          </w:p>
        </w:tc>
        <w:tc>
          <w:tcPr>
            <w:tcW w:w="3180" w:type="dxa"/>
            <w:vAlign w:val="center"/>
          </w:tcPr>
          <w:p w14:paraId="38B9B88A" w14:textId="77777777" w:rsidR="00CE78C4" w:rsidRPr="007D5217" w:rsidRDefault="00CE78C4" w:rsidP="006C723E">
            <w:pPr>
              <w:spacing w:after="0"/>
              <w:rPr>
                <w:rFonts w:cs="Arial"/>
                <w:bCs/>
                <w:sz w:val="22"/>
                <w:lang w:val="es-AR"/>
              </w:rPr>
            </w:pPr>
            <w:r w:rsidRPr="007D5217">
              <w:rPr>
                <w:rFonts w:cs="Arial"/>
                <w:bCs/>
                <w:sz w:val="22"/>
                <w:lang w:val="es-AR"/>
              </w:rPr>
              <w:t>No</w:t>
            </w:r>
          </w:p>
        </w:tc>
      </w:tr>
      <w:tr w:rsidR="00CE78C4" w:rsidRPr="007D5217" w14:paraId="124F471E" w14:textId="77777777" w:rsidTr="006C723E">
        <w:trPr>
          <w:tblCellSpacing w:w="15" w:type="dxa"/>
        </w:trPr>
        <w:tc>
          <w:tcPr>
            <w:tcW w:w="0" w:type="auto"/>
            <w:vAlign w:val="center"/>
          </w:tcPr>
          <w:p w14:paraId="5F4762CD" w14:textId="77777777" w:rsidR="00CE78C4" w:rsidRPr="007D5217" w:rsidRDefault="00CE78C4" w:rsidP="006C723E">
            <w:pPr>
              <w:spacing w:after="0"/>
              <w:rPr>
                <w:rFonts w:cs="Arial"/>
                <w:bCs/>
                <w:sz w:val="22"/>
                <w:lang w:val="es-AR"/>
              </w:rPr>
            </w:pPr>
            <w:r w:rsidRPr="007D5217">
              <w:rPr>
                <w:rFonts w:cs="Arial"/>
                <w:bCs/>
                <w:sz w:val="22"/>
                <w:lang w:val="es-AR"/>
              </w:rPr>
              <w:t>Tiempo hasta nueva ausencia post alta ART</w:t>
            </w:r>
          </w:p>
        </w:tc>
        <w:tc>
          <w:tcPr>
            <w:tcW w:w="3180" w:type="dxa"/>
            <w:vAlign w:val="center"/>
          </w:tcPr>
          <w:p w14:paraId="50A62E69" w14:textId="77777777" w:rsidR="00CE78C4" w:rsidRPr="007D5217" w:rsidRDefault="00CE78C4" w:rsidP="006C723E">
            <w:pPr>
              <w:spacing w:after="0"/>
              <w:rPr>
                <w:rFonts w:cs="Arial"/>
                <w:bCs/>
                <w:sz w:val="22"/>
                <w:lang w:val="es-AR"/>
              </w:rPr>
            </w:pPr>
            <w:r>
              <w:rPr>
                <w:rFonts w:cs="Arial"/>
                <w:bCs/>
                <w:sz w:val="22"/>
                <w:lang w:val="es-AR"/>
              </w:rPr>
              <w:t>9</w:t>
            </w:r>
            <w:r w:rsidRPr="007D5217">
              <w:rPr>
                <w:rFonts w:cs="Arial"/>
                <w:bCs/>
                <w:sz w:val="22"/>
                <w:lang w:val="es-AR"/>
              </w:rPr>
              <w:t xml:space="preserve"> días</w:t>
            </w:r>
          </w:p>
        </w:tc>
      </w:tr>
    </w:tbl>
    <w:p w14:paraId="0BCF2433" w14:textId="77777777" w:rsidR="007D5217" w:rsidRDefault="007D5217" w:rsidP="001674F7">
      <w:pPr>
        <w:spacing w:after="0"/>
        <w:rPr>
          <w:rFonts w:cs="Arial"/>
          <w:bCs/>
          <w:szCs w:val="24"/>
          <w:lang w:val="es-AR"/>
        </w:rPr>
        <w:sectPr w:rsidR="007D5217" w:rsidSect="00752EA3">
          <w:footerReference w:type="default" r:id="rId52"/>
          <w:pgSz w:w="11906" w:h="16838"/>
          <w:pgMar w:top="1134" w:right="1701" w:bottom="1134" w:left="1701" w:header="709" w:footer="709" w:gutter="0"/>
          <w:cols w:space="708"/>
          <w:docGrid w:linePitch="360"/>
        </w:sectPr>
      </w:pPr>
    </w:p>
    <w:p w14:paraId="24DCC1A6" w14:textId="6EFA59F1" w:rsidR="00E37E3E" w:rsidRPr="001674F7" w:rsidRDefault="00E37E3E" w:rsidP="001674F7">
      <w:pPr>
        <w:spacing w:after="0"/>
        <w:rPr>
          <w:rFonts w:cs="Arial"/>
          <w:bCs/>
          <w:szCs w:val="24"/>
          <w:lang w:val="es-AR"/>
        </w:rPr>
      </w:pPr>
    </w:p>
    <w:p w14:paraId="542EA3D1" w14:textId="33DAAC15" w:rsidR="00E37E3E" w:rsidRPr="001674F7" w:rsidRDefault="00E37E3E" w:rsidP="001674F7">
      <w:pPr>
        <w:spacing w:after="0"/>
        <w:rPr>
          <w:rFonts w:cs="Arial"/>
          <w:bCs/>
          <w:szCs w:val="24"/>
          <w:lang w:val="es-AR"/>
        </w:rPr>
      </w:pPr>
    </w:p>
    <w:p w14:paraId="05BF70F9" w14:textId="77777777" w:rsidR="00CE78C4" w:rsidRPr="007D5217" w:rsidRDefault="00CE78C4" w:rsidP="00CE78C4">
      <w:pPr>
        <w:pStyle w:val="Prrafodelista"/>
        <w:numPr>
          <w:ilvl w:val="0"/>
          <w:numId w:val="39"/>
        </w:numPr>
        <w:spacing w:after="0"/>
        <w:rPr>
          <w:rFonts w:cs="Arial"/>
          <w:szCs w:val="24"/>
          <w:u w:val="single"/>
          <w:lang w:val="es-AR"/>
        </w:rPr>
      </w:pPr>
      <w:r w:rsidRPr="007D5217">
        <w:rPr>
          <w:rFonts w:cs="Arial"/>
          <w:szCs w:val="24"/>
          <w:u w:val="single"/>
          <w:lang w:val="es-AR"/>
        </w:rPr>
        <w:t xml:space="preserve">Caso </w:t>
      </w:r>
      <w:r>
        <w:rPr>
          <w:rFonts w:cs="Arial"/>
          <w:szCs w:val="24"/>
          <w:u w:val="single"/>
          <w:lang w:val="es-AR"/>
        </w:rPr>
        <w:t>4</w:t>
      </w:r>
      <w:r w:rsidRPr="007D5217">
        <w:rPr>
          <w:rFonts w:cs="Arial"/>
          <w:szCs w:val="24"/>
          <w:u w:val="single"/>
          <w:lang w:val="es-AR"/>
        </w:rPr>
        <w:t>. Trauma de mano</w:t>
      </w:r>
    </w:p>
    <w:p w14:paraId="1C5DB8BB" w14:textId="77777777" w:rsidR="00CE78C4" w:rsidRPr="001674F7" w:rsidRDefault="00CE78C4" w:rsidP="00CE78C4">
      <w:pPr>
        <w:spacing w:after="0"/>
        <w:rPr>
          <w:rFonts w:cs="Arial"/>
          <w:b/>
          <w:bCs/>
          <w:szCs w:val="24"/>
          <w:lang w:val="es-AR"/>
        </w:rPr>
      </w:pPr>
    </w:p>
    <w:p w14:paraId="5284A138" w14:textId="77777777" w:rsidR="00CE78C4" w:rsidRPr="001674F7" w:rsidRDefault="00CE78C4" w:rsidP="00CE78C4">
      <w:pPr>
        <w:spacing w:after="0"/>
        <w:rPr>
          <w:rFonts w:cs="Arial"/>
          <w:szCs w:val="24"/>
          <w:lang w:val="es-AR"/>
        </w:rPr>
      </w:pPr>
      <w:r w:rsidRPr="001674F7">
        <w:rPr>
          <w:rFonts w:cs="Arial"/>
          <w:szCs w:val="24"/>
          <w:lang w:val="es-AR"/>
        </w:rPr>
        <w:t xml:space="preserve">Trabajador masculino de 35 años, operario, con 5 años de antigüedad en el puesto, sin antecedentes patológicos consignados en el examen </w:t>
      </w:r>
      <w:proofErr w:type="spellStart"/>
      <w:r w:rsidRPr="001674F7">
        <w:rPr>
          <w:rFonts w:cs="Arial"/>
          <w:szCs w:val="24"/>
          <w:lang w:val="es-AR"/>
        </w:rPr>
        <w:t>preocupacional</w:t>
      </w:r>
      <w:proofErr w:type="spellEnd"/>
      <w:r w:rsidRPr="001674F7">
        <w:rPr>
          <w:rFonts w:cs="Arial"/>
          <w:szCs w:val="24"/>
          <w:lang w:val="es-AR"/>
        </w:rPr>
        <w:t xml:space="preserve">. </w:t>
      </w:r>
    </w:p>
    <w:p w14:paraId="4529BF87" w14:textId="77777777" w:rsidR="00CE78C4" w:rsidRPr="001674F7" w:rsidRDefault="00CE78C4" w:rsidP="00CE78C4">
      <w:pPr>
        <w:spacing w:after="0"/>
        <w:rPr>
          <w:rFonts w:cs="Arial"/>
          <w:szCs w:val="24"/>
          <w:lang w:val="es-AR"/>
        </w:rPr>
      </w:pPr>
      <w:r w:rsidRPr="001674F7">
        <w:rPr>
          <w:rFonts w:cs="Arial"/>
          <w:szCs w:val="24"/>
          <w:lang w:val="es-AR"/>
        </w:rPr>
        <w:t>Sufrió un traumatismo de mano</w:t>
      </w:r>
      <w:r>
        <w:rPr>
          <w:rFonts w:cs="Arial"/>
          <w:szCs w:val="24"/>
          <w:lang w:val="es-AR"/>
        </w:rPr>
        <w:t xml:space="preserve"> izquierda</w:t>
      </w:r>
      <w:r w:rsidRPr="001674F7">
        <w:rPr>
          <w:rFonts w:cs="Arial"/>
          <w:szCs w:val="24"/>
          <w:lang w:val="es-AR"/>
        </w:rPr>
        <w:t xml:space="preserve">, denunciado como accidente laboral. La ART brindó asistencia inicial y otorgó reposo </w:t>
      </w:r>
      <w:r>
        <w:rPr>
          <w:rFonts w:cs="Arial"/>
          <w:szCs w:val="24"/>
          <w:lang w:val="es-AR"/>
        </w:rPr>
        <w:t>de 7 días</w:t>
      </w:r>
      <w:r w:rsidRPr="001674F7">
        <w:rPr>
          <w:rFonts w:cs="Arial"/>
          <w:szCs w:val="24"/>
          <w:lang w:val="es-AR"/>
        </w:rPr>
        <w:t>, sin indicación de estudios complementarios ni sesiones de kinesiología, emitiendo el alta médica sin reapertura posterior.</w:t>
      </w:r>
    </w:p>
    <w:p w14:paraId="6DA5843E" w14:textId="77777777" w:rsidR="00CE78C4" w:rsidRPr="001674F7" w:rsidRDefault="00CE78C4" w:rsidP="00CE78C4">
      <w:pPr>
        <w:spacing w:after="0"/>
        <w:rPr>
          <w:rFonts w:cs="Arial"/>
          <w:szCs w:val="24"/>
          <w:lang w:val="es-AR"/>
        </w:rPr>
      </w:pPr>
      <w:r w:rsidRPr="001674F7">
        <w:rPr>
          <w:rFonts w:cs="Arial"/>
          <w:szCs w:val="24"/>
          <w:lang w:val="es-AR"/>
        </w:rPr>
        <w:t xml:space="preserve">Posteriormente, a los 10 días del alta, el trabajador presentó certificación médica particular </w:t>
      </w:r>
      <w:r>
        <w:rPr>
          <w:rFonts w:cs="Arial"/>
          <w:szCs w:val="24"/>
          <w:lang w:val="es-AR"/>
        </w:rPr>
        <w:t xml:space="preserve">bajo diagnóstico de esguince leve </w:t>
      </w:r>
      <w:r w:rsidRPr="001674F7">
        <w:rPr>
          <w:rFonts w:cs="Arial"/>
          <w:szCs w:val="24"/>
          <w:lang w:val="es-AR"/>
        </w:rPr>
        <w:t xml:space="preserve">con indicación de </w:t>
      </w:r>
      <w:r>
        <w:rPr>
          <w:rFonts w:cs="Arial"/>
          <w:szCs w:val="24"/>
          <w:lang w:val="es-AR"/>
        </w:rPr>
        <w:t>10</w:t>
      </w:r>
      <w:r w:rsidRPr="001674F7">
        <w:rPr>
          <w:rFonts w:cs="Arial"/>
          <w:szCs w:val="24"/>
          <w:lang w:val="es-AR"/>
        </w:rPr>
        <w:t xml:space="preserve"> días de</w:t>
      </w:r>
      <w:r>
        <w:rPr>
          <w:rFonts w:cs="Arial"/>
          <w:szCs w:val="24"/>
          <w:lang w:val="es-AR"/>
        </w:rPr>
        <w:t xml:space="preserve"> reposo y 5 sesiones de kinesioterapia.</w:t>
      </w:r>
    </w:p>
    <w:p w14:paraId="01CF3570" w14:textId="77777777" w:rsidR="00CE78C4" w:rsidRPr="001674F7" w:rsidRDefault="00CE78C4" w:rsidP="00CE78C4">
      <w:pPr>
        <w:spacing w:after="0"/>
        <w:rPr>
          <w:rFonts w:cs="Arial"/>
          <w:bCs/>
          <w:szCs w:val="24"/>
          <w:lang w:val="es-AR"/>
        </w:rPr>
      </w:pP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818"/>
        <w:gridCol w:w="3071"/>
      </w:tblGrid>
      <w:tr w:rsidR="00CE78C4" w:rsidRPr="001674F7" w14:paraId="08D86CFA" w14:textId="77777777" w:rsidTr="006C723E">
        <w:trPr>
          <w:tblHeader/>
          <w:tblCellSpacing w:w="15" w:type="dxa"/>
        </w:trPr>
        <w:tc>
          <w:tcPr>
            <w:tcW w:w="0" w:type="auto"/>
            <w:vAlign w:val="center"/>
            <w:hideMark/>
          </w:tcPr>
          <w:p w14:paraId="0541C75B" w14:textId="77777777" w:rsidR="00CE78C4" w:rsidRPr="001674F7" w:rsidRDefault="00CE78C4" w:rsidP="006C723E">
            <w:pPr>
              <w:spacing w:after="0"/>
              <w:rPr>
                <w:rFonts w:cs="Arial"/>
                <w:b/>
                <w:bCs/>
                <w:szCs w:val="24"/>
                <w:lang w:val="es-AR"/>
              </w:rPr>
            </w:pPr>
            <w:r w:rsidRPr="001674F7">
              <w:rPr>
                <w:rFonts w:cs="Arial"/>
                <w:b/>
                <w:bCs/>
                <w:szCs w:val="24"/>
                <w:lang w:val="es-AR"/>
              </w:rPr>
              <w:t>Variable</w:t>
            </w:r>
          </w:p>
        </w:tc>
        <w:tc>
          <w:tcPr>
            <w:tcW w:w="0" w:type="auto"/>
            <w:vAlign w:val="center"/>
            <w:hideMark/>
          </w:tcPr>
          <w:p w14:paraId="4789B458" w14:textId="77777777" w:rsidR="00CE78C4" w:rsidRPr="001674F7" w:rsidRDefault="00CE78C4" w:rsidP="006C723E">
            <w:pPr>
              <w:spacing w:after="0"/>
              <w:rPr>
                <w:rFonts w:cs="Arial"/>
                <w:b/>
                <w:bCs/>
                <w:szCs w:val="24"/>
                <w:lang w:val="es-AR"/>
              </w:rPr>
            </w:pPr>
            <w:r w:rsidRPr="001674F7">
              <w:rPr>
                <w:rFonts w:cs="Arial"/>
                <w:b/>
                <w:bCs/>
                <w:szCs w:val="24"/>
                <w:lang w:val="es-AR"/>
              </w:rPr>
              <w:t>Descripción</w:t>
            </w:r>
          </w:p>
        </w:tc>
      </w:tr>
      <w:tr w:rsidR="00CE78C4" w:rsidRPr="001674F7" w14:paraId="2FC2B4D4" w14:textId="77777777" w:rsidTr="006C723E">
        <w:trPr>
          <w:tblCellSpacing w:w="15" w:type="dxa"/>
        </w:trPr>
        <w:tc>
          <w:tcPr>
            <w:tcW w:w="0" w:type="auto"/>
            <w:vAlign w:val="center"/>
            <w:hideMark/>
          </w:tcPr>
          <w:p w14:paraId="71D97547" w14:textId="77777777" w:rsidR="00CE78C4" w:rsidRPr="001674F7" w:rsidRDefault="00CE78C4" w:rsidP="006C723E">
            <w:pPr>
              <w:spacing w:after="0"/>
              <w:rPr>
                <w:rFonts w:cs="Arial"/>
                <w:bCs/>
                <w:szCs w:val="24"/>
                <w:lang w:val="es-AR"/>
              </w:rPr>
            </w:pPr>
            <w:r w:rsidRPr="001674F7">
              <w:rPr>
                <w:rFonts w:cs="Arial"/>
                <w:bCs/>
                <w:szCs w:val="24"/>
                <w:lang w:val="es-AR"/>
              </w:rPr>
              <w:t>Edad</w:t>
            </w:r>
          </w:p>
        </w:tc>
        <w:tc>
          <w:tcPr>
            <w:tcW w:w="0" w:type="auto"/>
            <w:vAlign w:val="center"/>
            <w:hideMark/>
          </w:tcPr>
          <w:p w14:paraId="3E75296B" w14:textId="77777777" w:rsidR="00CE78C4" w:rsidRPr="001674F7" w:rsidRDefault="00CE78C4" w:rsidP="006C723E">
            <w:pPr>
              <w:spacing w:after="0"/>
              <w:rPr>
                <w:rFonts w:cs="Arial"/>
                <w:bCs/>
                <w:szCs w:val="24"/>
                <w:lang w:val="es-AR"/>
              </w:rPr>
            </w:pPr>
            <w:r w:rsidRPr="001674F7">
              <w:rPr>
                <w:rFonts w:cs="Arial"/>
                <w:bCs/>
                <w:szCs w:val="24"/>
                <w:lang w:val="es-AR"/>
              </w:rPr>
              <w:t>35 años</w:t>
            </w:r>
          </w:p>
        </w:tc>
      </w:tr>
      <w:tr w:rsidR="00CE78C4" w:rsidRPr="001674F7" w14:paraId="54E45F0F" w14:textId="77777777" w:rsidTr="006C723E">
        <w:trPr>
          <w:tblCellSpacing w:w="15" w:type="dxa"/>
        </w:trPr>
        <w:tc>
          <w:tcPr>
            <w:tcW w:w="0" w:type="auto"/>
            <w:vAlign w:val="center"/>
          </w:tcPr>
          <w:p w14:paraId="5BA00361" w14:textId="77777777" w:rsidR="00CE78C4" w:rsidRPr="001674F7" w:rsidRDefault="00CE78C4" w:rsidP="006C723E">
            <w:pPr>
              <w:spacing w:after="0"/>
              <w:rPr>
                <w:rFonts w:cs="Arial"/>
                <w:bCs/>
                <w:szCs w:val="24"/>
                <w:lang w:val="es-AR"/>
              </w:rPr>
            </w:pPr>
            <w:r w:rsidRPr="001674F7">
              <w:rPr>
                <w:rFonts w:cs="Arial"/>
                <w:bCs/>
                <w:szCs w:val="24"/>
                <w:lang w:val="es-AR"/>
              </w:rPr>
              <w:t>Puesto</w:t>
            </w:r>
          </w:p>
        </w:tc>
        <w:tc>
          <w:tcPr>
            <w:tcW w:w="0" w:type="auto"/>
            <w:vAlign w:val="center"/>
          </w:tcPr>
          <w:p w14:paraId="24AE7C54" w14:textId="77777777" w:rsidR="00CE78C4" w:rsidRPr="001674F7" w:rsidRDefault="00CE78C4" w:rsidP="006C723E">
            <w:pPr>
              <w:spacing w:after="0"/>
              <w:rPr>
                <w:rFonts w:cs="Arial"/>
                <w:bCs/>
                <w:szCs w:val="24"/>
                <w:lang w:val="es-AR"/>
              </w:rPr>
            </w:pPr>
            <w:r w:rsidRPr="001674F7">
              <w:rPr>
                <w:rFonts w:cs="Arial"/>
                <w:bCs/>
                <w:szCs w:val="24"/>
                <w:lang w:val="es-AR"/>
              </w:rPr>
              <w:t>Operario</w:t>
            </w:r>
          </w:p>
        </w:tc>
      </w:tr>
      <w:tr w:rsidR="00CE78C4" w:rsidRPr="001674F7" w14:paraId="393D4219" w14:textId="77777777" w:rsidTr="006C723E">
        <w:trPr>
          <w:tblCellSpacing w:w="15" w:type="dxa"/>
        </w:trPr>
        <w:tc>
          <w:tcPr>
            <w:tcW w:w="0" w:type="auto"/>
            <w:vAlign w:val="center"/>
          </w:tcPr>
          <w:p w14:paraId="581F934C" w14:textId="77777777" w:rsidR="00CE78C4" w:rsidRPr="001674F7" w:rsidRDefault="00CE78C4" w:rsidP="006C723E">
            <w:pPr>
              <w:spacing w:after="0"/>
              <w:rPr>
                <w:rFonts w:cs="Arial"/>
                <w:bCs/>
                <w:szCs w:val="24"/>
                <w:lang w:val="es-AR"/>
              </w:rPr>
            </w:pPr>
            <w:r w:rsidRPr="001674F7">
              <w:rPr>
                <w:rFonts w:cs="Arial"/>
                <w:bCs/>
                <w:szCs w:val="24"/>
                <w:lang w:val="es-AR"/>
              </w:rPr>
              <w:t>Antigüedad en el puesto</w:t>
            </w:r>
          </w:p>
        </w:tc>
        <w:tc>
          <w:tcPr>
            <w:tcW w:w="0" w:type="auto"/>
            <w:vAlign w:val="center"/>
          </w:tcPr>
          <w:p w14:paraId="4E62A413" w14:textId="77777777" w:rsidR="00CE78C4" w:rsidRPr="001674F7" w:rsidRDefault="00CE78C4" w:rsidP="006C723E">
            <w:pPr>
              <w:spacing w:after="0"/>
              <w:rPr>
                <w:rFonts w:cs="Arial"/>
                <w:bCs/>
                <w:szCs w:val="24"/>
                <w:lang w:val="es-AR"/>
              </w:rPr>
            </w:pPr>
            <w:r w:rsidRPr="001674F7">
              <w:rPr>
                <w:rFonts w:cs="Arial"/>
                <w:bCs/>
                <w:szCs w:val="24"/>
                <w:lang w:val="es-AR"/>
              </w:rPr>
              <w:t>5 años</w:t>
            </w:r>
          </w:p>
        </w:tc>
      </w:tr>
      <w:tr w:rsidR="00CE78C4" w:rsidRPr="001674F7" w14:paraId="3DC2A0D1" w14:textId="77777777" w:rsidTr="006C723E">
        <w:trPr>
          <w:tblCellSpacing w:w="15" w:type="dxa"/>
        </w:trPr>
        <w:tc>
          <w:tcPr>
            <w:tcW w:w="0" w:type="auto"/>
            <w:vAlign w:val="center"/>
          </w:tcPr>
          <w:p w14:paraId="7E1D80B6" w14:textId="77777777" w:rsidR="00CE78C4" w:rsidRPr="001674F7" w:rsidRDefault="00CE78C4" w:rsidP="006C723E">
            <w:pPr>
              <w:spacing w:after="0"/>
              <w:rPr>
                <w:rFonts w:cs="Arial"/>
                <w:bCs/>
                <w:szCs w:val="24"/>
                <w:lang w:val="es-AR"/>
              </w:rPr>
            </w:pPr>
            <w:r w:rsidRPr="001674F7">
              <w:rPr>
                <w:rFonts w:cs="Arial"/>
                <w:bCs/>
                <w:szCs w:val="24"/>
                <w:lang w:val="es-AR"/>
              </w:rPr>
              <w:t xml:space="preserve">Examen </w:t>
            </w:r>
            <w:proofErr w:type="spellStart"/>
            <w:r w:rsidRPr="001674F7">
              <w:rPr>
                <w:rFonts w:cs="Arial"/>
                <w:bCs/>
                <w:szCs w:val="24"/>
                <w:lang w:val="es-AR"/>
              </w:rPr>
              <w:t>preocupacional</w:t>
            </w:r>
            <w:proofErr w:type="spellEnd"/>
          </w:p>
        </w:tc>
        <w:tc>
          <w:tcPr>
            <w:tcW w:w="0" w:type="auto"/>
            <w:vAlign w:val="center"/>
          </w:tcPr>
          <w:p w14:paraId="4CDFB8D5" w14:textId="77777777" w:rsidR="00CE78C4" w:rsidRPr="001674F7" w:rsidRDefault="00CE78C4" w:rsidP="006C723E">
            <w:pPr>
              <w:spacing w:after="0"/>
              <w:rPr>
                <w:rFonts w:cs="Arial"/>
                <w:bCs/>
                <w:szCs w:val="24"/>
                <w:lang w:val="es-AR"/>
              </w:rPr>
            </w:pPr>
            <w:r w:rsidRPr="001674F7">
              <w:rPr>
                <w:rFonts w:cs="Arial"/>
                <w:bCs/>
                <w:szCs w:val="24"/>
                <w:lang w:val="es-AR"/>
              </w:rPr>
              <w:t>Sin patologías demostradas</w:t>
            </w:r>
          </w:p>
        </w:tc>
      </w:tr>
      <w:tr w:rsidR="00CE78C4" w:rsidRPr="001674F7" w14:paraId="69451780" w14:textId="77777777" w:rsidTr="006C723E">
        <w:trPr>
          <w:tblCellSpacing w:w="15" w:type="dxa"/>
        </w:trPr>
        <w:tc>
          <w:tcPr>
            <w:tcW w:w="0" w:type="auto"/>
            <w:vAlign w:val="center"/>
          </w:tcPr>
          <w:p w14:paraId="6EA038CE" w14:textId="77777777" w:rsidR="00CE78C4" w:rsidRPr="001674F7" w:rsidRDefault="00CE78C4" w:rsidP="006C723E">
            <w:pPr>
              <w:spacing w:after="0"/>
              <w:rPr>
                <w:rFonts w:cs="Arial"/>
                <w:bCs/>
                <w:szCs w:val="24"/>
                <w:lang w:val="es-AR"/>
              </w:rPr>
            </w:pPr>
            <w:proofErr w:type="spellStart"/>
            <w:r>
              <w:rPr>
                <w:rFonts w:cs="Arial"/>
                <w:bCs/>
                <w:szCs w:val="24"/>
                <w:lang w:val="es-AR"/>
              </w:rPr>
              <w:t>Dx</w:t>
            </w:r>
            <w:proofErr w:type="spellEnd"/>
            <w:r>
              <w:rPr>
                <w:rFonts w:cs="Arial"/>
                <w:bCs/>
                <w:szCs w:val="24"/>
                <w:lang w:val="es-AR"/>
              </w:rPr>
              <w:t xml:space="preserve"> de ART</w:t>
            </w:r>
          </w:p>
        </w:tc>
        <w:tc>
          <w:tcPr>
            <w:tcW w:w="0" w:type="auto"/>
            <w:vAlign w:val="center"/>
          </w:tcPr>
          <w:p w14:paraId="13B03099" w14:textId="77777777" w:rsidR="00CE78C4" w:rsidRPr="001674F7" w:rsidRDefault="00CE78C4" w:rsidP="006C723E">
            <w:pPr>
              <w:spacing w:after="0"/>
              <w:rPr>
                <w:rFonts w:cs="Arial"/>
                <w:bCs/>
                <w:szCs w:val="24"/>
                <w:lang w:val="es-AR"/>
              </w:rPr>
            </w:pPr>
            <w:proofErr w:type="spellStart"/>
            <w:r>
              <w:rPr>
                <w:rFonts w:cs="Arial"/>
                <w:bCs/>
                <w:szCs w:val="24"/>
                <w:lang w:val="es-AR"/>
              </w:rPr>
              <w:t>Tx</w:t>
            </w:r>
            <w:proofErr w:type="spellEnd"/>
            <w:r>
              <w:rPr>
                <w:rFonts w:cs="Arial"/>
                <w:bCs/>
                <w:szCs w:val="24"/>
                <w:lang w:val="es-AR"/>
              </w:rPr>
              <w:t xml:space="preserve"> de muñeca izquierda</w:t>
            </w:r>
          </w:p>
        </w:tc>
      </w:tr>
      <w:tr w:rsidR="00CE78C4" w:rsidRPr="001674F7" w14:paraId="38DA3A55" w14:textId="77777777" w:rsidTr="006C723E">
        <w:trPr>
          <w:tblCellSpacing w:w="15" w:type="dxa"/>
        </w:trPr>
        <w:tc>
          <w:tcPr>
            <w:tcW w:w="0" w:type="auto"/>
            <w:vAlign w:val="center"/>
            <w:hideMark/>
          </w:tcPr>
          <w:p w14:paraId="1AA37300" w14:textId="77777777" w:rsidR="00CE78C4" w:rsidRPr="001674F7" w:rsidRDefault="00CE78C4" w:rsidP="006C723E">
            <w:pPr>
              <w:spacing w:after="0"/>
              <w:rPr>
                <w:rFonts w:cs="Arial"/>
                <w:bCs/>
                <w:szCs w:val="24"/>
                <w:lang w:val="es-AR"/>
              </w:rPr>
            </w:pPr>
            <w:r w:rsidRPr="001674F7">
              <w:rPr>
                <w:rFonts w:cs="Arial"/>
                <w:bCs/>
                <w:szCs w:val="24"/>
                <w:lang w:val="es-AR"/>
              </w:rPr>
              <w:t>Días de reposo ART</w:t>
            </w:r>
          </w:p>
        </w:tc>
        <w:tc>
          <w:tcPr>
            <w:tcW w:w="0" w:type="auto"/>
            <w:vAlign w:val="center"/>
            <w:hideMark/>
          </w:tcPr>
          <w:p w14:paraId="0B7F9740" w14:textId="77777777" w:rsidR="00CE78C4" w:rsidRPr="001674F7" w:rsidRDefault="00CE78C4" w:rsidP="006C723E">
            <w:pPr>
              <w:spacing w:after="0"/>
              <w:rPr>
                <w:rFonts w:cs="Arial"/>
                <w:bCs/>
                <w:szCs w:val="24"/>
                <w:lang w:val="es-AR"/>
              </w:rPr>
            </w:pPr>
            <w:r>
              <w:rPr>
                <w:rFonts w:cs="Arial"/>
                <w:bCs/>
                <w:szCs w:val="24"/>
                <w:lang w:val="es-AR"/>
              </w:rPr>
              <w:t>7</w:t>
            </w:r>
          </w:p>
        </w:tc>
      </w:tr>
      <w:tr w:rsidR="00CE78C4" w:rsidRPr="001674F7" w14:paraId="3B316FFF" w14:textId="77777777" w:rsidTr="006C723E">
        <w:trPr>
          <w:tblCellSpacing w:w="15" w:type="dxa"/>
        </w:trPr>
        <w:tc>
          <w:tcPr>
            <w:tcW w:w="0" w:type="auto"/>
            <w:vAlign w:val="center"/>
            <w:hideMark/>
          </w:tcPr>
          <w:p w14:paraId="26FC9EAE" w14:textId="77777777" w:rsidR="00CE78C4" w:rsidRPr="001674F7" w:rsidRDefault="00CE78C4" w:rsidP="006C723E">
            <w:pPr>
              <w:spacing w:after="0"/>
              <w:rPr>
                <w:rFonts w:cs="Arial"/>
                <w:bCs/>
                <w:szCs w:val="24"/>
                <w:lang w:val="es-AR"/>
              </w:rPr>
            </w:pPr>
            <w:r w:rsidRPr="001674F7">
              <w:rPr>
                <w:rFonts w:cs="Arial"/>
                <w:bCs/>
                <w:szCs w:val="24"/>
                <w:lang w:val="es-AR"/>
              </w:rPr>
              <w:t>Sesiones KNT ART</w:t>
            </w:r>
          </w:p>
        </w:tc>
        <w:tc>
          <w:tcPr>
            <w:tcW w:w="0" w:type="auto"/>
            <w:vAlign w:val="center"/>
            <w:hideMark/>
          </w:tcPr>
          <w:p w14:paraId="44603DD8" w14:textId="77777777" w:rsidR="00CE78C4" w:rsidRPr="001674F7" w:rsidRDefault="00CE78C4" w:rsidP="006C723E">
            <w:pPr>
              <w:spacing w:after="0"/>
              <w:rPr>
                <w:rFonts w:cs="Arial"/>
                <w:bCs/>
                <w:szCs w:val="24"/>
                <w:lang w:val="es-AR"/>
              </w:rPr>
            </w:pPr>
            <w:r w:rsidRPr="001674F7">
              <w:rPr>
                <w:rFonts w:cs="Arial"/>
                <w:bCs/>
                <w:szCs w:val="24"/>
                <w:lang w:val="es-AR"/>
              </w:rPr>
              <w:t>0</w:t>
            </w:r>
          </w:p>
        </w:tc>
      </w:tr>
      <w:tr w:rsidR="00CE78C4" w:rsidRPr="001674F7" w14:paraId="00B441F7" w14:textId="77777777" w:rsidTr="006C723E">
        <w:trPr>
          <w:tblCellSpacing w:w="15" w:type="dxa"/>
        </w:trPr>
        <w:tc>
          <w:tcPr>
            <w:tcW w:w="0" w:type="auto"/>
            <w:vAlign w:val="center"/>
            <w:hideMark/>
          </w:tcPr>
          <w:p w14:paraId="72A24C05" w14:textId="77777777" w:rsidR="00CE78C4" w:rsidRPr="001674F7" w:rsidRDefault="00CE78C4" w:rsidP="006C723E">
            <w:pPr>
              <w:spacing w:after="0"/>
              <w:rPr>
                <w:rFonts w:cs="Arial"/>
                <w:bCs/>
                <w:szCs w:val="24"/>
                <w:lang w:val="es-AR"/>
              </w:rPr>
            </w:pPr>
            <w:r w:rsidRPr="001674F7">
              <w:rPr>
                <w:rFonts w:cs="Arial"/>
                <w:bCs/>
                <w:szCs w:val="24"/>
                <w:lang w:val="es-AR"/>
              </w:rPr>
              <w:t>Estudios ART</w:t>
            </w:r>
          </w:p>
        </w:tc>
        <w:tc>
          <w:tcPr>
            <w:tcW w:w="0" w:type="auto"/>
            <w:vAlign w:val="center"/>
            <w:hideMark/>
          </w:tcPr>
          <w:p w14:paraId="574B5978" w14:textId="77777777" w:rsidR="00CE78C4" w:rsidRPr="001674F7" w:rsidRDefault="00CE78C4" w:rsidP="006C723E">
            <w:pPr>
              <w:spacing w:after="0"/>
              <w:rPr>
                <w:rFonts w:cs="Arial"/>
                <w:bCs/>
                <w:szCs w:val="24"/>
                <w:lang w:val="es-AR"/>
              </w:rPr>
            </w:pPr>
            <w:r w:rsidRPr="001674F7">
              <w:rPr>
                <w:rFonts w:cs="Arial"/>
                <w:bCs/>
                <w:szCs w:val="24"/>
                <w:lang w:val="es-AR"/>
              </w:rPr>
              <w:t>No</w:t>
            </w:r>
          </w:p>
        </w:tc>
      </w:tr>
      <w:tr w:rsidR="00CE78C4" w:rsidRPr="001674F7" w14:paraId="53F032F0" w14:textId="77777777" w:rsidTr="006C723E">
        <w:trPr>
          <w:tblCellSpacing w:w="15" w:type="dxa"/>
        </w:trPr>
        <w:tc>
          <w:tcPr>
            <w:tcW w:w="0" w:type="auto"/>
            <w:vAlign w:val="center"/>
          </w:tcPr>
          <w:p w14:paraId="1E534D64" w14:textId="77777777" w:rsidR="00CE78C4" w:rsidRPr="001674F7" w:rsidRDefault="00CE78C4" w:rsidP="006C723E">
            <w:pPr>
              <w:spacing w:after="0"/>
              <w:rPr>
                <w:rFonts w:cs="Arial"/>
                <w:bCs/>
                <w:szCs w:val="24"/>
                <w:lang w:val="es-AR"/>
              </w:rPr>
            </w:pPr>
            <w:proofErr w:type="spellStart"/>
            <w:r>
              <w:rPr>
                <w:rFonts w:cs="Arial"/>
                <w:bCs/>
                <w:szCs w:val="24"/>
                <w:lang w:val="es-AR"/>
              </w:rPr>
              <w:t>Dx</w:t>
            </w:r>
            <w:proofErr w:type="spellEnd"/>
            <w:r>
              <w:rPr>
                <w:rFonts w:cs="Arial"/>
                <w:bCs/>
                <w:szCs w:val="24"/>
                <w:lang w:val="es-AR"/>
              </w:rPr>
              <w:t xml:space="preserve"> particular</w:t>
            </w:r>
          </w:p>
        </w:tc>
        <w:tc>
          <w:tcPr>
            <w:tcW w:w="0" w:type="auto"/>
            <w:vAlign w:val="center"/>
          </w:tcPr>
          <w:p w14:paraId="7CCCB2B1" w14:textId="77777777" w:rsidR="00CE78C4" w:rsidRPr="001674F7" w:rsidRDefault="00CE78C4" w:rsidP="006C723E">
            <w:pPr>
              <w:spacing w:after="0"/>
              <w:rPr>
                <w:rFonts w:cs="Arial"/>
                <w:bCs/>
                <w:szCs w:val="24"/>
                <w:lang w:val="es-AR"/>
              </w:rPr>
            </w:pPr>
            <w:r>
              <w:rPr>
                <w:rFonts w:cs="Arial"/>
                <w:bCs/>
                <w:szCs w:val="24"/>
                <w:lang w:val="es-AR"/>
              </w:rPr>
              <w:t>Esguince leve</w:t>
            </w:r>
          </w:p>
        </w:tc>
      </w:tr>
      <w:tr w:rsidR="00CE78C4" w:rsidRPr="001674F7" w14:paraId="086959A9" w14:textId="77777777" w:rsidTr="006C723E">
        <w:trPr>
          <w:tblCellSpacing w:w="15" w:type="dxa"/>
        </w:trPr>
        <w:tc>
          <w:tcPr>
            <w:tcW w:w="0" w:type="auto"/>
            <w:vAlign w:val="center"/>
          </w:tcPr>
          <w:p w14:paraId="40DF025F" w14:textId="77777777" w:rsidR="00CE78C4" w:rsidRPr="001674F7" w:rsidRDefault="00CE78C4" w:rsidP="006C723E">
            <w:pPr>
              <w:spacing w:after="0"/>
              <w:rPr>
                <w:rFonts w:cs="Arial"/>
                <w:bCs/>
                <w:szCs w:val="24"/>
                <w:lang w:val="es-AR"/>
              </w:rPr>
            </w:pPr>
            <w:r w:rsidRPr="001674F7">
              <w:rPr>
                <w:rFonts w:cs="Arial"/>
                <w:bCs/>
                <w:szCs w:val="24"/>
                <w:lang w:val="es-AR"/>
              </w:rPr>
              <w:t>Días de reposo particular</w:t>
            </w:r>
          </w:p>
        </w:tc>
        <w:tc>
          <w:tcPr>
            <w:tcW w:w="0" w:type="auto"/>
            <w:vAlign w:val="center"/>
          </w:tcPr>
          <w:p w14:paraId="466AC08A" w14:textId="77777777" w:rsidR="00CE78C4" w:rsidRPr="001674F7" w:rsidRDefault="00CE78C4" w:rsidP="006C723E">
            <w:pPr>
              <w:spacing w:after="0"/>
              <w:rPr>
                <w:rFonts w:cs="Arial"/>
                <w:bCs/>
                <w:szCs w:val="24"/>
                <w:lang w:val="es-AR"/>
              </w:rPr>
            </w:pPr>
            <w:r>
              <w:rPr>
                <w:rFonts w:cs="Arial"/>
                <w:bCs/>
                <w:szCs w:val="24"/>
                <w:lang w:val="es-AR"/>
              </w:rPr>
              <w:t>10</w:t>
            </w:r>
          </w:p>
        </w:tc>
      </w:tr>
      <w:tr w:rsidR="00CE78C4" w:rsidRPr="001674F7" w14:paraId="490B1B51" w14:textId="77777777" w:rsidTr="006C723E">
        <w:trPr>
          <w:tblCellSpacing w:w="15" w:type="dxa"/>
        </w:trPr>
        <w:tc>
          <w:tcPr>
            <w:tcW w:w="0" w:type="auto"/>
            <w:vAlign w:val="center"/>
          </w:tcPr>
          <w:p w14:paraId="4CA14E9C" w14:textId="77777777" w:rsidR="00CE78C4" w:rsidRPr="001674F7" w:rsidRDefault="00CE78C4" w:rsidP="006C723E">
            <w:pPr>
              <w:spacing w:after="0"/>
              <w:rPr>
                <w:rFonts w:cs="Arial"/>
                <w:bCs/>
                <w:szCs w:val="24"/>
                <w:lang w:val="es-AR"/>
              </w:rPr>
            </w:pPr>
            <w:r w:rsidRPr="001674F7">
              <w:rPr>
                <w:rFonts w:cs="Arial"/>
                <w:bCs/>
                <w:szCs w:val="24"/>
                <w:lang w:val="es-AR"/>
              </w:rPr>
              <w:t>Sesiones KNT particular</w:t>
            </w:r>
          </w:p>
        </w:tc>
        <w:tc>
          <w:tcPr>
            <w:tcW w:w="0" w:type="auto"/>
            <w:vAlign w:val="center"/>
          </w:tcPr>
          <w:p w14:paraId="63518293" w14:textId="77777777" w:rsidR="00CE78C4" w:rsidRPr="001674F7" w:rsidRDefault="00CE78C4" w:rsidP="006C723E">
            <w:pPr>
              <w:spacing w:after="0"/>
              <w:rPr>
                <w:rFonts w:cs="Arial"/>
                <w:bCs/>
                <w:szCs w:val="24"/>
                <w:lang w:val="es-AR"/>
              </w:rPr>
            </w:pPr>
            <w:r>
              <w:rPr>
                <w:rFonts w:cs="Arial"/>
                <w:bCs/>
                <w:szCs w:val="24"/>
                <w:lang w:val="es-AR"/>
              </w:rPr>
              <w:t>5</w:t>
            </w:r>
          </w:p>
        </w:tc>
      </w:tr>
      <w:tr w:rsidR="00CE78C4" w:rsidRPr="001674F7" w14:paraId="50138403" w14:textId="77777777" w:rsidTr="006C723E">
        <w:trPr>
          <w:tblCellSpacing w:w="15" w:type="dxa"/>
        </w:trPr>
        <w:tc>
          <w:tcPr>
            <w:tcW w:w="0" w:type="auto"/>
            <w:vAlign w:val="center"/>
          </w:tcPr>
          <w:p w14:paraId="4A23CB11" w14:textId="77777777" w:rsidR="00CE78C4" w:rsidRPr="001674F7" w:rsidRDefault="00CE78C4" w:rsidP="006C723E">
            <w:pPr>
              <w:spacing w:after="0"/>
              <w:rPr>
                <w:rFonts w:cs="Arial"/>
                <w:bCs/>
                <w:szCs w:val="24"/>
                <w:lang w:val="es-AR"/>
              </w:rPr>
            </w:pPr>
            <w:r w:rsidRPr="001674F7">
              <w:rPr>
                <w:rFonts w:cs="Arial"/>
                <w:bCs/>
                <w:szCs w:val="24"/>
                <w:lang w:val="es-AR"/>
              </w:rPr>
              <w:t>Reapertura ART</w:t>
            </w:r>
          </w:p>
        </w:tc>
        <w:tc>
          <w:tcPr>
            <w:tcW w:w="0" w:type="auto"/>
            <w:vAlign w:val="center"/>
          </w:tcPr>
          <w:p w14:paraId="5A322071" w14:textId="77777777" w:rsidR="00CE78C4" w:rsidRPr="001674F7" w:rsidRDefault="00CE78C4" w:rsidP="006C723E">
            <w:pPr>
              <w:spacing w:after="0"/>
              <w:rPr>
                <w:rFonts w:cs="Arial"/>
                <w:bCs/>
                <w:szCs w:val="24"/>
                <w:lang w:val="es-AR"/>
              </w:rPr>
            </w:pPr>
            <w:r w:rsidRPr="001674F7">
              <w:rPr>
                <w:rFonts w:cs="Arial"/>
                <w:bCs/>
                <w:szCs w:val="24"/>
                <w:lang w:val="es-AR"/>
              </w:rPr>
              <w:t>No</w:t>
            </w:r>
          </w:p>
        </w:tc>
      </w:tr>
      <w:tr w:rsidR="00CE78C4" w:rsidRPr="001674F7" w14:paraId="5E55D174" w14:textId="77777777" w:rsidTr="006C723E">
        <w:trPr>
          <w:tblCellSpacing w:w="15" w:type="dxa"/>
        </w:trPr>
        <w:tc>
          <w:tcPr>
            <w:tcW w:w="0" w:type="auto"/>
            <w:vAlign w:val="center"/>
          </w:tcPr>
          <w:p w14:paraId="17BC55B0" w14:textId="77777777" w:rsidR="00CE78C4" w:rsidRPr="001674F7" w:rsidRDefault="00CE78C4" w:rsidP="006C723E">
            <w:pPr>
              <w:spacing w:after="0"/>
              <w:rPr>
                <w:rFonts w:cs="Arial"/>
                <w:bCs/>
                <w:szCs w:val="24"/>
                <w:lang w:val="es-AR"/>
              </w:rPr>
            </w:pPr>
            <w:r w:rsidRPr="001674F7">
              <w:rPr>
                <w:rFonts w:cs="Arial"/>
                <w:bCs/>
                <w:szCs w:val="24"/>
                <w:lang w:val="es-AR"/>
              </w:rPr>
              <w:t>Tiempo hasta nueva ausencia post alta ART</w:t>
            </w:r>
          </w:p>
        </w:tc>
        <w:tc>
          <w:tcPr>
            <w:tcW w:w="0" w:type="auto"/>
            <w:vAlign w:val="center"/>
          </w:tcPr>
          <w:p w14:paraId="2F2FF850" w14:textId="77777777" w:rsidR="00CE78C4" w:rsidRPr="001674F7" w:rsidRDefault="00CE78C4" w:rsidP="006C723E">
            <w:pPr>
              <w:spacing w:after="0"/>
              <w:rPr>
                <w:rFonts w:cs="Arial"/>
                <w:bCs/>
                <w:szCs w:val="24"/>
                <w:lang w:val="es-AR"/>
              </w:rPr>
            </w:pPr>
            <w:r w:rsidRPr="001674F7">
              <w:rPr>
                <w:rFonts w:cs="Arial"/>
                <w:bCs/>
                <w:szCs w:val="24"/>
                <w:lang w:val="es-AR"/>
              </w:rPr>
              <w:t>10 días</w:t>
            </w:r>
          </w:p>
        </w:tc>
      </w:tr>
    </w:tbl>
    <w:p w14:paraId="6287E2D0" w14:textId="77777777" w:rsidR="004E16D2" w:rsidRPr="001674F7" w:rsidRDefault="004E16D2" w:rsidP="001674F7">
      <w:pPr>
        <w:spacing w:after="0"/>
        <w:rPr>
          <w:rFonts w:cs="Arial"/>
          <w:bCs/>
          <w:szCs w:val="24"/>
        </w:rPr>
        <w:sectPr w:rsidR="004E16D2" w:rsidRPr="001674F7" w:rsidSect="00752EA3">
          <w:footerReference w:type="default" r:id="rId53"/>
          <w:pgSz w:w="11906" w:h="16838"/>
          <w:pgMar w:top="1134" w:right="1701" w:bottom="1134" w:left="1701" w:header="709" w:footer="709" w:gutter="0"/>
          <w:cols w:space="708"/>
          <w:docGrid w:linePitch="360"/>
        </w:sectPr>
      </w:pPr>
    </w:p>
    <w:p w14:paraId="6F21710E" w14:textId="77777777" w:rsidR="002C6F8F" w:rsidRPr="007D5217" w:rsidRDefault="002C6F8F" w:rsidP="002C6F8F">
      <w:pPr>
        <w:pStyle w:val="Prrafodelista"/>
        <w:numPr>
          <w:ilvl w:val="0"/>
          <w:numId w:val="39"/>
        </w:numPr>
        <w:spacing w:after="0"/>
        <w:rPr>
          <w:rFonts w:cs="Arial"/>
          <w:szCs w:val="24"/>
          <w:u w:val="single"/>
          <w:lang w:val="es-AR"/>
        </w:rPr>
      </w:pPr>
      <w:r w:rsidRPr="007D5217">
        <w:rPr>
          <w:rFonts w:cs="Arial"/>
          <w:szCs w:val="24"/>
          <w:u w:val="single"/>
          <w:lang w:val="es-AR"/>
        </w:rPr>
        <w:lastRenderedPageBreak/>
        <w:t xml:space="preserve">Caso </w:t>
      </w:r>
      <w:r>
        <w:rPr>
          <w:rFonts w:cs="Arial"/>
          <w:szCs w:val="24"/>
          <w:u w:val="single"/>
          <w:lang w:val="es-AR"/>
        </w:rPr>
        <w:t>5</w:t>
      </w:r>
      <w:r w:rsidRPr="007D5217">
        <w:rPr>
          <w:rFonts w:cs="Arial"/>
          <w:szCs w:val="24"/>
          <w:u w:val="single"/>
          <w:lang w:val="es-AR"/>
        </w:rPr>
        <w:t xml:space="preserve">. </w:t>
      </w:r>
      <w:proofErr w:type="spellStart"/>
      <w:r w:rsidRPr="007D5217">
        <w:rPr>
          <w:rFonts w:cs="Arial"/>
          <w:szCs w:val="24"/>
          <w:u w:val="single"/>
          <w:lang w:val="es-AR"/>
        </w:rPr>
        <w:t>Gonalgia</w:t>
      </w:r>
      <w:proofErr w:type="spellEnd"/>
      <w:r w:rsidRPr="007D5217">
        <w:rPr>
          <w:rFonts w:cs="Arial"/>
          <w:szCs w:val="24"/>
          <w:u w:val="single"/>
          <w:lang w:val="es-AR"/>
        </w:rPr>
        <w:t xml:space="preserve"> postraumática</w:t>
      </w:r>
    </w:p>
    <w:p w14:paraId="70FB0E9C" w14:textId="77777777" w:rsidR="002C6F8F" w:rsidRPr="001674F7" w:rsidRDefault="002C6F8F" w:rsidP="002C6F8F">
      <w:pPr>
        <w:spacing w:after="0"/>
        <w:rPr>
          <w:rFonts w:cs="Arial"/>
          <w:b/>
          <w:bCs/>
          <w:szCs w:val="24"/>
          <w:lang w:val="es-AR"/>
        </w:rPr>
      </w:pPr>
    </w:p>
    <w:p w14:paraId="6A6C5F7F" w14:textId="77777777" w:rsidR="002C6F8F" w:rsidRPr="00E74340" w:rsidRDefault="002C6F8F" w:rsidP="002C6F8F">
      <w:pPr>
        <w:spacing w:after="0"/>
        <w:rPr>
          <w:rFonts w:cs="Arial"/>
          <w:szCs w:val="24"/>
        </w:rPr>
      </w:pPr>
      <w:r w:rsidRPr="001674F7">
        <w:rPr>
          <w:rFonts w:cs="Arial"/>
          <w:szCs w:val="24"/>
          <w:lang w:val="es-AR"/>
        </w:rPr>
        <w:t xml:space="preserve">Trabajador masculino de 47 años, operario, con </w:t>
      </w:r>
      <w:r>
        <w:rPr>
          <w:rFonts w:cs="Arial"/>
          <w:szCs w:val="24"/>
          <w:lang w:val="es-AR"/>
        </w:rPr>
        <w:t>1</w:t>
      </w:r>
      <w:r w:rsidRPr="001674F7">
        <w:rPr>
          <w:rFonts w:cs="Arial"/>
          <w:szCs w:val="24"/>
          <w:lang w:val="es-AR"/>
        </w:rPr>
        <w:t xml:space="preserve">5 años de antigüedad en el puesto, sin patologías demostradas en el examen </w:t>
      </w:r>
      <w:proofErr w:type="spellStart"/>
      <w:r w:rsidRPr="001674F7">
        <w:rPr>
          <w:rFonts w:cs="Arial"/>
          <w:szCs w:val="24"/>
          <w:lang w:val="es-AR"/>
        </w:rPr>
        <w:t>preocupacional</w:t>
      </w:r>
      <w:proofErr w:type="spellEnd"/>
      <w:r>
        <w:t xml:space="preserve">. </w:t>
      </w:r>
    </w:p>
    <w:p w14:paraId="5A986978" w14:textId="77777777" w:rsidR="002C6F8F" w:rsidRDefault="002C6F8F" w:rsidP="002C6F8F">
      <w:pPr>
        <w:spacing w:after="0"/>
        <w:rPr>
          <w:rFonts w:cs="Arial"/>
          <w:szCs w:val="24"/>
          <w:lang w:val="es-AR"/>
        </w:rPr>
      </w:pPr>
      <w:r w:rsidRPr="001674F7">
        <w:rPr>
          <w:rFonts w:cs="Arial"/>
          <w:szCs w:val="24"/>
          <w:lang w:val="es-AR"/>
        </w:rPr>
        <w:t>Presentó un traumatismo directo de rodilla</w:t>
      </w:r>
      <w:r>
        <w:rPr>
          <w:rFonts w:cs="Arial"/>
          <w:szCs w:val="24"/>
          <w:lang w:val="es-AR"/>
        </w:rPr>
        <w:t xml:space="preserve"> derecha</w:t>
      </w:r>
      <w:r w:rsidRPr="001674F7">
        <w:rPr>
          <w:rFonts w:cs="Arial"/>
          <w:szCs w:val="24"/>
          <w:lang w:val="es-AR"/>
        </w:rPr>
        <w:t xml:space="preserve">, denunciado como accidente laboral. </w:t>
      </w:r>
    </w:p>
    <w:p w14:paraId="241314BC" w14:textId="77777777" w:rsidR="002C6F8F" w:rsidRPr="001674F7" w:rsidRDefault="002C6F8F" w:rsidP="002C6F8F">
      <w:pPr>
        <w:spacing w:after="0"/>
        <w:rPr>
          <w:rFonts w:cs="Arial"/>
          <w:szCs w:val="24"/>
          <w:lang w:val="es-AR"/>
        </w:rPr>
      </w:pPr>
      <w:r w:rsidRPr="001674F7">
        <w:rPr>
          <w:rFonts w:cs="Arial"/>
          <w:szCs w:val="24"/>
          <w:lang w:val="es-AR"/>
        </w:rPr>
        <w:t>La ART otorgó 5 días de reposo laboral, sin indicar estudios complementarios ni sesiones de kinesiología, y emitió el alta médica firmada en conformidad, sin reapertura posterior.</w:t>
      </w:r>
    </w:p>
    <w:p w14:paraId="0B0F389B" w14:textId="77777777" w:rsidR="002C6F8F" w:rsidRDefault="002C6F8F" w:rsidP="002C6F8F">
      <w:pPr>
        <w:spacing w:after="0"/>
        <w:rPr>
          <w:rFonts w:cs="Arial"/>
          <w:szCs w:val="24"/>
          <w:lang w:val="es-AR"/>
        </w:rPr>
      </w:pPr>
      <w:r w:rsidRPr="001674F7">
        <w:rPr>
          <w:rFonts w:cs="Arial"/>
          <w:szCs w:val="24"/>
          <w:lang w:val="es-AR"/>
        </w:rPr>
        <w:t>Tras el reintegro laboral, a los 7 días del alta, el trabajador presentó certificación médica particular, con</w:t>
      </w:r>
      <w:r>
        <w:rPr>
          <w:rFonts w:cs="Arial"/>
          <w:szCs w:val="24"/>
          <w:lang w:val="es-AR"/>
        </w:rPr>
        <w:t xml:space="preserve"> diagnostico ecográfico de Bursitis e</w:t>
      </w:r>
      <w:r w:rsidRPr="001674F7">
        <w:rPr>
          <w:rFonts w:cs="Arial"/>
          <w:szCs w:val="24"/>
          <w:lang w:val="es-AR"/>
        </w:rPr>
        <w:t xml:space="preserve"> indicación de 15 días de reposo y 10 sesiones de kinesiología</w:t>
      </w:r>
      <w:r>
        <w:rPr>
          <w:rFonts w:cs="Arial"/>
          <w:szCs w:val="24"/>
          <w:lang w:val="es-AR"/>
        </w:rPr>
        <w:t>.</w:t>
      </w:r>
    </w:p>
    <w:p w14:paraId="61FB50A6" w14:textId="77777777" w:rsidR="002C6F8F" w:rsidRPr="001674F7" w:rsidRDefault="002C6F8F" w:rsidP="002C6F8F">
      <w:pPr>
        <w:spacing w:after="0"/>
        <w:rPr>
          <w:rFonts w:cs="Arial"/>
          <w:bCs/>
          <w:szCs w:val="24"/>
          <w:lang w:val="es-AR"/>
        </w:rPr>
      </w:pP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425"/>
        <w:gridCol w:w="2823"/>
      </w:tblGrid>
      <w:tr w:rsidR="002C6F8F" w:rsidRPr="001674F7" w14:paraId="5D7F0DED" w14:textId="77777777" w:rsidTr="006C723E">
        <w:trPr>
          <w:tblHeader/>
          <w:tblCellSpacing w:w="15" w:type="dxa"/>
        </w:trPr>
        <w:tc>
          <w:tcPr>
            <w:tcW w:w="0" w:type="auto"/>
            <w:vAlign w:val="center"/>
            <w:hideMark/>
          </w:tcPr>
          <w:p w14:paraId="0151CEF1" w14:textId="77777777" w:rsidR="002C6F8F" w:rsidRPr="001674F7" w:rsidRDefault="002C6F8F" w:rsidP="006C723E">
            <w:pPr>
              <w:spacing w:after="0"/>
              <w:rPr>
                <w:rFonts w:cs="Arial"/>
                <w:b/>
                <w:bCs/>
                <w:szCs w:val="24"/>
                <w:lang w:val="es-AR"/>
              </w:rPr>
            </w:pPr>
            <w:r w:rsidRPr="001674F7">
              <w:rPr>
                <w:rFonts w:cs="Arial"/>
                <w:b/>
                <w:bCs/>
                <w:szCs w:val="24"/>
                <w:lang w:val="es-AR"/>
              </w:rPr>
              <w:t>Variable</w:t>
            </w:r>
          </w:p>
        </w:tc>
        <w:tc>
          <w:tcPr>
            <w:tcW w:w="0" w:type="auto"/>
            <w:vAlign w:val="center"/>
            <w:hideMark/>
          </w:tcPr>
          <w:p w14:paraId="3A7CB6D6" w14:textId="77777777" w:rsidR="002C6F8F" w:rsidRPr="001674F7" w:rsidRDefault="002C6F8F" w:rsidP="006C723E">
            <w:pPr>
              <w:spacing w:after="0"/>
              <w:rPr>
                <w:rFonts w:cs="Arial"/>
                <w:b/>
                <w:bCs/>
                <w:szCs w:val="24"/>
                <w:lang w:val="es-AR"/>
              </w:rPr>
            </w:pPr>
            <w:r w:rsidRPr="001674F7">
              <w:rPr>
                <w:rFonts w:cs="Arial"/>
                <w:b/>
                <w:bCs/>
                <w:szCs w:val="24"/>
                <w:lang w:val="es-AR"/>
              </w:rPr>
              <w:t>Descripción</w:t>
            </w:r>
          </w:p>
        </w:tc>
      </w:tr>
      <w:tr w:rsidR="002C6F8F" w:rsidRPr="001674F7" w14:paraId="7253488A" w14:textId="77777777" w:rsidTr="006C723E">
        <w:trPr>
          <w:trHeight w:val="347"/>
          <w:tblCellSpacing w:w="15" w:type="dxa"/>
        </w:trPr>
        <w:tc>
          <w:tcPr>
            <w:tcW w:w="0" w:type="auto"/>
            <w:vAlign w:val="center"/>
            <w:hideMark/>
          </w:tcPr>
          <w:p w14:paraId="6E462EC3" w14:textId="77777777" w:rsidR="002C6F8F" w:rsidRPr="00CD4C58" w:rsidRDefault="002C6F8F" w:rsidP="006C723E">
            <w:pPr>
              <w:spacing w:after="0"/>
              <w:rPr>
                <w:rFonts w:cs="Arial"/>
                <w:bCs/>
                <w:sz w:val="22"/>
                <w:lang w:val="es-AR"/>
              </w:rPr>
            </w:pPr>
            <w:r w:rsidRPr="00CD4C58">
              <w:rPr>
                <w:rFonts w:cs="Arial"/>
                <w:bCs/>
                <w:sz w:val="22"/>
                <w:lang w:val="es-AR"/>
              </w:rPr>
              <w:t>Edad</w:t>
            </w:r>
          </w:p>
        </w:tc>
        <w:tc>
          <w:tcPr>
            <w:tcW w:w="0" w:type="auto"/>
            <w:vAlign w:val="center"/>
            <w:hideMark/>
          </w:tcPr>
          <w:p w14:paraId="157CDDBD" w14:textId="77777777" w:rsidR="002C6F8F" w:rsidRPr="00CD4C58" w:rsidRDefault="002C6F8F" w:rsidP="006C723E">
            <w:pPr>
              <w:spacing w:after="0"/>
              <w:rPr>
                <w:rFonts w:cs="Arial"/>
                <w:bCs/>
                <w:sz w:val="22"/>
                <w:lang w:val="es-AR"/>
              </w:rPr>
            </w:pPr>
            <w:r w:rsidRPr="00CD4C58">
              <w:rPr>
                <w:rFonts w:cs="Arial"/>
                <w:bCs/>
                <w:sz w:val="22"/>
                <w:lang w:val="es-AR"/>
              </w:rPr>
              <w:t>47 años</w:t>
            </w:r>
          </w:p>
        </w:tc>
      </w:tr>
      <w:tr w:rsidR="002C6F8F" w:rsidRPr="001674F7" w14:paraId="63444D2E" w14:textId="77777777" w:rsidTr="006C723E">
        <w:trPr>
          <w:tblCellSpacing w:w="15" w:type="dxa"/>
        </w:trPr>
        <w:tc>
          <w:tcPr>
            <w:tcW w:w="0" w:type="auto"/>
            <w:vAlign w:val="center"/>
          </w:tcPr>
          <w:p w14:paraId="0012CEC6" w14:textId="77777777" w:rsidR="002C6F8F" w:rsidRPr="00CD4C58" w:rsidRDefault="002C6F8F" w:rsidP="006C723E">
            <w:pPr>
              <w:spacing w:after="0"/>
              <w:rPr>
                <w:rFonts w:cs="Arial"/>
                <w:bCs/>
                <w:sz w:val="22"/>
                <w:lang w:val="es-AR"/>
              </w:rPr>
            </w:pPr>
            <w:r w:rsidRPr="00CD4C58">
              <w:rPr>
                <w:rFonts w:cs="Arial"/>
                <w:bCs/>
                <w:sz w:val="22"/>
                <w:lang w:val="es-AR"/>
              </w:rPr>
              <w:t>Puesto</w:t>
            </w:r>
          </w:p>
        </w:tc>
        <w:tc>
          <w:tcPr>
            <w:tcW w:w="0" w:type="auto"/>
            <w:vAlign w:val="center"/>
          </w:tcPr>
          <w:p w14:paraId="6C932020" w14:textId="77777777" w:rsidR="002C6F8F" w:rsidRPr="00CD4C58" w:rsidRDefault="002C6F8F" w:rsidP="006C723E">
            <w:pPr>
              <w:spacing w:after="0"/>
              <w:rPr>
                <w:rFonts w:cs="Arial"/>
                <w:bCs/>
                <w:sz w:val="22"/>
                <w:lang w:val="es-AR"/>
              </w:rPr>
            </w:pPr>
            <w:r w:rsidRPr="00CD4C58">
              <w:rPr>
                <w:rFonts w:cs="Arial"/>
                <w:bCs/>
                <w:sz w:val="22"/>
                <w:lang w:val="es-AR"/>
              </w:rPr>
              <w:t>Operario</w:t>
            </w:r>
          </w:p>
        </w:tc>
      </w:tr>
      <w:tr w:rsidR="002C6F8F" w:rsidRPr="001674F7" w14:paraId="082CEFB2" w14:textId="77777777" w:rsidTr="006C723E">
        <w:trPr>
          <w:tblCellSpacing w:w="15" w:type="dxa"/>
        </w:trPr>
        <w:tc>
          <w:tcPr>
            <w:tcW w:w="0" w:type="auto"/>
            <w:vAlign w:val="center"/>
          </w:tcPr>
          <w:p w14:paraId="4E51D85E" w14:textId="77777777" w:rsidR="002C6F8F" w:rsidRPr="00CD4C58" w:rsidRDefault="002C6F8F" w:rsidP="006C723E">
            <w:pPr>
              <w:spacing w:after="0"/>
              <w:rPr>
                <w:rFonts w:cs="Arial"/>
                <w:bCs/>
                <w:sz w:val="22"/>
                <w:lang w:val="es-AR"/>
              </w:rPr>
            </w:pPr>
            <w:r w:rsidRPr="00CD4C58">
              <w:rPr>
                <w:rFonts w:cs="Arial"/>
                <w:bCs/>
                <w:sz w:val="22"/>
                <w:lang w:val="es-AR"/>
              </w:rPr>
              <w:t>Antigüedad en el puesto</w:t>
            </w:r>
          </w:p>
        </w:tc>
        <w:tc>
          <w:tcPr>
            <w:tcW w:w="0" w:type="auto"/>
            <w:vAlign w:val="center"/>
          </w:tcPr>
          <w:p w14:paraId="34E67540" w14:textId="77777777" w:rsidR="002C6F8F" w:rsidRPr="00CD4C58" w:rsidRDefault="002C6F8F" w:rsidP="006C723E">
            <w:pPr>
              <w:spacing w:after="0"/>
              <w:rPr>
                <w:rFonts w:cs="Arial"/>
                <w:bCs/>
                <w:sz w:val="22"/>
                <w:lang w:val="es-AR"/>
              </w:rPr>
            </w:pPr>
            <w:r w:rsidRPr="00CD4C58">
              <w:rPr>
                <w:rFonts w:cs="Arial"/>
                <w:bCs/>
                <w:sz w:val="22"/>
                <w:lang w:val="es-AR"/>
              </w:rPr>
              <w:t>15 años</w:t>
            </w:r>
          </w:p>
        </w:tc>
      </w:tr>
      <w:tr w:rsidR="002C6F8F" w:rsidRPr="001674F7" w14:paraId="4F9AE78F" w14:textId="77777777" w:rsidTr="006C723E">
        <w:trPr>
          <w:tblCellSpacing w:w="15" w:type="dxa"/>
        </w:trPr>
        <w:tc>
          <w:tcPr>
            <w:tcW w:w="0" w:type="auto"/>
            <w:vAlign w:val="center"/>
          </w:tcPr>
          <w:p w14:paraId="3EF4322B" w14:textId="77777777" w:rsidR="002C6F8F" w:rsidRPr="00CD4C58" w:rsidRDefault="002C6F8F" w:rsidP="006C723E">
            <w:pPr>
              <w:spacing w:after="0"/>
              <w:rPr>
                <w:rFonts w:cs="Arial"/>
                <w:bCs/>
                <w:sz w:val="22"/>
                <w:lang w:val="es-AR"/>
              </w:rPr>
            </w:pPr>
            <w:r w:rsidRPr="00CD4C58">
              <w:rPr>
                <w:rFonts w:cs="Arial"/>
                <w:bCs/>
                <w:sz w:val="22"/>
                <w:lang w:val="es-AR"/>
              </w:rPr>
              <w:t xml:space="preserve">Examen </w:t>
            </w:r>
            <w:proofErr w:type="spellStart"/>
            <w:r w:rsidRPr="00CD4C58">
              <w:rPr>
                <w:rFonts w:cs="Arial"/>
                <w:bCs/>
                <w:sz w:val="22"/>
                <w:lang w:val="es-AR"/>
              </w:rPr>
              <w:t>preocupacional</w:t>
            </w:r>
            <w:proofErr w:type="spellEnd"/>
          </w:p>
        </w:tc>
        <w:tc>
          <w:tcPr>
            <w:tcW w:w="0" w:type="auto"/>
            <w:vAlign w:val="center"/>
          </w:tcPr>
          <w:p w14:paraId="39355F6F" w14:textId="77777777" w:rsidR="002C6F8F" w:rsidRPr="00CD4C58" w:rsidRDefault="002C6F8F" w:rsidP="006C723E">
            <w:pPr>
              <w:spacing w:after="0"/>
              <w:rPr>
                <w:rFonts w:cs="Arial"/>
                <w:bCs/>
                <w:sz w:val="22"/>
                <w:lang w:val="es-AR"/>
              </w:rPr>
            </w:pPr>
            <w:r w:rsidRPr="00CD4C58">
              <w:rPr>
                <w:rFonts w:cs="Arial"/>
                <w:bCs/>
                <w:sz w:val="22"/>
                <w:lang w:val="es-AR"/>
              </w:rPr>
              <w:t>Sin patologías demostradas</w:t>
            </w:r>
          </w:p>
        </w:tc>
      </w:tr>
      <w:tr w:rsidR="002C6F8F" w:rsidRPr="001674F7" w14:paraId="3444578D" w14:textId="77777777" w:rsidTr="006C723E">
        <w:trPr>
          <w:tblCellSpacing w:w="15" w:type="dxa"/>
        </w:trPr>
        <w:tc>
          <w:tcPr>
            <w:tcW w:w="0" w:type="auto"/>
            <w:vAlign w:val="center"/>
          </w:tcPr>
          <w:p w14:paraId="04B248AC" w14:textId="77777777" w:rsidR="002C6F8F" w:rsidRPr="00CD4C58" w:rsidRDefault="002C6F8F" w:rsidP="006C723E">
            <w:pPr>
              <w:spacing w:after="0"/>
              <w:rPr>
                <w:rFonts w:cs="Arial"/>
                <w:bCs/>
                <w:sz w:val="22"/>
                <w:lang w:val="es-AR"/>
              </w:rPr>
            </w:pPr>
            <w:proofErr w:type="spellStart"/>
            <w:r>
              <w:rPr>
                <w:rFonts w:cs="Arial"/>
                <w:bCs/>
                <w:sz w:val="22"/>
                <w:lang w:val="es-AR"/>
              </w:rPr>
              <w:t>Dx</w:t>
            </w:r>
            <w:proofErr w:type="spellEnd"/>
            <w:r>
              <w:rPr>
                <w:rFonts w:cs="Arial"/>
                <w:bCs/>
                <w:sz w:val="22"/>
                <w:lang w:val="es-AR"/>
              </w:rPr>
              <w:t xml:space="preserve"> de ART</w:t>
            </w:r>
          </w:p>
        </w:tc>
        <w:tc>
          <w:tcPr>
            <w:tcW w:w="0" w:type="auto"/>
            <w:vAlign w:val="center"/>
          </w:tcPr>
          <w:p w14:paraId="469A9B4B" w14:textId="77777777" w:rsidR="002C6F8F" w:rsidRPr="00CD4C58" w:rsidRDefault="002C6F8F" w:rsidP="006C723E">
            <w:pPr>
              <w:spacing w:after="0"/>
              <w:rPr>
                <w:rFonts w:cs="Arial"/>
                <w:bCs/>
                <w:sz w:val="22"/>
                <w:lang w:val="es-AR"/>
              </w:rPr>
            </w:pPr>
            <w:proofErr w:type="spellStart"/>
            <w:r>
              <w:rPr>
                <w:rFonts w:cs="Arial"/>
                <w:bCs/>
                <w:sz w:val="22"/>
                <w:lang w:val="es-AR"/>
              </w:rPr>
              <w:t>Tx</w:t>
            </w:r>
            <w:proofErr w:type="spellEnd"/>
            <w:r>
              <w:rPr>
                <w:rFonts w:cs="Arial"/>
                <w:bCs/>
                <w:sz w:val="22"/>
                <w:lang w:val="es-AR"/>
              </w:rPr>
              <w:t xml:space="preserve"> de rodilla derecha</w:t>
            </w:r>
          </w:p>
        </w:tc>
      </w:tr>
      <w:tr w:rsidR="002C6F8F" w:rsidRPr="001674F7" w14:paraId="7791A2B1" w14:textId="77777777" w:rsidTr="006C723E">
        <w:trPr>
          <w:tblCellSpacing w:w="15" w:type="dxa"/>
        </w:trPr>
        <w:tc>
          <w:tcPr>
            <w:tcW w:w="0" w:type="auto"/>
            <w:vAlign w:val="center"/>
            <w:hideMark/>
          </w:tcPr>
          <w:p w14:paraId="3CDF84C1" w14:textId="77777777" w:rsidR="002C6F8F" w:rsidRPr="00CD4C58" w:rsidRDefault="002C6F8F" w:rsidP="006C723E">
            <w:pPr>
              <w:spacing w:after="0"/>
              <w:rPr>
                <w:rFonts w:cs="Arial"/>
                <w:bCs/>
                <w:sz w:val="22"/>
                <w:lang w:val="es-AR"/>
              </w:rPr>
            </w:pPr>
            <w:r w:rsidRPr="00CD4C58">
              <w:rPr>
                <w:rFonts w:cs="Arial"/>
                <w:bCs/>
                <w:sz w:val="22"/>
                <w:lang w:val="es-AR"/>
              </w:rPr>
              <w:t>Días de reposo ART</w:t>
            </w:r>
          </w:p>
        </w:tc>
        <w:tc>
          <w:tcPr>
            <w:tcW w:w="0" w:type="auto"/>
            <w:vAlign w:val="center"/>
            <w:hideMark/>
          </w:tcPr>
          <w:p w14:paraId="65F4B35B" w14:textId="77777777" w:rsidR="002C6F8F" w:rsidRPr="00CD4C58" w:rsidRDefault="002C6F8F" w:rsidP="006C723E">
            <w:pPr>
              <w:spacing w:after="0"/>
              <w:rPr>
                <w:rFonts w:cs="Arial"/>
                <w:bCs/>
                <w:sz w:val="22"/>
                <w:lang w:val="es-AR"/>
              </w:rPr>
            </w:pPr>
            <w:r w:rsidRPr="00CD4C58">
              <w:rPr>
                <w:rFonts w:cs="Arial"/>
                <w:bCs/>
                <w:sz w:val="22"/>
                <w:lang w:val="es-AR"/>
              </w:rPr>
              <w:t>5</w:t>
            </w:r>
          </w:p>
        </w:tc>
      </w:tr>
      <w:tr w:rsidR="002C6F8F" w:rsidRPr="001674F7" w14:paraId="252A224D" w14:textId="77777777" w:rsidTr="006C723E">
        <w:trPr>
          <w:tblCellSpacing w:w="15" w:type="dxa"/>
        </w:trPr>
        <w:tc>
          <w:tcPr>
            <w:tcW w:w="0" w:type="auto"/>
            <w:vAlign w:val="center"/>
            <w:hideMark/>
          </w:tcPr>
          <w:p w14:paraId="291B4B13" w14:textId="77777777" w:rsidR="002C6F8F" w:rsidRPr="00CD4C58" w:rsidRDefault="002C6F8F" w:rsidP="006C723E">
            <w:pPr>
              <w:spacing w:after="0"/>
              <w:rPr>
                <w:rFonts w:cs="Arial"/>
                <w:bCs/>
                <w:sz w:val="22"/>
                <w:lang w:val="es-AR"/>
              </w:rPr>
            </w:pPr>
            <w:r w:rsidRPr="00CD4C58">
              <w:rPr>
                <w:rFonts w:cs="Arial"/>
                <w:bCs/>
                <w:sz w:val="22"/>
                <w:lang w:val="es-AR"/>
              </w:rPr>
              <w:t>Sesiones KNT ART</w:t>
            </w:r>
          </w:p>
        </w:tc>
        <w:tc>
          <w:tcPr>
            <w:tcW w:w="0" w:type="auto"/>
            <w:vAlign w:val="center"/>
            <w:hideMark/>
          </w:tcPr>
          <w:p w14:paraId="171BEB9A" w14:textId="77777777" w:rsidR="002C6F8F" w:rsidRPr="00CD4C58" w:rsidRDefault="002C6F8F" w:rsidP="006C723E">
            <w:pPr>
              <w:spacing w:after="0"/>
              <w:rPr>
                <w:rFonts w:cs="Arial"/>
                <w:bCs/>
                <w:sz w:val="22"/>
                <w:lang w:val="es-AR"/>
              </w:rPr>
            </w:pPr>
            <w:r w:rsidRPr="00CD4C58">
              <w:rPr>
                <w:rFonts w:cs="Arial"/>
                <w:bCs/>
                <w:sz w:val="22"/>
                <w:lang w:val="es-AR"/>
              </w:rPr>
              <w:t>0</w:t>
            </w:r>
          </w:p>
        </w:tc>
      </w:tr>
      <w:tr w:rsidR="002C6F8F" w:rsidRPr="001674F7" w14:paraId="03A32090" w14:textId="77777777" w:rsidTr="006C723E">
        <w:trPr>
          <w:tblCellSpacing w:w="15" w:type="dxa"/>
        </w:trPr>
        <w:tc>
          <w:tcPr>
            <w:tcW w:w="0" w:type="auto"/>
            <w:vAlign w:val="center"/>
            <w:hideMark/>
          </w:tcPr>
          <w:p w14:paraId="5C72B605" w14:textId="77777777" w:rsidR="002C6F8F" w:rsidRPr="00CD4C58" w:rsidRDefault="002C6F8F" w:rsidP="006C723E">
            <w:pPr>
              <w:spacing w:after="0"/>
              <w:rPr>
                <w:rFonts w:cs="Arial"/>
                <w:bCs/>
                <w:sz w:val="22"/>
                <w:lang w:val="es-AR"/>
              </w:rPr>
            </w:pPr>
            <w:r w:rsidRPr="00CD4C58">
              <w:rPr>
                <w:rFonts w:cs="Arial"/>
                <w:bCs/>
                <w:sz w:val="22"/>
                <w:lang w:val="es-AR"/>
              </w:rPr>
              <w:t>Estudios ART</w:t>
            </w:r>
          </w:p>
        </w:tc>
        <w:tc>
          <w:tcPr>
            <w:tcW w:w="0" w:type="auto"/>
            <w:vAlign w:val="center"/>
            <w:hideMark/>
          </w:tcPr>
          <w:p w14:paraId="37BDB3AF" w14:textId="77777777" w:rsidR="002C6F8F" w:rsidRPr="00CD4C58" w:rsidRDefault="002C6F8F" w:rsidP="006C723E">
            <w:pPr>
              <w:spacing w:after="0"/>
              <w:rPr>
                <w:rFonts w:cs="Arial"/>
                <w:bCs/>
                <w:sz w:val="22"/>
                <w:lang w:val="es-AR"/>
              </w:rPr>
            </w:pPr>
            <w:r w:rsidRPr="00CD4C58">
              <w:rPr>
                <w:rFonts w:cs="Arial"/>
                <w:bCs/>
                <w:sz w:val="22"/>
                <w:lang w:val="es-AR"/>
              </w:rPr>
              <w:t>No</w:t>
            </w:r>
          </w:p>
        </w:tc>
      </w:tr>
      <w:tr w:rsidR="002C6F8F" w:rsidRPr="001674F7" w14:paraId="20CF404D" w14:textId="77777777" w:rsidTr="006C723E">
        <w:trPr>
          <w:tblCellSpacing w:w="15" w:type="dxa"/>
        </w:trPr>
        <w:tc>
          <w:tcPr>
            <w:tcW w:w="0" w:type="auto"/>
            <w:vAlign w:val="center"/>
          </w:tcPr>
          <w:p w14:paraId="2424DB94" w14:textId="77777777" w:rsidR="002C6F8F" w:rsidRPr="00CD4C58" w:rsidRDefault="002C6F8F" w:rsidP="006C723E">
            <w:pPr>
              <w:spacing w:after="0"/>
              <w:rPr>
                <w:rFonts w:cs="Arial"/>
                <w:bCs/>
                <w:sz w:val="22"/>
                <w:lang w:val="es-AR"/>
              </w:rPr>
            </w:pPr>
            <w:proofErr w:type="spellStart"/>
            <w:r w:rsidRPr="00CD4C58">
              <w:rPr>
                <w:rFonts w:cs="Arial"/>
                <w:bCs/>
                <w:sz w:val="22"/>
                <w:lang w:val="es-AR"/>
              </w:rPr>
              <w:t>Dx</w:t>
            </w:r>
            <w:proofErr w:type="spellEnd"/>
            <w:r w:rsidRPr="00CD4C58">
              <w:rPr>
                <w:rFonts w:cs="Arial"/>
                <w:bCs/>
                <w:sz w:val="22"/>
                <w:lang w:val="es-AR"/>
              </w:rPr>
              <w:t xml:space="preserve"> particular</w:t>
            </w:r>
          </w:p>
        </w:tc>
        <w:tc>
          <w:tcPr>
            <w:tcW w:w="0" w:type="auto"/>
            <w:vAlign w:val="center"/>
          </w:tcPr>
          <w:p w14:paraId="35087723" w14:textId="77777777" w:rsidR="002C6F8F" w:rsidRPr="00CD4C58" w:rsidRDefault="002C6F8F" w:rsidP="006C723E">
            <w:pPr>
              <w:spacing w:after="0"/>
              <w:rPr>
                <w:rFonts w:cs="Arial"/>
                <w:bCs/>
                <w:sz w:val="22"/>
                <w:lang w:val="es-AR"/>
              </w:rPr>
            </w:pPr>
            <w:r w:rsidRPr="00CD4C58">
              <w:rPr>
                <w:rFonts w:cs="Arial"/>
                <w:bCs/>
                <w:sz w:val="22"/>
                <w:lang w:val="es-AR"/>
              </w:rPr>
              <w:t>Bursitis</w:t>
            </w:r>
            <w:r>
              <w:rPr>
                <w:rFonts w:cs="Arial"/>
                <w:bCs/>
                <w:sz w:val="22"/>
                <w:lang w:val="es-AR"/>
              </w:rPr>
              <w:t xml:space="preserve"> (ecografía)</w:t>
            </w:r>
          </w:p>
        </w:tc>
      </w:tr>
      <w:tr w:rsidR="002C6F8F" w:rsidRPr="001674F7" w14:paraId="29EE4944" w14:textId="77777777" w:rsidTr="006C723E">
        <w:trPr>
          <w:tblCellSpacing w:w="15" w:type="dxa"/>
        </w:trPr>
        <w:tc>
          <w:tcPr>
            <w:tcW w:w="0" w:type="auto"/>
            <w:vAlign w:val="center"/>
          </w:tcPr>
          <w:p w14:paraId="49E2817F" w14:textId="77777777" w:rsidR="002C6F8F" w:rsidRPr="00CD4C58" w:rsidRDefault="002C6F8F" w:rsidP="006C723E">
            <w:pPr>
              <w:spacing w:after="0"/>
              <w:rPr>
                <w:rFonts w:cs="Arial"/>
                <w:bCs/>
                <w:sz w:val="22"/>
                <w:lang w:val="es-AR"/>
              </w:rPr>
            </w:pPr>
            <w:r w:rsidRPr="00CD4C58">
              <w:rPr>
                <w:rFonts w:cs="Arial"/>
                <w:bCs/>
                <w:sz w:val="22"/>
                <w:lang w:val="es-AR"/>
              </w:rPr>
              <w:t>Días de reposo particular</w:t>
            </w:r>
          </w:p>
        </w:tc>
        <w:tc>
          <w:tcPr>
            <w:tcW w:w="0" w:type="auto"/>
            <w:vAlign w:val="center"/>
          </w:tcPr>
          <w:p w14:paraId="118EAF78" w14:textId="77777777" w:rsidR="002C6F8F" w:rsidRPr="00CD4C58" w:rsidRDefault="002C6F8F" w:rsidP="006C723E">
            <w:pPr>
              <w:spacing w:after="0"/>
              <w:rPr>
                <w:rFonts w:cs="Arial"/>
                <w:bCs/>
                <w:sz w:val="22"/>
                <w:lang w:val="es-AR"/>
              </w:rPr>
            </w:pPr>
            <w:r w:rsidRPr="00CD4C58">
              <w:rPr>
                <w:rFonts w:cs="Arial"/>
                <w:bCs/>
                <w:sz w:val="22"/>
                <w:lang w:val="es-AR"/>
              </w:rPr>
              <w:t>15</w:t>
            </w:r>
          </w:p>
        </w:tc>
      </w:tr>
      <w:tr w:rsidR="002C6F8F" w:rsidRPr="001674F7" w14:paraId="54E6A96B" w14:textId="77777777" w:rsidTr="006C723E">
        <w:trPr>
          <w:tblCellSpacing w:w="15" w:type="dxa"/>
        </w:trPr>
        <w:tc>
          <w:tcPr>
            <w:tcW w:w="0" w:type="auto"/>
            <w:vAlign w:val="center"/>
          </w:tcPr>
          <w:p w14:paraId="357D71CC" w14:textId="77777777" w:rsidR="002C6F8F" w:rsidRPr="00CD4C58" w:rsidRDefault="002C6F8F" w:rsidP="006C723E">
            <w:pPr>
              <w:spacing w:after="0"/>
              <w:rPr>
                <w:rFonts w:cs="Arial"/>
                <w:bCs/>
                <w:sz w:val="22"/>
                <w:lang w:val="es-AR"/>
              </w:rPr>
            </w:pPr>
            <w:r w:rsidRPr="00CD4C58">
              <w:rPr>
                <w:rFonts w:cs="Arial"/>
                <w:bCs/>
                <w:sz w:val="22"/>
                <w:lang w:val="es-AR"/>
              </w:rPr>
              <w:t>Sesiones KNT particular</w:t>
            </w:r>
          </w:p>
        </w:tc>
        <w:tc>
          <w:tcPr>
            <w:tcW w:w="0" w:type="auto"/>
            <w:vAlign w:val="center"/>
          </w:tcPr>
          <w:p w14:paraId="28836C83" w14:textId="77777777" w:rsidR="002C6F8F" w:rsidRPr="00CD4C58" w:rsidRDefault="002C6F8F" w:rsidP="006C723E">
            <w:pPr>
              <w:spacing w:after="0"/>
              <w:rPr>
                <w:rFonts w:cs="Arial"/>
                <w:bCs/>
                <w:sz w:val="22"/>
                <w:lang w:val="es-AR"/>
              </w:rPr>
            </w:pPr>
            <w:r w:rsidRPr="00CD4C58">
              <w:rPr>
                <w:rFonts w:cs="Arial"/>
                <w:bCs/>
                <w:sz w:val="22"/>
                <w:lang w:val="es-AR"/>
              </w:rPr>
              <w:t>10</w:t>
            </w:r>
          </w:p>
        </w:tc>
      </w:tr>
      <w:tr w:rsidR="002C6F8F" w:rsidRPr="001674F7" w14:paraId="2CE82AD5" w14:textId="77777777" w:rsidTr="006C723E">
        <w:trPr>
          <w:tblCellSpacing w:w="15" w:type="dxa"/>
        </w:trPr>
        <w:tc>
          <w:tcPr>
            <w:tcW w:w="0" w:type="auto"/>
            <w:vAlign w:val="center"/>
          </w:tcPr>
          <w:p w14:paraId="2FFE40D1" w14:textId="77777777" w:rsidR="002C6F8F" w:rsidRPr="00CD4C58" w:rsidRDefault="002C6F8F" w:rsidP="006C723E">
            <w:pPr>
              <w:spacing w:after="0"/>
              <w:rPr>
                <w:rFonts w:cs="Arial"/>
                <w:bCs/>
                <w:sz w:val="22"/>
                <w:lang w:val="es-AR"/>
              </w:rPr>
            </w:pPr>
            <w:r w:rsidRPr="00CD4C58">
              <w:rPr>
                <w:rFonts w:cs="Arial"/>
                <w:bCs/>
                <w:sz w:val="22"/>
                <w:lang w:val="es-AR"/>
              </w:rPr>
              <w:t>Reapertura ART</w:t>
            </w:r>
          </w:p>
        </w:tc>
        <w:tc>
          <w:tcPr>
            <w:tcW w:w="0" w:type="auto"/>
            <w:vAlign w:val="center"/>
          </w:tcPr>
          <w:p w14:paraId="48096EB0" w14:textId="77777777" w:rsidR="002C6F8F" w:rsidRPr="00CD4C58" w:rsidRDefault="002C6F8F" w:rsidP="006C723E">
            <w:pPr>
              <w:spacing w:after="0"/>
              <w:rPr>
                <w:rFonts w:cs="Arial"/>
                <w:bCs/>
                <w:sz w:val="22"/>
                <w:lang w:val="es-AR"/>
              </w:rPr>
            </w:pPr>
            <w:r w:rsidRPr="00CD4C58">
              <w:rPr>
                <w:rFonts w:cs="Arial"/>
                <w:bCs/>
                <w:sz w:val="22"/>
                <w:lang w:val="es-AR"/>
              </w:rPr>
              <w:t>No</w:t>
            </w:r>
          </w:p>
        </w:tc>
      </w:tr>
      <w:tr w:rsidR="002C6F8F" w:rsidRPr="001674F7" w14:paraId="7761F51A" w14:textId="77777777" w:rsidTr="006C723E">
        <w:trPr>
          <w:tblCellSpacing w:w="15" w:type="dxa"/>
        </w:trPr>
        <w:tc>
          <w:tcPr>
            <w:tcW w:w="0" w:type="auto"/>
            <w:vAlign w:val="center"/>
          </w:tcPr>
          <w:p w14:paraId="61BFFF80" w14:textId="77777777" w:rsidR="002C6F8F" w:rsidRPr="00CD4C58" w:rsidRDefault="002C6F8F" w:rsidP="006C723E">
            <w:pPr>
              <w:spacing w:after="0"/>
              <w:rPr>
                <w:rFonts w:cs="Arial"/>
                <w:bCs/>
                <w:sz w:val="22"/>
                <w:lang w:val="es-AR"/>
              </w:rPr>
            </w:pPr>
            <w:r w:rsidRPr="00CD4C58">
              <w:rPr>
                <w:rFonts w:cs="Arial"/>
                <w:bCs/>
                <w:sz w:val="22"/>
                <w:lang w:val="es-AR"/>
              </w:rPr>
              <w:t>Tiempo hasta nueva ausencia post alta ART</w:t>
            </w:r>
          </w:p>
        </w:tc>
        <w:tc>
          <w:tcPr>
            <w:tcW w:w="0" w:type="auto"/>
            <w:vAlign w:val="center"/>
          </w:tcPr>
          <w:p w14:paraId="1DB9AE57" w14:textId="77777777" w:rsidR="002C6F8F" w:rsidRPr="00CD4C58" w:rsidRDefault="002C6F8F" w:rsidP="006C723E">
            <w:pPr>
              <w:spacing w:after="0"/>
              <w:rPr>
                <w:rFonts w:cs="Arial"/>
                <w:bCs/>
                <w:sz w:val="22"/>
                <w:lang w:val="es-AR"/>
              </w:rPr>
            </w:pPr>
            <w:r w:rsidRPr="00CD4C58">
              <w:rPr>
                <w:rFonts w:cs="Arial"/>
                <w:bCs/>
                <w:sz w:val="22"/>
                <w:lang w:val="es-AR"/>
              </w:rPr>
              <w:t>7 días</w:t>
            </w:r>
          </w:p>
        </w:tc>
      </w:tr>
    </w:tbl>
    <w:p w14:paraId="7FDF81CF" w14:textId="77777777" w:rsidR="007A1FD9" w:rsidRDefault="007A1FD9" w:rsidP="001674F7">
      <w:pPr>
        <w:spacing w:after="0"/>
        <w:rPr>
          <w:rFonts w:eastAsia="Arial" w:cs="Arial"/>
          <w:b/>
          <w:bCs/>
          <w:color w:val="156082" w:themeColor="accent1"/>
          <w:sz w:val="28"/>
          <w:szCs w:val="28"/>
        </w:rPr>
        <w:sectPr w:rsidR="007A1FD9" w:rsidSect="00B62671">
          <w:footerReference w:type="default" r:id="rId54"/>
          <w:pgSz w:w="11906" w:h="16838"/>
          <w:pgMar w:top="1134" w:right="1701" w:bottom="1134" w:left="1701" w:header="709" w:footer="709" w:gutter="0"/>
          <w:cols w:space="708"/>
          <w:docGrid w:linePitch="360"/>
        </w:sectPr>
      </w:pPr>
    </w:p>
    <w:p w14:paraId="050DA337" w14:textId="77777777" w:rsidR="002C6F8F" w:rsidRDefault="002C6F8F" w:rsidP="001674F7">
      <w:pPr>
        <w:spacing w:after="0"/>
        <w:rPr>
          <w:rFonts w:eastAsia="Arial" w:cs="Arial"/>
          <w:b/>
          <w:bCs/>
          <w:color w:val="156082" w:themeColor="accent1"/>
          <w:sz w:val="28"/>
          <w:szCs w:val="28"/>
        </w:rPr>
      </w:pPr>
    </w:p>
    <w:p w14:paraId="796B93C2" w14:textId="2ADF5805" w:rsidR="00F40F7F" w:rsidRPr="00EA1B52" w:rsidRDefault="00F40F7F" w:rsidP="001674F7">
      <w:pPr>
        <w:spacing w:after="0"/>
        <w:rPr>
          <w:rFonts w:eastAsia="Arial" w:cs="Arial"/>
          <w:b/>
          <w:bCs/>
          <w:color w:val="156082" w:themeColor="accent1"/>
          <w:sz w:val="28"/>
          <w:szCs w:val="28"/>
        </w:rPr>
      </w:pPr>
      <w:r w:rsidRPr="00EA1B52">
        <w:rPr>
          <w:rFonts w:eastAsia="Arial" w:cs="Arial"/>
          <w:b/>
          <w:bCs/>
          <w:color w:val="156082" w:themeColor="accent1"/>
          <w:sz w:val="28"/>
          <w:szCs w:val="28"/>
        </w:rPr>
        <w:t xml:space="preserve">Discusión </w:t>
      </w:r>
    </w:p>
    <w:p w14:paraId="3098F13F" w14:textId="77777777" w:rsidR="00BB47CB" w:rsidRPr="001674F7" w:rsidRDefault="00BB47CB" w:rsidP="001674F7">
      <w:pPr>
        <w:spacing w:after="0"/>
        <w:rPr>
          <w:rFonts w:eastAsia="Arial" w:cs="Arial"/>
          <w:b/>
          <w:bCs/>
          <w:szCs w:val="24"/>
        </w:rPr>
      </w:pPr>
    </w:p>
    <w:p w14:paraId="74362BFA" w14:textId="77777777" w:rsidR="00F435E7" w:rsidRPr="00F435E7" w:rsidRDefault="00F435E7" w:rsidP="00F435E7">
      <w:pPr>
        <w:spacing w:after="0"/>
        <w:rPr>
          <w:rFonts w:eastAsia="Arial" w:cs="Arial"/>
          <w:szCs w:val="24"/>
          <w:lang w:val="es-AR" w:eastAsia="es-ES"/>
        </w:rPr>
      </w:pPr>
      <w:r w:rsidRPr="00F435E7">
        <w:rPr>
          <w:rFonts w:eastAsia="Arial" w:cs="Arial"/>
          <w:szCs w:val="24"/>
          <w:lang w:val="es-AR" w:eastAsia="es-ES"/>
        </w:rPr>
        <w:t>El análisis de los casos incluidos en el presente estudio permitió identificar situaciones compatibles con altas médicas tempranas, así como otros casos en los que el alta otorgada por la ART resultó adecuada desde el punto de vista clínico. La evaluación integrada de las variables clínicas, funcionales y laborales evidenció que, en determinados trabajadores, la recuperación alcanzada al momento del alta no fue suficiente para sostener el retorno efectivo al trabajo, particularmente en patologías musculoesqueléticas asociadas a altas exigencias funcionales.</w:t>
      </w:r>
    </w:p>
    <w:p w14:paraId="5D42169F" w14:textId="77777777" w:rsidR="00F435E7" w:rsidRPr="00F435E7" w:rsidRDefault="00F435E7" w:rsidP="00F435E7">
      <w:pPr>
        <w:spacing w:after="0"/>
        <w:rPr>
          <w:rFonts w:eastAsia="Arial" w:cs="Arial"/>
          <w:szCs w:val="24"/>
          <w:lang w:val="es-AR" w:eastAsia="es-ES"/>
        </w:rPr>
      </w:pPr>
    </w:p>
    <w:p w14:paraId="4B6AB4E4" w14:textId="002F1E70" w:rsidR="00F435E7" w:rsidRPr="00F435E7" w:rsidRDefault="00F435E7" w:rsidP="00F435E7">
      <w:pPr>
        <w:spacing w:after="0"/>
        <w:rPr>
          <w:rFonts w:eastAsia="Arial" w:cs="Arial"/>
          <w:szCs w:val="24"/>
          <w:lang w:val="es-AR" w:eastAsia="es-ES"/>
        </w:rPr>
      </w:pPr>
      <w:r w:rsidRPr="00F435E7">
        <w:rPr>
          <w:rFonts w:eastAsia="Arial" w:cs="Arial"/>
          <w:szCs w:val="24"/>
          <w:lang w:val="es-AR" w:eastAsia="es-ES"/>
        </w:rPr>
        <w:t>En los Casos 1 y 2, correspondientes a cuadros de síndrome de manguito rotador, la persistencia de la sintomatología dolorosa tras el alta médica, la firma de altas en disconformidad, la reapertura de expedientes y la necesidad de nuevas prestaciones terapéuticas constituyen indicadores consistentes de que el proceso de evaluación clínica y funcional al momento del alta no se encontraba completamente resuelto. Estos hallazgos coinciden con lo señalado por diversos autores, quienes destacan que la resolución del episodio agudo no siempre implica una recuperación funcional compatible con las demandas reales del puesto de trabajo, especialmente en tareas que implican movimientos repetitivos, manipulación manual de cargas y sobrecarga biomecánica de miembros superiores.</w:t>
      </w:r>
    </w:p>
    <w:p w14:paraId="57AA7494" w14:textId="77777777" w:rsidR="00F435E7" w:rsidRPr="00F435E7" w:rsidRDefault="00F435E7" w:rsidP="00F435E7">
      <w:pPr>
        <w:spacing w:after="0"/>
        <w:rPr>
          <w:rFonts w:eastAsia="Arial" w:cs="Arial"/>
          <w:szCs w:val="24"/>
          <w:lang w:val="es-AR" w:eastAsia="es-ES"/>
        </w:rPr>
      </w:pPr>
    </w:p>
    <w:p w14:paraId="4147453B" w14:textId="77777777" w:rsidR="00F435E7" w:rsidRPr="00F435E7" w:rsidRDefault="00F435E7" w:rsidP="00F435E7">
      <w:pPr>
        <w:spacing w:after="0"/>
        <w:rPr>
          <w:rFonts w:eastAsia="Arial" w:cs="Arial"/>
          <w:szCs w:val="24"/>
          <w:lang w:val="es-AR" w:eastAsia="es-ES"/>
        </w:rPr>
      </w:pPr>
      <w:r w:rsidRPr="00F435E7">
        <w:rPr>
          <w:rFonts w:eastAsia="Arial" w:cs="Arial"/>
          <w:szCs w:val="24"/>
          <w:lang w:val="es-AR" w:eastAsia="es-ES"/>
        </w:rPr>
        <w:t xml:space="preserve">Desde una perspectiva más amplia, </w:t>
      </w:r>
      <w:proofErr w:type="spellStart"/>
      <w:r w:rsidRPr="00F435E7">
        <w:rPr>
          <w:rFonts w:eastAsia="Arial" w:cs="Arial"/>
          <w:szCs w:val="24"/>
          <w:lang w:val="es-AR" w:eastAsia="es-ES"/>
        </w:rPr>
        <w:t>Haidar</w:t>
      </w:r>
      <w:proofErr w:type="spellEnd"/>
      <w:r w:rsidRPr="00F435E7">
        <w:rPr>
          <w:rFonts w:eastAsia="Arial" w:cs="Arial"/>
          <w:szCs w:val="24"/>
          <w:lang w:val="es-AR" w:eastAsia="es-ES"/>
        </w:rPr>
        <w:t xml:space="preserve"> plantea que el ausentismo laboral no debe interpretarse únicamente como un problema médico individual, sino como una manifestación de las condiciones de trabajo y de las respuestas institucionales frente a la enfermedad. En este sentido, Ferro-Soto y colaboradores señalan que, en contextos productivos exigentes, las reincidencias del ausentismo suelen asociarse a retornos laborales prematuros, en los que se prioriza la presencia en el puesto por sobre la capacidad funcional real del trabajador. Estas observaciones resultan particularmente relevantes en el sector petrolero, donde las exigencias físicas y la organización del trabajo dificultan los procesos de recuperación y readaptación funcional.</w:t>
      </w:r>
    </w:p>
    <w:p w14:paraId="43C8591F" w14:textId="77777777" w:rsidR="00CE78C4" w:rsidRDefault="00CE78C4" w:rsidP="00F435E7">
      <w:pPr>
        <w:spacing w:after="0"/>
        <w:rPr>
          <w:rFonts w:eastAsia="Arial" w:cs="Arial"/>
          <w:szCs w:val="24"/>
          <w:lang w:val="es-AR" w:eastAsia="es-ES"/>
        </w:rPr>
        <w:sectPr w:rsidR="00CE78C4" w:rsidSect="00B62671">
          <w:footerReference w:type="default" r:id="rId55"/>
          <w:pgSz w:w="11906" w:h="16838"/>
          <w:pgMar w:top="1134" w:right="1701" w:bottom="1134" w:left="1701" w:header="709" w:footer="709" w:gutter="0"/>
          <w:cols w:space="708"/>
          <w:docGrid w:linePitch="360"/>
        </w:sectPr>
      </w:pPr>
    </w:p>
    <w:p w14:paraId="6637BEC0" w14:textId="77777777" w:rsidR="00F435E7" w:rsidRPr="00F435E7" w:rsidRDefault="00F435E7" w:rsidP="00F435E7">
      <w:pPr>
        <w:spacing w:after="0"/>
        <w:rPr>
          <w:rFonts w:eastAsia="Arial" w:cs="Arial"/>
          <w:szCs w:val="24"/>
          <w:lang w:val="es-AR" w:eastAsia="es-ES"/>
        </w:rPr>
      </w:pPr>
    </w:p>
    <w:p w14:paraId="039DAF2F" w14:textId="77777777" w:rsidR="00F435E7" w:rsidRPr="00F435E7" w:rsidRDefault="00F435E7" w:rsidP="00F435E7">
      <w:pPr>
        <w:spacing w:after="0"/>
        <w:rPr>
          <w:rFonts w:eastAsia="Arial" w:cs="Arial"/>
          <w:szCs w:val="24"/>
          <w:lang w:val="es-AR" w:eastAsia="es-ES"/>
        </w:rPr>
      </w:pPr>
      <w:proofErr w:type="spellStart"/>
      <w:r w:rsidRPr="00F435E7">
        <w:rPr>
          <w:rFonts w:eastAsia="Arial" w:cs="Arial"/>
          <w:szCs w:val="24"/>
          <w:lang w:val="es-AR" w:eastAsia="es-ES"/>
        </w:rPr>
        <w:t>Oakman</w:t>
      </w:r>
      <w:proofErr w:type="spellEnd"/>
      <w:r w:rsidRPr="00F435E7">
        <w:rPr>
          <w:rFonts w:eastAsia="Arial" w:cs="Arial"/>
          <w:szCs w:val="24"/>
          <w:lang w:val="es-AR" w:eastAsia="es-ES"/>
        </w:rPr>
        <w:t xml:space="preserve">, </w:t>
      </w:r>
      <w:proofErr w:type="spellStart"/>
      <w:r w:rsidRPr="00F435E7">
        <w:rPr>
          <w:rFonts w:eastAsia="Arial" w:cs="Arial"/>
          <w:szCs w:val="24"/>
          <w:lang w:val="es-AR" w:eastAsia="es-ES"/>
        </w:rPr>
        <w:t>Neupane</w:t>
      </w:r>
      <w:proofErr w:type="spellEnd"/>
      <w:r w:rsidRPr="00F435E7">
        <w:rPr>
          <w:rFonts w:eastAsia="Arial" w:cs="Arial"/>
          <w:szCs w:val="24"/>
          <w:lang w:val="es-AR" w:eastAsia="es-ES"/>
        </w:rPr>
        <w:t xml:space="preserve"> y </w:t>
      </w:r>
      <w:proofErr w:type="spellStart"/>
      <w:r w:rsidRPr="00F435E7">
        <w:rPr>
          <w:rFonts w:eastAsia="Arial" w:cs="Arial"/>
          <w:szCs w:val="24"/>
          <w:lang w:val="es-AR" w:eastAsia="es-ES"/>
        </w:rPr>
        <w:t>Nygård</w:t>
      </w:r>
      <w:proofErr w:type="spellEnd"/>
      <w:r w:rsidRPr="00F435E7">
        <w:rPr>
          <w:rFonts w:eastAsia="Arial" w:cs="Arial"/>
          <w:szCs w:val="24"/>
          <w:lang w:val="es-AR" w:eastAsia="es-ES"/>
        </w:rPr>
        <w:t xml:space="preserve"> destacan que la recuperación funcional depende no solo del daño estructural, sino también de la capacidad del trabajador para tolerar nuevamente la carga laboral. En los casos analizados, la evolución clínica sugiere que el alta médica se basó predominantemente en criterios de resolución clínica, sin una evaluación integral que contemplara la interacción entre la condición del trabajador y las demandas específicas del puesto. La ausencia de evaluaciones funcionales objetivas previas al alta emerge así como un elemento crítico en la interpretación de los resultados.</w:t>
      </w:r>
    </w:p>
    <w:p w14:paraId="535652F9" w14:textId="77777777" w:rsidR="00F435E7" w:rsidRPr="00F435E7" w:rsidRDefault="00F435E7" w:rsidP="00F435E7">
      <w:pPr>
        <w:spacing w:after="0"/>
        <w:rPr>
          <w:rFonts w:eastAsia="Arial" w:cs="Arial"/>
          <w:szCs w:val="24"/>
          <w:lang w:val="es-AR" w:eastAsia="es-ES"/>
        </w:rPr>
      </w:pPr>
    </w:p>
    <w:p w14:paraId="31B9FD70" w14:textId="77777777" w:rsidR="00F435E7" w:rsidRPr="00F435E7" w:rsidRDefault="00F435E7" w:rsidP="00F435E7">
      <w:pPr>
        <w:spacing w:after="0"/>
        <w:rPr>
          <w:rFonts w:eastAsia="Arial" w:cs="Arial"/>
          <w:szCs w:val="24"/>
          <w:lang w:val="es-AR" w:eastAsia="es-ES"/>
        </w:rPr>
      </w:pPr>
      <w:r w:rsidRPr="00F435E7">
        <w:rPr>
          <w:rFonts w:eastAsia="Arial" w:cs="Arial"/>
          <w:szCs w:val="24"/>
          <w:lang w:val="es-AR" w:eastAsia="es-ES"/>
        </w:rPr>
        <w:t>Un aspecto particularmente relevante identificado en este estudio es la ausencia de estrategias formales de reintegro laboral progresivo. La literatura internacional coincide en señalar que la reincorporación al trabajo debería concebirse como un proceso y no como un evento puntual limitado al alta médica. La Organización Internacional del Trabajo ha enfatizado que el regreso al trabajo debe formar parte del proceso terapéutico, recomendando evaluaciones funcionales previas al alta y modalidades de reincorporación escalonadas y supervisadas, orientadas a prevenir recaídas y ausencias reiteradas.</w:t>
      </w:r>
    </w:p>
    <w:p w14:paraId="473C8981" w14:textId="77777777" w:rsidR="00F435E7" w:rsidRPr="00F435E7" w:rsidRDefault="00F435E7" w:rsidP="00F435E7">
      <w:pPr>
        <w:spacing w:after="0"/>
        <w:rPr>
          <w:rFonts w:eastAsia="Arial" w:cs="Arial"/>
          <w:szCs w:val="24"/>
          <w:lang w:val="es-AR" w:eastAsia="es-ES"/>
        </w:rPr>
      </w:pPr>
    </w:p>
    <w:p w14:paraId="7873EF34" w14:textId="77777777" w:rsidR="00F435E7" w:rsidRPr="00F435E7" w:rsidRDefault="00F435E7" w:rsidP="00F435E7">
      <w:pPr>
        <w:spacing w:after="0"/>
        <w:rPr>
          <w:rFonts w:eastAsia="Arial" w:cs="Arial"/>
          <w:szCs w:val="24"/>
          <w:lang w:val="es-AR" w:eastAsia="es-ES"/>
        </w:rPr>
      </w:pPr>
      <w:r w:rsidRPr="00F435E7">
        <w:rPr>
          <w:rFonts w:eastAsia="Arial" w:cs="Arial"/>
          <w:szCs w:val="24"/>
          <w:lang w:val="es-AR" w:eastAsia="es-ES"/>
        </w:rPr>
        <w:t xml:space="preserve">En este sentido, diversos sistemas internacionales han desarrollado dispositivos específicos de reintegro laboral progresivo como parte del proceso asistencial. En el sistema canadiense, gestionado por los </w:t>
      </w:r>
      <w:proofErr w:type="spellStart"/>
      <w:r w:rsidRPr="00F435E7">
        <w:rPr>
          <w:rFonts w:eastAsia="Arial" w:cs="Arial"/>
          <w:szCs w:val="24"/>
          <w:lang w:val="es-AR" w:eastAsia="es-ES"/>
        </w:rPr>
        <w:t>Workers</w:t>
      </w:r>
      <w:proofErr w:type="spellEnd"/>
      <w:r w:rsidRPr="00F435E7">
        <w:rPr>
          <w:rFonts w:eastAsia="Arial" w:cs="Arial"/>
          <w:szCs w:val="24"/>
          <w:lang w:val="es-AR" w:eastAsia="es-ES"/>
        </w:rPr>
        <w:t xml:space="preserve">’ </w:t>
      </w:r>
      <w:proofErr w:type="spellStart"/>
      <w:r w:rsidRPr="00F435E7">
        <w:rPr>
          <w:rFonts w:eastAsia="Arial" w:cs="Arial"/>
          <w:szCs w:val="24"/>
          <w:lang w:val="es-AR" w:eastAsia="es-ES"/>
        </w:rPr>
        <w:t>Compensation</w:t>
      </w:r>
      <w:proofErr w:type="spellEnd"/>
      <w:r w:rsidRPr="00F435E7">
        <w:rPr>
          <w:rFonts w:eastAsia="Arial" w:cs="Arial"/>
          <w:szCs w:val="24"/>
          <w:lang w:val="es-AR" w:eastAsia="es-ES"/>
        </w:rPr>
        <w:t xml:space="preserve"> </w:t>
      </w:r>
      <w:proofErr w:type="spellStart"/>
      <w:r w:rsidRPr="00F435E7">
        <w:rPr>
          <w:rFonts w:eastAsia="Arial" w:cs="Arial"/>
          <w:szCs w:val="24"/>
          <w:lang w:val="es-AR" w:eastAsia="es-ES"/>
        </w:rPr>
        <w:t>Boards</w:t>
      </w:r>
      <w:proofErr w:type="spellEnd"/>
      <w:r w:rsidRPr="00F435E7">
        <w:rPr>
          <w:rFonts w:eastAsia="Arial" w:cs="Arial"/>
          <w:szCs w:val="24"/>
          <w:lang w:val="es-AR" w:eastAsia="es-ES"/>
        </w:rPr>
        <w:t xml:space="preserve"> (WCB), la atención médica, la rehabilitación y el reintegro laboral se integran en un único proceso. El eje del abordaje no se centra en el alta médica como evento final, sino en el diseño de un </w:t>
      </w:r>
      <w:proofErr w:type="spellStart"/>
      <w:r w:rsidRPr="00F435E7">
        <w:rPr>
          <w:rFonts w:eastAsia="Arial" w:cs="Arial"/>
          <w:szCs w:val="24"/>
          <w:lang w:val="es-AR" w:eastAsia="es-ES"/>
        </w:rPr>
        <w:t>Return</w:t>
      </w:r>
      <w:proofErr w:type="spellEnd"/>
      <w:r w:rsidRPr="00F435E7">
        <w:rPr>
          <w:rFonts w:eastAsia="Arial" w:cs="Arial"/>
          <w:szCs w:val="24"/>
          <w:lang w:val="es-AR" w:eastAsia="es-ES"/>
        </w:rPr>
        <w:t xml:space="preserve"> </w:t>
      </w:r>
      <w:proofErr w:type="spellStart"/>
      <w:r w:rsidRPr="00F435E7">
        <w:rPr>
          <w:rFonts w:eastAsia="Arial" w:cs="Arial"/>
          <w:szCs w:val="24"/>
          <w:lang w:val="es-AR" w:eastAsia="es-ES"/>
        </w:rPr>
        <w:t>to</w:t>
      </w:r>
      <w:proofErr w:type="spellEnd"/>
      <w:r w:rsidRPr="00F435E7">
        <w:rPr>
          <w:rFonts w:eastAsia="Arial" w:cs="Arial"/>
          <w:szCs w:val="24"/>
          <w:lang w:val="es-AR" w:eastAsia="es-ES"/>
        </w:rPr>
        <w:t xml:space="preserve"> </w:t>
      </w:r>
      <w:proofErr w:type="spellStart"/>
      <w:r w:rsidRPr="00F435E7">
        <w:rPr>
          <w:rFonts w:eastAsia="Arial" w:cs="Arial"/>
          <w:szCs w:val="24"/>
          <w:lang w:val="es-AR" w:eastAsia="es-ES"/>
        </w:rPr>
        <w:t>Work</w:t>
      </w:r>
      <w:proofErr w:type="spellEnd"/>
      <w:r w:rsidRPr="00F435E7">
        <w:rPr>
          <w:rFonts w:eastAsia="Arial" w:cs="Arial"/>
          <w:szCs w:val="24"/>
          <w:lang w:val="es-AR" w:eastAsia="es-ES"/>
        </w:rPr>
        <w:t xml:space="preserve"> Plan (RTW), que establece de manera progresiva las condiciones de reincorporación laboral de acuerdo con la capacidad funcional del trabajador, manteniendo el caso abierto hasta lograr un retorno seguro y sostenido.</w:t>
      </w:r>
    </w:p>
    <w:p w14:paraId="12AC99D3" w14:textId="77777777" w:rsidR="00F435E7" w:rsidRPr="00F435E7" w:rsidRDefault="00F435E7" w:rsidP="00F435E7">
      <w:pPr>
        <w:spacing w:after="0"/>
        <w:rPr>
          <w:rFonts w:eastAsia="Arial" w:cs="Arial"/>
          <w:szCs w:val="24"/>
          <w:lang w:val="es-AR" w:eastAsia="es-ES"/>
        </w:rPr>
      </w:pPr>
    </w:p>
    <w:p w14:paraId="63BD2A04" w14:textId="77777777" w:rsidR="00CE78C4" w:rsidRDefault="00F435E7" w:rsidP="00F435E7">
      <w:pPr>
        <w:spacing w:after="0"/>
        <w:rPr>
          <w:rFonts w:eastAsia="Arial" w:cs="Arial"/>
          <w:szCs w:val="24"/>
          <w:lang w:val="es-AR" w:eastAsia="es-ES"/>
        </w:rPr>
        <w:sectPr w:rsidR="00CE78C4" w:rsidSect="00B62671">
          <w:footerReference w:type="default" r:id="rId56"/>
          <w:pgSz w:w="11906" w:h="16838"/>
          <w:pgMar w:top="1134" w:right="1701" w:bottom="1134" w:left="1701" w:header="709" w:footer="709" w:gutter="0"/>
          <w:cols w:space="708"/>
          <w:docGrid w:linePitch="360"/>
        </w:sectPr>
      </w:pPr>
      <w:r w:rsidRPr="00F435E7">
        <w:rPr>
          <w:rFonts w:eastAsia="Arial" w:cs="Arial"/>
          <w:szCs w:val="24"/>
          <w:lang w:val="es-AR" w:eastAsia="es-ES"/>
        </w:rPr>
        <w:t>Asimismo, en países como Alemania, el reintegro laboral progresivo se encuentra regulado como una fase terapéutica previa al alta médica definitiva. A través de la denominada reincorporación escalonada (</w:t>
      </w:r>
      <w:proofErr w:type="spellStart"/>
      <w:r w:rsidRPr="00F435E7">
        <w:rPr>
          <w:rFonts w:eastAsia="Arial" w:cs="Arial"/>
          <w:szCs w:val="24"/>
          <w:lang w:val="es-AR" w:eastAsia="es-ES"/>
        </w:rPr>
        <w:t>Stufenweise</w:t>
      </w:r>
      <w:proofErr w:type="spellEnd"/>
      <w:r w:rsidRPr="00F435E7">
        <w:rPr>
          <w:rFonts w:eastAsia="Arial" w:cs="Arial"/>
          <w:szCs w:val="24"/>
          <w:lang w:val="es-AR" w:eastAsia="es-ES"/>
        </w:rPr>
        <w:t xml:space="preserve"> </w:t>
      </w:r>
      <w:proofErr w:type="spellStart"/>
      <w:r w:rsidRPr="00F435E7">
        <w:rPr>
          <w:rFonts w:eastAsia="Arial" w:cs="Arial"/>
          <w:szCs w:val="24"/>
          <w:lang w:val="es-AR" w:eastAsia="es-ES"/>
        </w:rPr>
        <w:t>Wiedereingliederung</w:t>
      </w:r>
      <w:proofErr w:type="spellEnd"/>
      <w:r w:rsidRPr="00F435E7">
        <w:rPr>
          <w:rFonts w:eastAsia="Arial" w:cs="Arial"/>
          <w:szCs w:val="24"/>
          <w:lang w:val="es-AR" w:eastAsia="es-ES"/>
        </w:rPr>
        <w:t xml:space="preserve">), el trabajador continúa formalmente en situación de incapacidad laboral mientras retoma sus tareas de manera gradual, bajo un plan individualizado definido por el médico tratante. El alta médica se produce </w:t>
      </w:r>
    </w:p>
    <w:p w14:paraId="0295F7EB" w14:textId="77777777" w:rsidR="00F435E7" w:rsidRPr="00F435E7" w:rsidRDefault="00F435E7" w:rsidP="00F435E7">
      <w:pPr>
        <w:spacing w:after="0"/>
        <w:rPr>
          <w:rFonts w:eastAsia="Arial" w:cs="Arial"/>
          <w:szCs w:val="24"/>
          <w:lang w:val="es-AR" w:eastAsia="es-ES"/>
        </w:rPr>
      </w:pPr>
      <w:r w:rsidRPr="00F435E7">
        <w:rPr>
          <w:rFonts w:eastAsia="Arial" w:cs="Arial"/>
          <w:szCs w:val="24"/>
          <w:lang w:val="es-AR" w:eastAsia="es-ES"/>
        </w:rPr>
        <w:lastRenderedPageBreak/>
        <w:t>únicamente una vez completado el proceso de readaptación funcional, consolidando así el retorno al trabajo como parte del tratamiento.</w:t>
      </w:r>
    </w:p>
    <w:p w14:paraId="4E5491B1" w14:textId="77777777" w:rsidR="00F435E7" w:rsidRPr="00F435E7" w:rsidRDefault="00F435E7" w:rsidP="00F435E7">
      <w:pPr>
        <w:spacing w:after="0"/>
        <w:rPr>
          <w:rFonts w:eastAsia="Arial" w:cs="Arial"/>
          <w:szCs w:val="24"/>
          <w:lang w:val="es-AR" w:eastAsia="es-ES"/>
        </w:rPr>
      </w:pPr>
    </w:p>
    <w:p w14:paraId="1D660A4C" w14:textId="77777777" w:rsidR="00F435E7" w:rsidRPr="00F435E7" w:rsidRDefault="00F435E7" w:rsidP="00F435E7">
      <w:pPr>
        <w:spacing w:after="0"/>
        <w:rPr>
          <w:rFonts w:eastAsia="Arial" w:cs="Arial"/>
          <w:szCs w:val="24"/>
          <w:lang w:val="es-AR" w:eastAsia="es-ES"/>
        </w:rPr>
      </w:pPr>
      <w:r w:rsidRPr="00F435E7">
        <w:rPr>
          <w:rFonts w:eastAsia="Arial" w:cs="Arial"/>
          <w:szCs w:val="24"/>
          <w:lang w:val="es-AR" w:eastAsia="es-ES"/>
        </w:rPr>
        <w:t>La ausencia de dispositivos de este tipo en el Sistema argentino de Riesgos del Trabajo adquiere especial relevancia a la luz de los casos analizados. En el contexto local, el alta médica continúa funcionando como un evento administrativo de cierre del proceso asistencial, sin instancias formales de reintegro progresivo ni seguimiento funcional posterior, lo que podría favorecer la persistencia de síntomas, la sobrecarga temprana de estructuras aún vulnerables y la reaparición de licencias por la misma patología, en muchos casos bajo la figura de enfermedad inculpable.</w:t>
      </w:r>
    </w:p>
    <w:p w14:paraId="6EA5CBAA" w14:textId="77777777" w:rsidR="00F435E7" w:rsidRPr="00F435E7" w:rsidRDefault="00F435E7" w:rsidP="00F435E7">
      <w:pPr>
        <w:spacing w:after="0"/>
        <w:rPr>
          <w:rFonts w:eastAsia="Arial" w:cs="Arial"/>
          <w:szCs w:val="24"/>
          <w:lang w:val="es-AR" w:eastAsia="es-ES"/>
        </w:rPr>
      </w:pPr>
    </w:p>
    <w:p w14:paraId="69833297" w14:textId="3A95942D" w:rsidR="00F435E7" w:rsidRPr="00F435E7" w:rsidRDefault="00F435E7" w:rsidP="00F435E7">
      <w:pPr>
        <w:spacing w:after="0"/>
        <w:rPr>
          <w:rFonts w:eastAsia="Arial" w:cs="Arial"/>
          <w:szCs w:val="24"/>
          <w:lang w:val="es-AR" w:eastAsia="es-ES"/>
        </w:rPr>
      </w:pPr>
      <w:r w:rsidRPr="00F435E7">
        <w:rPr>
          <w:rFonts w:eastAsia="Arial" w:cs="Arial"/>
          <w:szCs w:val="24"/>
          <w:lang w:val="es-AR" w:eastAsia="es-ES"/>
        </w:rPr>
        <w:t xml:space="preserve">En contraste, los Casos 3 y </w:t>
      </w:r>
      <w:r w:rsidR="00CE78C4">
        <w:rPr>
          <w:rFonts w:eastAsia="Arial" w:cs="Arial"/>
          <w:szCs w:val="24"/>
          <w:lang w:val="es-AR" w:eastAsia="es-ES"/>
        </w:rPr>
        <w:t>4</w:t>
      </w:r>
      <w:r w:rsidRPr="00F435E7">
        <w:rPr>
          <w:rFonts w:eastAsia="Arial" w:cs="Arial"/>
          <w:szCs w:val="24"/>
          <w:lang w:val="es-AR" w:eastAsia="es-ES"/>
        </w:rPr>
        <w:t>, correspondientes a cuadros traumáticos leves y de resolución aguda, presentaron una evolución clínica favorable, sin evidencia de secuelas funcionales persistentes ni necesidad de reapertura de prestaciones por parte de la ART. Si bien se registraron licencias posteriores por certificación médica particular, estos casos no se interpretan como altas tempranas, sino como situaciones en las que el sistema respondió adecuadamente al cuadro clínico inicial. Tal como señalan García Chávez y Martínez Sánchez, el ausentismo no siempre guarda una relación lineal con la gravedad clínica, pudiendo intervenir factores organizacionales, preventivos o subjetivos.</w:t>
      </w:r>
    </w:p>
    <w:p w14:paraId="6938B22E" w14:textId="77777777" w:rsidR="00F435E7" w:rsidRPr="00F435E7" w:rsidRDefault="00F435E7" w:rsidP="00F435E7">
      <w:pPr>
        <w:spacing w:after="0"/>
        <w:rPr>
          <w:rFonts w:eastAsia="Arial" w:cs="Arial"/>
          <w:szCs w:val="24"/>
          <w:lang w:val="es-AR" w:eastAsia="es-ES"/>
        </w:rPr>
      </w:pPr>
    </w:p>
    <w:p w14:paraId="3F187B0F" w14:textId="7E7A72DD" w:rsidR="00F435E7" w:rsidRPr="00F435E7" w:rsidRDefault="00F435E7" w:rsidP="00F435E7">
      <w:pPr>
        <w:spacing w:after="0"/>
        <w:rPr>
          <w:rFonts w:eastAsia="Arial" w:cs="Arial"/>
          <w:szCs w:val="24"/>
          <w:lang w:val="es-AR" w:eastAsia="es-ES"/>
        </w:rPr>
      </w:pPr>
      <w:r w:rsidRPr="00F435E7">
        <w:rPr>
          <w:rFonts w:eastAsia="Arial" w:cs="Arial"/>
          <w:szCs w:val="24"/>
          <w:lang w:val="es-AR" w:eastAsia="es-ES"/>
        </w:rPr>
        <w:t xml:space="preserve">El Caso </w:t>
      </w:r>
      <w:r w:rsidR="00CE78C4">
        <w:rPr>
          <w:rFonts w:eastAsia="Arial" w:cs="Arial"/>
          <w:szCs w:val="24"/>
          <w:lang w:val="es-AR" w:eastAsia="es-ES"/>
        </w:rPr>
        <w:t>5</w:t>
      </w:r>
      <w:r w:rsidRPr="00F435E7">
        <w:rPr>
          <w:rFonts w:eastAsia="Arial" w:cs="Arial"/>
          <w:szCs w:val="24"/>
          <w:lang w:val="es-AR" w:eastAsia="es-ES"/>
        </w:rPr>
        <w:t xml:space="preserve">, correspondiente a </w:t>
      </w:r>
      <w:proofErr w:type="spellStart"/>
      <w:r w:rsidRPr="00F435E7">
        <w:rPr>
          <w:rFonts w:eastAsia="Arial" w:cs="Arial"/>
          <w:szCs w:val="24"/>
          <w:lang w:val="es-AR" w:eastAsia="es-ES"/>
        </w:rPr>
        <w:t>gonalgia</w:t>
      </w:r>
      <w:proofErr w:type="spellEnd"/>
      <w:r w:rsidRPr="00F435E7">
        <w:rPr>
          <w:rFonts w:eastAsia="Arial" w:cs="Arial"/>
          <w:szCs w:val="24"/>
          <w:lang w:val="es-AR" w:eastAsia="es-ES"/>
        </w:rPr>
        <w:t xml:space="preserve"> postraumática, ocupa una posición intermedia. Desde el punto de vista clínico y administrativo, la actuación de la ART fue acorde a la patología diagnosticada; sin embargo, la indicación posterior de reposo y kinesiología permite reflexionar sobre la necesidad de considerar variables como la edad, la antigüedad laboral y las exigencias físicas del puesto al momento de autorizar el retorno al trabajo, incluso en lesiones consideradas leves.</w:t>
      </w:r>
    </w:p>
    <w:p w14:paraId="2935BAF4" w14:textId="77777777" w:rsidR="00F435E7" w:rsidRPr="00F435E7" w:rsidRDefault="00F435E7" w:rsidP="00F435E7">
      <w:pPr>
        <w:spacing w:after="0"/>
        <w:rPr>
          <w:rFonts w:eastAsia="Arial" w:cs="Arial"/>
          <w:szCs w:val="24"/>
          <w:lang w:val="es-AR" w:eastAsia="es-ES"/>
        </w:rPr>
      </w:pPr>
    </w:p>
    <w:p w14:paraId="12152027" w14:textId="0D51E794" w:rsidR="00FB6290" w:rsidRPr="001674F7" w:rsidRDefault="00F435E7" w:rsidP="00F435E7">
      <w:pPr>
        <w:spacing w:after="0"/>
        <w:rPr>
          <w:rFonts w:eastAsia="Arial" w:cs="Arial"/>
          <w:b/>
          <w:bCs/>
          <w:szCs w:val="24"/>
          <w:lang w:eastAsia="es-ES"/>
        </w:rPr>
        <w:sectPr w:rsidR="00FB6290" w:rsidRPr="001674F7" w:rsidSect="00B62671">
          <w:footerReference w:type="default" r:id="rId57"/>
          <w:pgSz w:w="11906" w:h="16838"/>
          <w:pgMar w:top="1134" w:right="1701" w:bottom="1134" w:left="1701" w:header="709" w:footer="709" w:gutter="0"/>
          <w:cols w:space="708"/>
          <w:docGrid w:linePitch="360"/>
        </w:sectPr>
      </w:pPr>
      <w:r w:rsidRPr="00F435E7">
        <w:rPr>
          <w:rFonts w:eastAsia="Arial" w:cs="Arial"/>
          <w:szCs w:val="24"/>
          <w:lang w:val="es-AR" w:eastAsia="es-ES"/>
        </w:rPr>
        <w:t>En conjunto, los resultados del presente estudio refuerzan la importancia de incorporar una mirada funcional y contextualizada en el proceso de alta médica, así como de fortalecer estrategias de seguimiento y reintegro progresivo que permitan un retorno laboral seguro y sostenido, particularmente en sectores con altas demandas físicas como la industria petrolera.</w:t>
      </w:r>
    </w:p>
    <w:p w14:paraId="532BFBCE" w14:textId="77777777" w:rsidR="00B62671" w:rsidRPr="001674F7" w:rsidRDefault="00B62671" w:rsidP="001674F7">
      <w:pPr>
        <w:spacing w:after="0"/>
        <w:rPr>
          <w:rFonts w:eastAsia="Arial" w:cs="Arial"/>
          <w:b/>
          <w:bCs/>
          <w:szCs w:val="24"/>
          <w:lang w:eastAsia="es-ES"/>
        </w:rPr>
      </w:pPr>
    </w:p>
    <w:p w14:paraId="67E4BF0B" w14:textId="77777777" w:rsidR="003967AE" w:rsidRPr="00EA1B52" w:rsidRDefault="003967AE" w:rsidP="001674F7">
      <w:pPr>
        <w:spacing w:after="0"/>
        <w:rPr>
          <w:rFonts w:eastAsia="Arial" w:cs="Arial"/>
          <w:b/>
          <w:bCs/>
          <w:sz w:val="28"/>
          <w:szCs w:val="28"/>
          <w:lang w:eastAsia="es-ES"/>
        </w:rPr>
      </w:pPr>
      <w:r w:rsidRPr="00EA1B52">
        <w:rPr>
          <w:rFonts w:eastAsia="Arial" w:cs="Arial"/>
          <w:b/>
          <w:bCs/>
          <w:color w:val="156082" w:themeColor="accent1"/>
          <w:sz w:val="28"/>
          <w:szCs w:val="28"/>
          <w:lang w:eastAsia="es-ES"/>
        </w:rPr>
        <w:t>Conclusiones</w:t>
      </w:r>
      <w:r w:rsidRPr="00EA1B52">
        <w:rPr>
          <w:rFonts w:eastAsia="Arial" w:cs="Arial"/>
          <w:b/>
          <w:bCs/>
          <w:sz w:val="28"/>
          <w:szCs w:val="28"/>
          <w:lang w:eastAsia="es-ES"/>
        </w:rPr>
        <w:t xml:space="preserve"> </w:t>
      </w:r>
    </w:p>
    <w:p w14:paraId="4D81F1BF" w14:textId="77777777" w:rsidR="003967AE" w:rsidRPr="001674F7" w:rsidRDefault="003967AE" w:rsidP="001674F7">
      <w:pPr>
        <w:spacing w:after="0"/>
        <w:ind w:firstLine="240"/>
        <w:rPr>
          <w:rFonts w:eastAsia="Arial" w:cs="Arial"/>
          <w:b/>
          <w:bCs/>
          <w:szCs w:val="24"/>
          <w:lang w:eastAsia="es-ES"/>
        </w:rPr>
      </w:pPr>
    </w:p>
    <w:p w14:paraId="30D7170E" w14:textId="3F38D620" w:rsidR="009E6AC2" w:rsidRDefault="009E6AC2" w:rsidP="001674F7">
      <w:pPr>
        <w:spacing w:after="0"/>
        <w:rPr>
          <w:rFonts w:eastAsia="Arial" w:cs="Arial"/>
          <w:szCs w:val="24"/>
          <w:lang w:eastAsia="es-ES"/>
        </w:rPr>
      </w:pPr>
      <w:r w:rsidRPr="001674F7">
        <w:rPr>
          <w:rFonts w:eastAsia="Arial" w:cs="Arial"/>
          <w:szCs w:val="24"/>
          <w:lang w:eastAsia="es-ES"/>
        </w:rPr>
        <w:t>El análisis de los casos de reincorporación laboral posterior al alta médica otorgada por la ART permitió realizar una evaluación clínica y funcional retrospectiva de situaciones concretas de ausentismo, sin pretensión de generalización estadística, pero con valor descriptivo y analítico para la práctica de la medicina del trabajo.</w:t>
      </w:r>
    </w:p>
    <w:p w14:paraId="01887605" w14:textId="77777777" w:rsidR="00EA1B52" w:rsidRPr="001674F7" w:rsidRDefault="00EA1B52" w:rsidP="001674F7">
      <w:pPr>
        <w:spacing w:after="0"/>
        <w:rPr>
          <w:rFonts w:eastAsia="Arial" w:cs="Arial"/>
          <w:szCs w:val="24"/>
          <w:lang w:eastAsia="es-ES"/>
        </w:rPr>
      </w:pPr>
    </w:p>
    <w:p w14:paraId="469C40E3" w14:textId="77777777" w:rsidR="009E6AC2" w:rsidRDefault="009E6AC2" w:rsidP="001674F7">
      <w:pPr>
        <w:spacing w:after="0"/>
        <w:rPr>
          <w:rFonts w:eastAsia="Arial" w:cs="Arial"/>
          <w:szCs w:val="24"/>
          <w:lang w:val="es-AR" w:eastAsia="es-ES"/>
        </w:rPr>
      </w:pPr>
      <w:r w:rsidRPr="001674F7">
        <w:rPr>
          <w:rFonts w:eastAsia="Arial" w:cs="Arial"/>
          <w:szCs w:val="24"/>
          <w:lang w:val="es-AR" w:eastAsia="es-ES"/>
        </w:rPr>
        <w:t>A partir del estudio de cinco casos clínico-laborales, se observó que la evolución posterior al alta médica no fue homogénea. En algunos trabajadores, el proceso de atención y el momento del alta resultaron acordes al tipo de lesión y a su evolución clínica, mientras que en otros se identificaron elementos que sugieren una resolución funcional incompleta al momento del reintegro laboral.</w:t>
      </w:r>
    </w:p>
    <w:p w14:paraId="6B861976" w14:textId="77777777" w:rsidR="00EA1B52" w:rsidRPr="001674F7" w:rsidRDefault="00EA1B52" w:rsidP="001674F7">
      <w:pPr>
        <w:spacing w:after="0"/>
        <w:rPr>
          <w:rFonts w:eastAsia="Arial" w:cs="Arial"/>
          <w:szCs w:val="24"/>
          <w:lang w:val="es-AR" w:eastAsia="es-ES"/>
        </w:rPr>
      </w:pPr>
    </w:p>
    <w:p w14:paraId="73722545" w14:textId="77777777" w:rsidR="009E6AC2" w:rsidRDefault="009E6AC2" w:rsidP="001674F7">
      <w:pPr>
        <w:spacing w:after="0"/>
        <w:rPr>
          <w:rFonts w:eastAsia="Arial" w:cs="Arial"/>
          <w:szCs w:val="24"/>
          <w:lang w:val="es-AR" w:eastAsia="es-ES"/>
        </w:rPr>
      </w:pPr>
      <w:r w:rsidRPr="001674F7">
        <w:rPr>
          <w:rFonts w:eastAsia="Arial" w:cs="Arial"/>
          <w:szCs w:val="24"/>
          <w:lang w:val="es-AR" w:eastAsia="es-ES"/>
        </w:rPr>
        <w:t xml:space="preserve">En particular, los casos de </w:t>
      </w:r>
      <w:proofErr w:type="spellStart"/>
      <w:r w:rsidRPr="001674F7">
        <w:rPr>
          <w:rFonts w:eastAsia="Arial" w:cs="Arial"/>
          <w:szCs w:val="24"/>
          <w:lang w:val="es-AR" w:eastAsia="es-ES"/>
        </w:rPr>
        <w:t>omalgia</w:t>
      </w:r>
      <w:proofErr w:type="spellEnd"/>
      <w:r w:rsidRPr="001674F7">
        <w:rPr>
          <w:rFonts w:eastAsia="Arial" w:cs="Arial"/>
          <w:szCs w:val="24"/>
          <w:lang w:val="es-AR" w:eastAsia="es-ES"/>
        </w:rPr>
        <w:t xml:space="preserve"> por síndrome de manguito rotador mostraron una mayor recurrencia de ausencias posteriores bajo certificación médica particular asociadas a la misma patología. La persistencia de síntomas, la necesidad de reapertura de prestaciones, la indicación de tratamientos prolongados y la ausencia de una evaluación funcional documentada previa al alta constituyen indicadores que permiten considerar estas situaciones como compatibles con alta temprana, entendida no como un error médico, sino como una decisión tomada sin contemplar plenamente las exigencias funcionales del puesto.</w:t>
      </w:r>
    </w:p>
    <w:p w14:paraId="129DE9F3" w14:textId="77777777" w:rsidR="00EA1B52" w:rsidRPr="001674F7" w:rsidRDefault="00EA1B52" w:rsidP="001674F7">
      <w:pPr>
        <w:spacing w:after="0"/>
        <w:rPr>
          <w:rFonts w:eastAsia="Arial" w:cs="Arial"/>
          <w:szCs w:val="24"/>
          <w:lang w:val="es-AR" w:eastAsia="es-ES"/>
        </w:rPr>
      </w:pPr>
    </w:p>
    <w:p w14:paraId="7D0CBBFA" w14:textId="77777777" w:rsidR="009E6AC2" w:rsidRDefault="009E6AC2" w:rsidP="001674F7">
      <w:pPr>
        <w:spacing w:after="0"/>
        <w:rPr>
          <w:rFonts w:eastAsia="Arial" w:cs="Arial"/>
          <w:szCs w:val="24"/>
          <w:lang w:val="es-AR" w:eastAsia="es-ES"/>
        </w:rPr>
      </w:pPr>
      <w:r w:rsidRPr="001674F7">
        <w:rPr>
          <w:rFonts w:eastAsia="Arial" w:cs="Arial"/>
          <w:szCs w:val="24"/>
          <w:lang w:val="es-AR" w:eastAsia="es-ES"/>
        </w:rPr>
        <w:t>Por el contrario, en los casos correspondientes a traumatismos leves de hombro, rodilla y mano, sin evidencia de lesiones estructurales ni requerimientos terapéuticos prolongados, el alta médica otorgada por la ART resultó adecuada desde el punto de vista clínico. Las certificaciones médicas posteriores en estos casos pueden interpretarse en el marco de factores individuales, preventivos u organizacionales, sin que ello implique necesariamente una falla del proceso de atención inicial.</w:t>
      </w:r>
    </w:p>
    <w:p w14:paraId="52BA3BFB" w14:textId="77777777" w:rsidR="00EA1B52" w:rsidRPr="001674F7" w:rsidRDefault="00EA1B52" w:rsidP="001674F7">
      <w:pPr>
        <w:spacing w:after="0"/>
        <w:rPr>
          <w:rFonts w:eastAsia="Arial" w:cs="Arial"/>
          <w:szCs w:val="24"/>
          <w:lang w:val="es-AR" w:eastAsia="es-ES"/>
        </w:rPr>
      </w:pPr>
    </w:p>
    <w:p w14:paraId="5AE88D95" w14:textId="77777777" w:rsidR="007D5217" w:rsidRDefault="009E6AC2" w:rsidP="001674F7">
      <w:pPr>
        <w:spacing w:after="0"/>
        <w:rPr>
          <w:rFonts w:eastAsia="Arial" w:cs="Arial"/>
          <w:szCs w:val="24"/>
          <w:lang w:val="es-AR" w:eastAsia="es-ES"/>
        </w:rPr>
        <w:sectPr w:rsidR="007D5217" w:rsidSect="00B62671">
          <w:headerReference w:type="default" r:id="rId58"/>
          <w:footerReference w:type="default" r:id="rId59"/>
          <w:pgSz w:w="11906" w:h="16838"/>
          <w:pgMar w:top="1134" w:right="1701" w:bottom="1134" w:left="1701" w:header="709" w:footer="709" w:gutter="0"/>
          <w:cols w:space="708"/>
          <w:docGrid w:linePitch="360"/>
        </w:sectPr>
      </w:pPr>
      <w:r w:rsidRPr="001674F7">
        <w:rPr>
          <w:rFonts w:eastAsia="Arial" w:cs="Arial"/>
          <w:szCs w:val="24"/>
          <w:lang w:val="es-AR" w:eastAsia="es-ES"/>
        </w:rPr>
        <w:t xml:space="preserve">El análisis integral de los casos permitió identificar como aspecto crítico la ausencia de estrategias sistematizadas de reintegro progresivo y de seguimiento </w:t>
      </w:r>
    </w:p>
    <w:p w14:paraId="6C946605" w14:textId="77777777" w:rsidR="009E6AC2" w:rsidRDefault="009E6AC2" w:rsidP="001674F7">
      <w:pPr>
        <w:spacing w:after="0"/>
        <w:rPr>
          <w:rFonts w:eastAsia="Arial" w:cs="Arial"/>
          <w:szCs w:val="24"/>
          <w:lang w:val="es-AR" w:eastAsia="es-ES"/>
        </w:rPr>
      </w:pPr>
      <w:proofErr w:type="spellStart"/>
      <w:r w:rsidRPr="001674F7">
        <w:rPr>
          <w:rFonts w:eastAsia="Arial" w:cs="Arial"/>
          <w:szCs w:val="24"/>
          <w:lang w:val="es-AR" w:eastAsia="es-ES"/>
        </w:rPr>
        <w:lastRenderedPageBreak/>
        <w:t>post-alta</w:t>
      </w:r>
      <w:proofErr w:type="spellEnd"/>
      <w:r w:rsidRPr="001674F7">
        <w:rPr>
          <w:rFonts w:eastAsia="Arial" w:cs="Arial"/>
          <w:szCs w:val="24"/>
          <w:lang w:val="es-AR" w:eastAsia="es-ES"/>
        </w:rPr>
        <w:t>, especialmente en patologías musculoesqueléticas asociadas a sobrecarga funcional. La comparación con experiencias internacionales que cuentan con normativas específicas de reincorporación gradual refuerza la importancia de considerar no solo la resolución clínica del episodio, sino también la capacidad funcional real del trabajador al momento del regreso a sus tareas habituales.</w:t>
      </w:r>
    </w:p>
    <w:p w14:paraId="70362CF6" w14:textId="77777777" w:rsidR="00EA1B52" w:rsidRPr="001674F7" w:rsidRDefault="00EA1B52" w:rsidP="001674F7">
      <w:pPr>
        <w:spacing w:after="0"/>
        <w:rPr>
          <w:rFonts w:eastAsia="Arial" w:cs="Arial"/>
          <w:szCs w:val="24"/>
          <w:lang w:val="es-AR" w:eastAsia="es-ES"/>
        </w:rPr>
      </w:pPr>
    </w:p>
    <w:p w14:paraId="4F7F42CC" w14:textId="7AFA67E4" w:rsidR="00FB6290" w:rsidRPr="007D5217" w:rsidRDefault="009E6AC2" w:rsidP="007D5217">
      <w:pPr>
        <w:spacing w:after="0"/>
        <w:rPr>
          <w:rFonts w:eastAsia="Arial" w:cs="Arial"/>
          <w:szCs w:val="24"/>
          <w:lang w:val="es-AR" w:eastAsia="es-ES"/>
        </w:rPr>
        <w:sectPr w:rsidR="00FB6290" w:rsidRPr="007D5217" w:rsidSect="00B62671">
          <w:footerReference w:type="default" r:id="rId60"/>
          <w:pgSz w:w="11906" w:h="16838"/>
          <w:pgMar w:top="1134" w:right="1701" w:bottom="1134" w:left="1701" w:header="709" w:footer="709" w:gutter="0"/>
          <w:cols w:space="708"/>
          <w:docGrid w:linePitch="360"/>
        </w:sectPr>
      </w:pPr>
      <w:r w:rsidRPr="001674F7">
        <w:rPr>
          <w:rFonts w:eastAsia="Arial" w:cs="Arial"/>
          <w:szCs w:val="24"/>
          <w:lang w:val="es-AR" w:eastAsia="es-ES"/>
        </w:rPr>
        <w:t>En este sentido, la revisión de casos se presenta como una herramienta útil para la medicina del trabajo, ya que permite detectar situaciones clínicas potencialmente vulnerables y generar instancias de reflexión orientadas a mejorar la gestión del reintegro laboral. La implementación de evaluaciones funcionales, criterios de reintegro progresivo y una mayor articulación entre ART, empresa y medicina laboral podría contribuir a disminuir la recurrencia del ausentismo y favorecer una reincorporación más segura y sostenible, sin modificar el marco normativo vigent</w:t>
      </w:r>
      <w:r w:rsidR="007D5217">
        <w:rPr>
          <w:rFonts w:eastAsia="Arial" w:cs="Arial"/>
          <w:szCs w:val="24"/>
          <w:lang w:val="es-AR" w:eastAsia="es-ES"/>
        </w:rPr>
        <w:t>e.</w:t>
      </w:r>
    </w:p>
    <w:p w14:paraId="1CA439AF" w14:textId="4867D8BE" w:rsidR="003967AE" w:rsidRPr="00EA1B52" w:rsidRDefault="003967AE" w:rsidP="001674F7">
      <w:pPr>
        <w:spacing w:after="0"/>
        <w:rPr>
          <w:rFonts w:eastAsia="Arial" w:cs="Arial"/>
          <w:b/>
          <w:bCs/>
          <w:color w:val="156082" w:themeColor="accent1"/>
          <w:sz w:val="28"/>
          <w:szCs w:val="28"/>
          <w:lang w:eastAsia="es-ES"/>
        </w:rPr>
      </w:pPr>
      <w:r w:rsidRPr="00EA1B52">
        <w:rPr>
          <w:rFonts w:eastAsia="Arial" w:cs="Arial"/>
          <w:b/>
          <w:bCs/>
          <w:color w:val="156082" w:themeColor="accent1"/>
          <w:sz w:val="28"/>
          <w:szCs w:val="28"/>
          <w:lang w:eastAsia="es-ES"/>
        </w:rPr>
        <w:lastRenderedPageBreak/>
        <w:t>Recomendaciones</w:t>
      </w:r>
    </w:p>
    <w:p w14:paraId="6345B468" w14:textId="77777777" w:rsidR="003967AE" w:rsidRPr="001674F7" w:rsidRDefault="003967AE" w:rsidP="001674F7">
      <w:pPr>
        <w:spacing w:after="0"/>
        <w:ind w:firstLine="240"/>
        <w:rPr>
          <w:rFonts w:eastAsia="Arial" w:cs="Arial"/>
          <w:b/>
          <w:bCs/>
          <w:szCs w:val="24"/>
          <w:lang w:eastAsia="es-ES"/>
        </w:rPr>
      </w:pPr>
    </w:p>
    <w:p w14:paraId="0426DEB7" w14:textId="77777777" w:rsidR="003967AE" w:rsidRDefault="003967AE" w:rsidP="001674F7">
      <w:pPr>
        <w:spacing w:after="0"/>
        <w:rPr>
          <w:rFonts w:eastAsia="Arial" w:cs="Arial"/>
          <w:szCs w:val="24"/>
          <w:lang w:val="es-AR" w:eastAsia="es-ES"/>
        </w:rPr>
      </w:pPr>
      <w:r w:rsidRPr="001674F7">
        <w:rPr>
          <w:rFonts w:eastAsia="Arial" w:cs="Arial"/>
          <w:szCs w:val="24"/>
          <w:lang w:val="es-AR" w:eastAsia="es-ES"/>
        </w:rPr>
        <w:t>Se recomienda implementar un reintegro laboral progresivo que permita una vuelta gradual a las tareas, acompañado de una evaluación funcional previa al alta que asegure que el trabajador se encuentra en condiciones de retomar sus actividades. Asimismo, resulta necesario realizar un seguimiento médico durante los primeros 30 a 60 días posteriores al reintegro, con el fin de detectar posibles recaídas y ajustar las tareas en forma transitoria cuando sea necesario.</w:t>
      </w:r>
    </w:p>
    <w:p w14:paraId="40488861" w14:textId="77777777" w:rsidR="00EA1B52" w:rsidRPr="001674F7" w:rsidRDefault="00EA1B52" w:rsidP="001674F7">
      <w:pPr>
        <w:spacing w:after="0"/>
        <w:rPr>
          <w:rFonts w:eastAsia="Arial" w:cs="Arial"/>
          <w:szCs w:val="24"/>
          <w:lang w:val="es-AR" w:eastAsia="es-ES"/>
        </w:rPr>
      </w:pPr>
    </w:p>
    <w:p w14:paraId="623AB94B" w14:textId="77777777" w:rsidR="003967AE" w:rsidRPr="001674F7" w:rsidRDefault="003967AE" w:rsidP="001674F7">
      <w:pPr>
        <w:spacing w:after="0"/>
        <w:rPr>
          <w:rFonts w:eastAsia="Arial" w:cs="Arial"/>
          <w:szCs w:val="24"/>
          <w:lang w:val="es-AR" w:eastAsia="es-ES"/>
        </w:rPr>
      </w:pPr>
      <w:r w:rsidRPr="001674F7">
        <w:rPr>
          <w:rFonts w:eastAsia="Arial" w:cs="Arial"/>
          <w:szCs w:val="24"/>
          <w:lang w:val="es-AR" w:eastAsia="es-ES"/>
        </w:rPr>
        <w:t>También se sugiere establecer protocolos internos de comunicación entre la empresa, el servicio médico laboral y la ART, que faciliten el intercambio de información relevante para el seguimiento del trabajador. Paralelamente, es conveniente desarrollar programas de ergonomía y fortalecimiento musculoesquelético orientados a reducir la exposición a riesgos y mejorar la capacidad funcional del personal operativo. Finalmente, la creación de un registro interno de reincidencias permitiría identificar patrones, evaluar la efectividad de las intervenciones y mejorar la toma de decisiones en materia de prevención.</w:t>
      </w:r>
    </w:p>
    <w:p w14:paraId="44917E39" w14:textId="77777777" w:rsidR="003967AE" w:rsidRPr="001674F7" w:rsidRDefault="003967AE" w:rsidP="001674F7">
      <w:pPr>
        <w:spacing w:after="0"/>
        <w:rPr>
          <w:rFonts w:eastAsia="Arial" w:cs="Arial"/>
          <w:b/>
          <w:bCs/>
          <w:color w:val="156082" w:themeColor="accent1"/>
          <w:szCs w:val="24"/>
          <w:lang w:eastAsia="es-ES"/>
        </w:rPr>
      </w:pPr>
    </w:p>
    <w:p w14:paraId="0E0479A9" w14:textId="77777777" w:rsidR="00F40F7F" w:rsidRPr="001674F7" w:rsidRDefault="00F40F7F" w:rsidP="001674F7">
      <w:pPr>
        <w:spacing w:after="0"/>
        <w:ind w:firstLine="240"/>
        <w:rPr>
          <w:rFonts w:eastAsia="Arial" w:cs="Arial"/>
          <w:b/>
          <w:bCs/>
          <w:szCs w:val="24"/>
          <w:lang w:eastAsia="es-ES"/>
        </w:rPr>
      </w:pPr>
    </w:p>
    <w:p w14:paraId="0324BD8E" w14:textId="77777777" w:rsidR="00F40F7F" w:rsidRPr="001674F7" w:rsidRDefault="00F40F7F" w:rsidP="001674F7">
      <w:pPr>
        <w:spacing w:after="0"/>
        <w:ind w:firstLine="240"/>
        <w:rPr>
          <w:rFonts w:eastAsia="Times New Roman" w:cs="Arial"/>
          <w:b/>
          <w:bCs/>
          <w:szCs w:val="24"/>
          <w:lang w:eastAsia="es-ES"/>
        </w:rPr>
      </w:pPr>
    </w:p>
    <w:p w14:paraId="1A501F68" w14:textId="77777777" w:rsidR="00F40F7F" w:rsidRPr="001674F7" w:rsidRDefault="00F40F7F" w:rsidP="001674F7">
      <w:pPr>
        <w:spacing w:after="0"/>
        <w:ind w:left="-113"/>
        <w:rPr>
          <w:rFonts w:eastAsia="Arial" w:cs="Arial"/>
          <w:szCs w:val="24"/>
        </w:rPr>
      </w:pPr>
    </w:p>
    <w:p w14:paraId="01FDA8B6" w14:textId="77777777" w:rsidR="00F40F7F" w:rsidRPr="001674F7" w:rsidRDefault="00F40F7F" w:rsidP="001674F7">
      <w:pPr>
        <w:spacing w:after="0"/>
        <w:ind w:left="-113"/>
        <w:rPr>
          <w:rFonts w:eastAsia="Arial" w:cs="Arial"/>
          <w:szCs w:val="24"/>
        </w:rPr>
      </w:pPr>
    </w:p>
    <w:p w14:paraId="4EC26BF9" w14:textId="77777777" w:rsidR="00FB6290" w:rsidRPr="001674F7" w:rsidRDefault="00FB6290" w:rsidP="001674F7">
      <w:pPr>
        <w:spacing w:after="0"/>
        <w:ind w:left="-113"/>
        <w:rPr>
          <w:rFonts w:eastAsia="Arial" w:cs="Arial"/>
          <w:szCs w:val="24"/>
        </w:rPr>
      </w:pPr>
    </w:p>
    <w:p w14:paraId="264616D9" w14:textId="77777777" w:rsidR="00FB6290" w:rsidRPr="001674F7" w:rsidRDefault="00FB6290" w:rsidP="001674F7">
      <w:pPr>
        <w:spacing w:after="0"/>
        <w:ind w:left="-113"/>
        <w:rPr>
          <w:rFonts w:eastAsia="Arial" w:cs="Arial"/>
          <w:szCs w:val="24"/>
        </w:rPr>
      </w:pPr>
    </w:p>
    <w:p w14:paraId="70DCF58B" w14:textId="77777777" w:rsidR="001968C3" w:rsidRDefault="001968C3" w:rsidP="001674F7">
      <w:pPr>
        <w:spacing w:after="0"/>
        <w:rPr>
          <w:rFonts w:eastAsia="Arial" w:cs="Arial"/>
          <w:szCs w:val="24"/>
        </w:rPr>
        <w:sectPr w:rsidR="001968C3" w:rsidSect="00B62671">
          <w:headerReference w:type="default" r:id="rId61"/>
          <w:footerReference w:type="default" r:id="rId62"/>
          <w:pgSz w:w="11906" w:h="16838"/>
          <w:pgMar w:top="1134" w:right="1701" w:bottom="1134" w:left="1701" w:header="709" w:footer="709" w:gutter="0"/>
          <w:cols w:space="708"/>
          <w:docGrid w:linePitch="360"/>
        </w:sectPr>
      </w:pPr>
    </w:p>
    <w:p w14:paraId="1C78259B" w14:textId="69750C2C" w:rsidR="00D96C4E" w:rsidRPr="0013411B" w:rsidRDefault="00D96C4E" w:rsidP="001674F7">
      <w:pPr>
        <w:spacing w:after="0"/>
        <w:rPr>
          <w:rFonts w:eastAsia="Arial" w:cs="Arial"/>
          <w:b/>
          <w:bCs/>
          <w:szCs w:val="24"/>
        </w:rPr>
      </w:pPr>
      <w:r w:rsidRPr="0013411B">
        <w:rPr>
          <w:rFonts w:eastAsia="Arial" w:cs="Arial"/>
          <w:b/>
          <w:bCs/>
          <w:szCs w:val="24"/>
        </w:rPr>
        <w:lastRenderedPageBreak/>
        <w:t xml:space="preserve">ANEXO I  </w:t>
      </w:r>
      <w:r w:rsidR="005533D6" w:rsidRPr="0013411B">
        <w:rPr>
          <w:rFonts w:eastAsia="Arial" w:cs="Arial"/>
          <w:szCs w:val="24"/>
        </w:rPr>
        <w:t xml:space="preserve">Datos obtenidos de </w:t>
      </w:r>
      <w:r w:rsidR="00FC7874">
        <w:rPr>
          <w:rFonts w:eastAsia="Arial" w:cs="Arial"/>
          <w:szCs w:val="24"/>
        </w:rPr>
        <w:t xml:space="preserve">la </w:t>
      </w:r>
      <w:r w:rsidR="005533D6" w:rsidRPr="0013411B">
        <w:rPr>
          <w:rFonts w:eastAsia="Arial" w:cs="Arial"/>
          <w:szCs w:val="24"/>
        </w:rPr>
        <w:t xml:space="preserve">empresa </w:t>
      </w:r>
    </w:p>
    <w:tbl>
      <w:tblPr>
        <w:tblStyle w:val="Tablaconcuadrcula"/>
        <w:tblpPr w:leftFromText="141" w:rightFromText="141" w:horzAnchor="margin" w:tblpXSpec="center" w:tblpY="705"/>
        <w:tblW w:w="11335" w:type="dxa"/>
        <w:tblLook w:val="04A0" w:firstRow="1" w:lastRow="0" w:firstColumn="1" w:lastColumn="0" w:noHBand="0" w:noVBand="1"/>
      </w:tblPr>
      <w:tblGrid>
        <w:gridCol w:w="1157"/>
        <w:gridCol w:w="994"/>
        <w:gridCol w:w="676"/>
        <w:gridCol w:w="702"/>
        <w:gridCol w:w="1960"/>
        <w:gridCol w:w="697"/>
        <w:gridCol w:w="2126"/>
        <w:gridCol w:w="1418"/>
        <w:gridCol w:w="1605"/>
      </w:tblGrid>
      <w:tr w:rsidR="00D96C4E" w:rsidRPr="0013411B" w14:paraId="20F322C6" w14:textId="77777777" w:rsidTr="00EF5F4C">
        <w:trPr>
          <w:trHeight w:val="300"/>
        </w:trPr>
        <w:tc>
          <w:tcPr>
            <w:tcW w:w="1157" w:type="dxa"/>
            <w:noWrap/>
            <w:hideMark/>
          </w:tcPr>
          <w:p w14:paraId="6F8F5848" w14:textId="77777777" w:rsidR="00D96C4E" w:rsidRPr="0013411B" w:rsidRDefault="00D96C4E" w:rsidP="001674F7">
            <w:pPr>
              <w:spacing w:after="0"/>
              <w:jc w:val="left"/>
              <w:rPr>
                <w:rFonts w:cs="Arial"/>
                <w:sz w:val="20"/>
                <w:szCs w:val="20"/>
                <w:lang w:val="es-AR"/>
              </w:rPr>
            </w:pPr>
            <w:r w:rsidRPr="0013411B">
              <w:rPr>
                <w:rFonts w:cs="Arial"/>
                <w:sz w:val="20"/>
                <w:szCs w:val="20"/>
                <w:lang w:val="es-AR"/>
              </w:rPr>
              <w:t>Legajo</w:t>
            </w:r>
          </w:p>
        </w:tc>
        <w:tc>
          <w:tcPr>
            <w:tcW w:w="994" w:type="dxa"/>
            <w:noWrap/>
            <w:hideMark/>
          </w:tcPr>
          <w:p w14:paraId="693AABE1" w14:textId="77777777" w:rsidR="00D96C4E" w:rsidRPr="0013411B" w:rsidRDefault="00D96C4E" w:rsidP="001674F7">
            <w:pPr>
              <w:spacing w:after="0"/>
              <w:jc w:val="left"/>
              <w:rPr>
                <w:rFonts w:cs="Arial"/>
                <w:sz w:val="20"/>
                <w:szCs w:val="20"/>
                <w:lang w:val="es-AR"/>
              </w:rPr>
            </w:pPr>
            <w:r w:rsidRPr="0013411B">
              <w:rPr>
                <w:rFonts w:cs="Arial"/>
                <w:sz w:val="20"/>
                <w:szCs w:val="20"/>
                <w:lang w:val="es-AR"/>
              </w:rPr>
              <w:t>Nombre</w:t>
            </w:r>
          </w:p>
          <w:p w14:paraId="0AE0BBF8" w14:textId="77777777" w:rsidR="00D96C4E" w:rsidRPr="0013411B" w:rsidRDefault="00D96C4E" w:rsidP="001674F7">
            <w:pPr>
              <w:spacing w:after="0"/>
              <w:jc w:val="left"/>
              <w:rPr>
                <w:rFonts w:cs="Arial"/>
                <w:sz w:val="20"/>
                <w:szCs w:val="20"/>
                <w:lang w:val="es-AR"/>
              </w:rPr>
            </w:pPr>
          </w:p>
        </w:tc>
        <w:tc>
          <w:tcPr>
            <w:tcW w:w="676" w:type="dxa"/>
            <w:noWrap/>
            <w:hideMark/>
          </w:tcPr>
          <w:p w14:paraId="6A97DBC7" w14:textId="77777777" w:rsidR="00D96C4E" w:rsidRPr="0013411B" w:rsidRDefault="00D96C4E" w:rsidP="001674F7">
            <w:pPr>
              <w:spacing w:after="0"/>
              <w:jc w:val="left"/>
              <w:rPr>
                <w:rFonts w:cs="Arial"/>
                <w:sz w:val="20"/>
                <w:szCs w:val="20"/>
                <w:lang w:val="es-AR"/>
              </w:rPr>
            </w:pPr>
            <w:r w:rsidRPr="0013411B">
              <w:rPr>
                <w:rFonts w:cs="Arial"/>
                <w:sz w:val="20"/>
                <w:szCs w:val="20"/>
                <w:lang w:val="es-AR"/>
              </w:rPr>
              <w:t>Sexo</w:t>
            </w:r>
          </w:p>
        </w:tc>
        <w:tc>
          <w:tcPr>
            <w:tcW w:w="702" w:type="dxa"/>
            <w:noWrap/>
            <w:hideMark/>
          </w:tcPr>
          <w:p w14:paraId="5ED75475" w14:textId="77777777" w:rsidR="00D96C4E" w:rsidRPr="0013411B" w:rsidRDefault="00D96C4E" w:rsidP="001674F7">
            <w:pPr>
              <w:spacing w:after="0"/>
              <w:jc w:val="left"/>
              <w:rPr>
                <w:rFonts w:cs="Arial"/>
                <w:sz w:val="20"/>
                <w:szCs w:val="20"/>
                <w:lang w:val="es-AR"/>
              </w:rPr>
            </w:pPr>
            <w:r w:rsidRPr="0013411B">
              <w:rPr>
                <w:rFonts w:cs="Arial"/>
                <w:sz w:val="20"/>
                <w:szCs w:val="20"/>
                <w:lang w:val="es-AR"/>
              </w:rPr>
              <w:t>Edad</w:t>
            </w:r>
          </w:p>
        </w:tc>
        <w:tc>
          <w:tcPr>
            <w:tcW w:w="1960" w:type="dxa"/>
            <w:noWrap/>
            <w:hideMark/>
          </w:tcPr>
          <w:p w14:paraId="05CFED51" w14:textId="77777777" w:rsidR="00D96C4E" w:rsidRPr="0013411B" w:rsidRDefault="00D96C4E" w:rsidP="001674F7">
            <w:pPr>
              <w:spacing w:after="0"/>
              <w:jc w:val="left"/>
              <w:rPr>
                <w:rFonts w:cs="Arial"/>
                <w:sz w:val="20"/>
                <w:szCs w:val="20"/>
                <w:lang w:val="es-AR"/>
              </w:rPr>
            </w:pPr>
            <w:r w:rsidRPr="0013411B">
              <w:rPr>
                <w:rFonts w:cs="Arial"/>
                <w:sz w:val="20"/>
                <w:szCs w:val="20"/>
                <w:lang w:val="es-AR"/>
              </w:rPr>
              <w:t>Puesto</w:t>
            </w:r>
          </w:p>
        </w:tc>
        <w:tc>
          <w:tcPr>
            <w:tcW w:w="697" w:type="dxa"/>
            <w:noWrap/>
            <w:hideMark/>
          </w:tcPr>
          <w:p w14:paraId="14CFE39E" w14:textId="77777777" w:rsidR="00D96C4E" w:rsidRPr="0013411B" w:rsidRDefault="00D96C4E" w:rsidP="001674F7">
            <w:pPr>
              <w:spacing w:after="0"/>
              <w:jc w:val="left"/>
              <w:rPr>
                <w:rFonts w:cs="Arial"/>
                <w:sz w:val="20"/>
                <w:szCs w:val="20"/>
                <w:lang w:val="es-AR"/>
              </w:rPr>
            </w:pPr>
            <w:r w:rsidRPr="0013411B">
              <w:rPr>
                <w:rFonts w:cs="Arial"/>
                <w:sz w:val="20"/>
                <w:szCs w:val="20"/>
                <w:lang w:val="es-AR"/>
              </w:rPr>
              <w:t>Días</w:t>
            </w:r>
          </w:p>
        </w:tc>
        <w:tc>
          <w:tcPr>
            <w:tcW w:w="2126" w:type="dxa"/>
            <w:noWrap/>
            <w:hideMark/>
          </w:tcPr>
          <w:p w14:paraId="065BD7CE" w14:textId="77777777" w:rsidR="00D96C4E" w:rsidRPr="0013411B" w:rsidRDefault="00D96C4E" w:rsidP="001674F7">
            <w:pPr>
              <w:spacing w:after="0"/>
              <w:jc w:val="left"/>
              <w:rPr>
                <w:rFonts w:cs="Arial"/>
                <w:sz w:val="20"/>
                <w:szCs w:val="20"/>
                <w:lang w:val="es-AR"/>
              </w:rPr>
            </w:pPr>
            <w:r w:rsidRPr="0013411B">
              <w:rPr>
                <w:rFonts w:cs="Arial"/>
                <w:sz w:val="20"/>
                <w:szCs w:val="20"/>
                <w:lang w:val="es-AR"/>
              </w:rPr>
              <w:t>Motivo</w:t>
            </w:r>
          </w:p>
        </w:tc>
        <w:tc>
          <w:tcPr>
            <w:tcW w:w="1418" w:type="dxa"/>
            <w:noWrap/>
            <w:hideMark/>
          </w:tcPr>
          <w:p w14:paraId="0C729E2E" w14:textId="77777777" w:rsidR="00D96C4E" w:rsidRPr="0013411B" w:rsidRDefault="00D96C4E" w:rsidP="001674F7">
            <w:pPr>
              <w:spacing w:after="0"/>
              <w:jc w:val="left"/>
              <w:rPr>
                <w:rFonts w:cs="Arial"/>
                <w:sz w:val="20"/>
                <w:szCs w:val="20"/>
                <w:lang w:val="es-AR"/>
              </w:rPr>
            </w:pPr>
            <w:r w:rsidRPr="0013411B">
              <w:rPr>
                <w:rFonts w:cs="Arial"/>
                <w:sz w:val="20"/>
                <w:szCs w:val="20"/>
                <w:lang w:val="es-AR"/>
              </w:rPr>
              <w:t>Tipo de ausencia</w:t>
            </w:r>
          </w:p>
        </w:tc>
        <w:tc>
          <w:tcPr>
            <w:tcW w:w="1605" w:type="dxa"/>
            <w:noWrap/>
            <w:hideMark/>
          </w:tcPr>
          <w:p w14:paraId="242B01DC" w14:textId="77777777" w:rsidR="00D96C4E" w:rsidRPr="0013411B" w:rsidRDefault="00D96C4E" w:rsidP="001674F7">
            <w:pPr>
              <w:spacing w:after="0"/>
              <w:jc w:val="left"/>
              <w:rPr>
                <w:rFonts w:cs="Arial"/>
                <w:sz w:val="20"/>
                <w:szCs w:val="20"/>
                <w:lang w:val="es-AR"/>
              </w:rPr>
            </w:pPr>
            <w:r w:rsidRPr="0013411B">
              <w:rPr>
                <w:rFonts w:cs="Arial"/>
                <w:sz w:val="20"/>
                <w:szCs w:val="20"/>
                <w:lang w:val="es-AR"/>
              </w:rPr>
              <w:t>MOTIVO DE AUSENCIA</w:t>
            </w:r>
          </w:p>
        </w:tc>
      </w:tr>
      <w:tr w:rsidR="00D96C4E" w:rsidRPr="0013411B" w14:paraId="468A3A2E" w14:textId="77777777" w:rsidTr="00EF5F4C">
        <w:trPr>
          <w:trHeight w:val="300"/>
        </w:trPr>
        <w:tc>
          <w:tcPr>
            <w:tcW w:w="1157" w:type="dxa"/>
            <w:noWrap/>
            <w:hideMark/>
          </w:tcPr>
          <w:p w14:paraId="2A89D535" w14:textId="77777777" w:rsidR="00D96C4E" w:rsidRPr="0013411B" w:rsidRDefault="00D96C4E" w:rsidP="001674F7">
            <w:pPr>
              <w:spacing w:after="0"/>
              <w:jc w:val="left"/>
              <w:rPr>
                <w:rFonts w:cs="Arial"/>
                <w:sz w:val="20"/>
                <w:szCs w:val="20"/>
                <w:lang w:val="es-AR"/>
              </w:rPr>
            </w:pPr>
            <w:r w:rsidRPr="0013411B">
              <w:rPr>
                <w:rFonts w:cs="Arial"/>
                <w:sz w:val="20"/>
                <w:szCs w:val="20"/>
                <w:lang w:val="es-AR"/>
              </w:rPr>
              <w:t>34674880</w:t>
            </w:r>
          </w:p>
        </w:tc>
        <w:tc>
          <w:tcPr>
            <w:tcW w:w="994" w:type="dxa"/>
            <w:noWrap/>
            <w:hideMark/>
          </w:tcPr>
          <w:p w14:paraId="04C50C7A" w14:textId="77777777" w:rsidR="00D96C4E" w:rsidRPr="0013411B" w:rsidRDefault="00D96C4E" w:rsidP="001674F7">
            <w:pPr>
              <w:spacing w:after="0"/>
              <w:jc w:val="left"/>
              <w:rPr>
                <w:rFonts w:cs="Arial"/>
                <w:sz w:val="20"/>
                <w:szCs w:val="20"/>
                <w:lang w:val="es-AR"/>
              </w:rPr>
            </w:pPr>
            <w:r w:rsidRPr="0013411B">
              <w:rPr>
                <w:rFonts w:cs="Arial"/>
                <w:sz w:val="20"/>
                <w:szCs w:val="20"/>
                <w:lang w:val="es-AR"/>
              </w:rPr>
              <w:t>AJ</w:t>
            </w:r>
          </w:p>
        </w:tc>
        <w:tc>
          <w:tcPr>
            <w:tcW w:w="676" w:type="dxa"/>
            <w:noWrap/>
            <w:hideMark/>
          </w:tcPr>
          <w:p w14:paraId="167C5CF8" w14:textId="77777777" w:rsidR="00D96C4E" w:rsidRPr="0013411B" w:rsidRDefault="00D96C4E" w:rsidP="001674F7">
            <w:pPr>
              <w:spacing w:after="0"/>
              <w:jc w:val="left"/>
              <w:rPr>
                <w:rFonts w:cs="Arial"/>
                <w:sz w:val="20"/>
                <w:szCs w:val="20"/>
                <w:lang w:val="es-AR"/>
              </w:rPr>
            </w:pPr>
            <w:r w:rsidRPr="0013411B">
              <w:rPr>
                <w:rFonts w:cs="Arial"/>
                <w:sz w:val="20"/>
                <w:szCs w:val="20"/>
                <w:lang w:val="es-AR"/>
              </w:rPr>
              <w:t>M</w:t>
            </w:r>
          </w:p>
        </w:tc>
        <w:tc>
          <w:tcPr>
            <w:tcW w:w="702" w:type="dxa"/>
            <w:noWrap/>
            <w:hideMark/>
          </w:tcPr>
          <w:p w14:paraId="3C0755DC" w14:textId="77777777" w:rsidR="00D96C4E" w:rsidRPr="0013411B" w:rsidRDefault="00D96C4E" w:rsidP="001674F7">
            <w:pPr>
              <w:spacing w:after="0"/>
              <w:jc w:val="left"/>
              <w:rPr>
                <w:rFonts w:cs="Arial"/>
                <w:sz w:val="20"/>
                <w:szCs w:val="20"/>
                <w:lang w:val="es-AR"/>
              </w:rPr>
            </w:pPr>
            <w:r w:rsidRPr="0013411B">
              <w:rPr>
                <w:rFonts w:cs="Arial"/>
                <w:sz w:val="20"/>
                <w:szCs w:val="20"/>
                <w:lang w:val="es-AR"/>
              </w:rPr>
              <w:t>34</w:t>
            </w:r>
          </w:p>
        </w:tc>
        <w:tc>
          <w:tcPr>
            <w:tcW w:w="1960" w:type="dxa"/>
            <w:noWrap/>
            <w:hideMark/>
          </w:tcPr>
          <w:p w14:paraId="0075A281" w14:textId="00461800" w:rsidR="00D96C4E" w:rsidRPr="0013411B" w:rsidRDefault="00D96C4E" w:rsidP="001674F7">
            <w:pPr>
              <w:spacing w:after="0"/>
              <w:jc w:val="left"/>
              <w:rPr>
                <w:rFonts w:cs="Arial"/>
                <w:sz w:val="20"/>
                <w:szCs w:val="20"/>
                <w:lang w:val="es-AR"/>
              </w:rPr>
            </w:pPr>
            <w:r w:rsidRPr="0013411B">
              <w:rPr>
                <w:rFonts w:cs="Arial"/>
                <w:sz w:val="20"/>
                <w:szCs w:val="20"/>
                <w:lang w:val="es-AR"/>
              </w:rPr>
              <w:t xml:space="preserve">Supervisor de </w:t>
            </w:r>
            <w:r w:rsidR="00FC7874" w:rsidRPr="0013411B">
              <w:rPr>
                <w:rFonts w:cs="Arial"/>
                <w:sz w:val="20"/>
                <w:szCs w:val="20"/>
                <w:lang w:val="es-AR"/>
              </w:rPr>
              <w:t>Producción</w:t>
            </w:r>
          </w:p>
        </w:tc>
        <w:tc>
          <w:tcPr>
            <w:tcW w:w="697" w:type="dxa"/>
            <w:noWrap/>
            <w:hideMark/>
          </w:tcPr>
          <w:p w14:paraId="3BE7F093" w14:textId="77777777" w:rsidR="00D96C4E" w:rsidRPr="0013411B" w:rsidRDefault="00D96C4E" w:rsidP="001674F7">
            <w:pPr>
              <w:spacing w:after="0"/>
              <w:jc w:val="left"/>
              <w:rPr>
                <w:rFonts w:cs="Arial"/>
                <w:sz w:val="20"/>
                <w:szCs w:val="20"/>
                <w:lang w:val="es-AR"/>
              </w:rPr>
            </w:pPr>
            <w:r w:rsidRPr="0013411B">
              <w:rPr>
                <w:rFonts w:cs="Arial"/>
                <w:sz w:val="20"/>
                <w:szCs w:val="20"/>
                <w:lang w:val="es-AR"/>
              </w:rPr>
              <w:t>54</w:t>
            </w:r>
          </w:p>
        </w:tc>
        <w:tc>
          <w:tcPr>
            <w:tcW w:w="2126" w:type="dxa"/>
            <w:noWrap/>
            <w:hideMark/>
          </w:tcPr>
          <w:p w14:paraId="4C051CB5" w14:textId="77777777" w:rsidR="00D96C4E" w:rsidRPr="0013411B" w:rsidRDefault="00D96C4E" w:rsidP="001674F7">
            <w:pPr>
              <w:spacing w:after="0"/>
              <w:jc w:val="left"/>
              <w:rPr>
                <w:rFonts w:cs="Arial"/>
                <w:sz w:val="20"/>
                <w:szCs w:val="20"/>
                <w:lang w:val="es-AR"/>
              </w:rPr>
            </w:pPr>
            <w:r w:rsidRPr="0013411B">
              <w:rPr>
                <w:rFonts w:cs="Arial"/>
                <w:sz w:val="20"/>
                <w:szCs w:val="20"/>
                <w:lang w:val="es-AR"/>
              </w:rPr>
              <w:t>f412</w:t>
            </w:r>
          </w:p>
        </w:tc>
        <w:tc>
          <w:tcPr>
            <w:tcW w:w="1418" w:type="dxa"/>
            <w:noWrap/>
            <w:hideMark/>
          </w:tcPr>
          <w:p w14:paraId="7B2B20DF" w14:textId="6A6FB456" w:rsidR="00D96C4E" w:rsidRPr="0013411B" w:rsidRDefault="00923068" w:rsidP="001674F7">
            <w:pPr>
              <w:spacing w:after="0"/>
              <w:jc w:val="left"/>
              <w:rPr>
                <w:rFonts w:cs="Arial"/>
                <w:sz w:val="20"/>
                <w:szCs w:val="20"/>
                <w:lang w:val="es-AR"/>
              </w:rPr>
            </w:pPr>
            <w:r>
              <w:rPr>
                <w:rFonts w:cs="Arial"/>
                <w:sz w:val="20"/>
                <w:szCs w:val="20"/>
                <w:lang w:val="es-AR"/>
              </w:rPr>
              <w:t>EC</w:t>
            </w:r>
          </w:p>
        </w:tc>
        <w:tc>
          <w:tcPr>
            <w:tcW w:w="1605" w:type="dxa"/>
            <w:noWrap/>
            <w:hideMark/>
          </w:tcPr>
          <w:p w14:paraId="4098F20A" w14:textId="77777777" w:rsidR="00D96C4E" w:rsidRPr="0013411B" w:rsidRDefault="00D96C4E" w:rsidP="001674F7">
            <w:pPr>
              <w:spacing w:after="0"/>
              <w:jc w:val="left"/>
              <w:rPr>
                <w:rFonts w:cs="Arial"/>
                <w:sz w:val="20"/>
                <w:szCs w:val="20"/>
                <w:lang w:val="es-AR"/>
              </w:rPr>
            </w:pPr>
          </w:p>
        </w:tc>
      </w:tr>
      <w:tr w:rsidR="007833D2" w:rsidRPr="0013411B" w14:paraId="63C3F89C" w14:textId="77777777" w:rsidTr="007833D2">
        <w:trPr>
          <w:trHeight w:val="300"/>
        </w:trPr>
        <w:tc>
          <w:tcPr>
            <w:tcW w:w="1157" w:type="dxa"/>
            <w:noWrap/>
            <w:hideMark/>
          </w:tcPr>
          <w:p w14:paraId="3FE6DAAA"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37474963</w:t>
            </w:r>
          </w:p>
        </w:tc>
        <w:tc>
          <w:tcPr>
            <w:tcW w:w="994" w:type="dxa"/>
            <w:noWrap/>
            <w:hideMark/>
          </w:tcPr>
          <w:p w14:paraId="165F9170"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AL</w:t>
            </w:r>
          </w:p>
        </w:tc>
        <w:tc>
          <w:tcPr>
            <w:tcW w:w="676" w:type="dxa"/>
            <w:noWrap/>
            <w:hideMark/>
          </w:tcPr>
          <w:p w14:paraId="6B5B3BD1"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hideMark/>
          </w:tcPr>
          <w:p w14:paraId="2612C1BB"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31</w:t>
            </w:r>
          </w:p>
        </w:tc>
        <w:tc>
          <w:tcPr>
            <w:tcW w:w="1960" w:type="dxa"/>
            <w:noWrap/>
            <w:hideMark/>
          </w:tcPr>
          <w:p w14:paraId="389EDFB4"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hideMark/>
          </w:tcPr>
          <w:p w14:paraId="41F8BBC8"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60</w:t>
            </w:r>
          </w:p>
        </w:tc>
        <w:tc>
          <w:tcPr>
            <w:tcW w:w="2126" w:type="dxa"/>
            <w:noWrap/>
            <w:hideMark/>
          </w:tcPr>
          <w:p w14:paraId="7E48B4C1"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SALUD MENTAL</w:t>
            </w:r>
          </w:p>
        </w:tc>
        <w:tc>
          <w:tcPr>
            <w:tcW w:w="1418" w:type="dxa"/>
            <w:noWrap/>
          </w:tcPr>
          <w:p w14:paraId="464B4CCB" w14:textId="255BB44E" w:rsidR="007833D2" w:rsidRPr="0013411B" w:rsidRDefault="007833D2" w:rsidP="007833D2">
            <w:pPr>
              <w:spacing w:after="0"/>
              <w:jc w:val="left"/>
              <w:rPr>
                <w:rFonts w:cs="Arial"/>
                <w:sz w:val="20"/>
                <w:szCs w:val="20"/>
                <w:lang w:val="es-AR"/>
              </w:rPr>
            </w:pPr>
            <w:r>
              <w:rPr>
                <w:rFonts w:cs="Arial"/>
                <w:sz w:val="20"/>
                <w:szCs w:val="20"/>
                <w:lang w:val="es-AR"/>
              </w:rPr>
              <w:t>EC</w:t>
            </w:r>
          </w:p>
        </w:tc>
        <w:tc>
          <w:tcPr>
            <w:tcW w:w="1605" w:type="dxa"/>
            <w:noWrap/>
            <w:hideMark/>
          </w:tcPr>
          <w:p w14:paraId="51CDEB2D" w14:textId="77777777" w:rsidR="007833D2" w:rsidRPr="0013411B" w:rsidRDefault="007833D2" w:rsidP="007833D2">
            <w:pPr>
              <w:spacing w:after="0"/>
              <w:jc w:val="left"/>
              <w:rPr>
                <w:rFonts w:cs="Arial"/>
                <w:sz w:val="20"/>
                <w:szCs w:val="20"/>
                <w:lang w:val="es-AR"/>
              </w:rPr>
            </w:pPr>
          </w:p>
        </w:tc>
      </w:tr>
      <w:tr w:rsidR="007833D2" w:rsidRPr="0013411B" w14:paraId="373C4288" w14:textId="77777777" w:rsidTr="007833D2">
        <w:trPr>
          <w:trHeight w:val="300"/>
        </w:trPr>
        <w:tc>
          <w:tcPr>
            <w:tcW w:w="1157" w:type="dxa"/>
            <w:noWrap/>
            <w:hideMark/>
          </w:tcPr>
          <w:p w14:paraId="70255BA6"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37474963</w:t>
            </w:r>
          </w:p>
        </w:tc>
        <w:tc>
          <w:tcPr>
            <w:tcW w:w="994" w:type="dxa"/>
            <w:noWrap/>
            <w:hideMark/>
          </w:tcPr>
          <w:p w14:paraId="6439ED7B"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AL</w:t>
            </w:r>
          </w:p>
        </w:tc>
        <w:tc>
          <w:tcPr>
            <w:tcW w:w="676" w:type="dxa"/>
            <w:noWrap/>
            <w:hideMark/>
          </w:tcPr>
          <w:p w14:paraId="1D588365"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hideMark/>
          </w:tcPr>
          <w:p w14:paraId="67B568E5"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31</w:t>
            </w:r>
          </w:p>
        </w:tc>
        <w:tc>
          <w:tcPr>
            <w:tcW w:w="1960" w:type="dxa"/>
            <w:noWrap/>
            <w:hideMark/>
          </w:tcPr>
          <w:p w14:paraId="358603AA"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hideMark/>
          </w:tcPr>
          <w:p w14:paraId="71476EDD"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1</w:t>
            </w:r>
          </w:p>
        </w:tc>
        <w:tc>
          <w:tcPr>
            <w:tcW w:w="2126" w:type="dxa"/>
            <w:noWrap/>
            <w:hideMark/>
          </w:tcPr>
          <w:p w14:paraId="5C7519E2" w14:textId="03BF1B1B" w:rsidR="007833D2" w:rsidRPr="0013411B" w:rsidRDefault="007833D2" w:rsidP="007833D2">
            <w:pPr>
              <w:spacing w:after="0"/>
              <w:jc w:val="left"/>
              <w:rPr>
                <w:rFonts w:cs="Arial"/>
                <w:sz w:val="20"/>
                <w:szCs w:val="20"/>
                <w:lang w:val="es-AR"/>
              </w:rPr>
            </w:pPr>
            <w:r w:rsidRPr="0013411B">
              <w:rPr>
                <w:rFonts w:cs="Arial"/>
                <w:sz w:val="20"/>
                <w:szCs w:val="20"/>
                <w:lang w:val="es-AR"/>
              </w:rPr>
              <w:t>vómitos</w:t>
            </w:r>
          </w:p>
        </w:tc>
        <w:tc>
          <w:tcPr>
            <w:tcW w:w="1418" w:type="dxa"/>
            <w:noWrap/>
          </w:tcPr>
          <w:p w14:paraId="136EC7D9" w14:textId="6A3EBE76" w:rsidR="007833D2" w:rsidRPr="0013411B" w:rsidRDefault="007833D2" w:rsidP="007833D2">
            <w:pPr>
              <w:spacing w:after="0"/>
              <w:jc w:val="left"/>
              <w:rPr>
                <w:rFonts w:cs="Arial"/>
                <w:sz w:val="20"/>
                <w:szCs w:val="20"/>
                <w:lang w:val="es-AR"/>
              </w:rPr>
            </w:pPr>
            <w:r>
              <w:rPr>
                <w:rFonts w:cs="Arial"/>
                <w:sz w:val="20"/>
                <w:szCs w:val="20"/>
                <w:lang w:val="es-AR"/>
              </w:rPr>
              <w:t>EC</w:t>
            </w:r>
          </w:p>
        </w:tc>
        <w:tc>
          <w:tcPr>
            <w:tcW w:w="1605" w:type="dxa"/>
            <w:noWrap/>
            <w:hideMark/>
          </w:tcPr>
          <w:p w14:paraId="1BF59405" w14:textId="77777777" w:rsidR="007833D2" w:rsidRPr="0013411B" w:rsidRDefault="007833D2" w:rsidP="007833D2">
            <w:pPr>
              <w:spacing w:after="0"/>
              <w:jc w:val="left"/>
              <w:rPr>
                <w:rFonts w:cs="Arial"/>
                <w:sz w:val="20"/>
                <w:szCs w:val="20"/>
                <w:lang w:val="es-AR"/>
              </w:rPr>
            </w:pPr>
          </w:p>
        </w:tc>
      </w:tr>
      <w:tr w:rsidR="007833D2" w:rsidRPr="0013411B" w14:paraId="382DBEE3" w14:textId="77777777" w:rsidTr="007833D2">
        <w:trPr>
          <w:trHeight w:val="300"/>
        </w:trPr>
        <w:tc>
          <w:tcPr>
            <w:tcW w:w="1157" w:type="dxa"/>
            <w:noWrap/>
            <w:hideMark/>
          </w:tcPr>
          <w:p w14:paraId="1DD13685"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43685066</w:t>
            </w:r>
          </w:p>
        </w:tc>
        <w:tc>
          <w:tcPr>
            <w:tcW w:w="994" w:type="dxa"/>
            <w:noWrap/>
            <w:hideMark/>
          </w:tcPr>
          <w:p w14:paraId="7E25615B"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BP</w:t>
            </w:r>
          </w:p>
        </w:tc>
        <w:tc>
          <w:tcPr>
            <w:tcW w:w="676" w:type="dxa"/>
            <w:noWrap/>
            <w:hideMark/>
          </w:tcPr>
          <w:p w14:paraId="7B14E67A"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F</w:t>
            </w:r>
          </w:p>
        </w:tc>
        <w:tc>
          <w:tcPr>
            <w:tcW w:w="702" w:type="dxa"/>
            <w:noWrap/>
            <w:hideMark/>
          </w:tcPr>
          <w:p w14:paraId="6BDAD16D"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22</w:t>
            </w:r>
          </w:p>
        </w:tc>
        <w:tc>
          <w:tcPr>
            <w:tcW w:w="1960" w:type="dxa"/>
            <w:noWrap/>
            <w:hideMark/>
          </w:tcPr>
          <w:p w14:paraId="44A12D38"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hideMark/>
          </w:tcPr>
          <w:p w14:paraId="7650A976"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10</w:t>
            </w:r>
          </w:p>
        </w:tc>
        <w:tc>
          <w:tcPr>
            <w:tcW w:w="2126" w:type="dxa"/>
            <w:noWrap/>
            <w:hideMark/>
          </w:tcPr>
          <w:p w14:paraId="0F821832" w14:textId="77777777" w:rsidR="007833D2" w:rsidRPr="0013411B" w:rsidRDefault="007833D2" w:rsidP="007833D2">
            <w:pPr>
              <w:spacing w:after="0"/>
              <w:jc w:val="left"/>
              <w:rPr>
                <w:rFonts w:cs="Arial"/>
                <w:sz w:val="20"/>
                <w:szCs w:val="20"/>
                <w:lang w:val="es-AR"/>
              </w:rPr>
            </w:pPr>
            <w:proofErr w:type="spellStart"/>
            <w:r w:rsidRPr="0013411B">
              <w:rPr>
                <w:rFonts w:cs="Arial"/>
                <w:sz w:val="20"/>
                <w:szCs w:val="20"/>
                <w:lang w:val="es-AR"/>
              </w:rPr>
              <w:t>Dorsolumbalgia</w:t>
            </w:r>
            <w:proofErr w:type="spellEnd"/>
          </w:p>
        </w:tc>
        <w:tc>
          <w:tcPr>
            <w:tcW w:w="1418" w:type="dxa"/>
            <w:noWrap/>
          </w:tcPr>
          <w:p w14:paraId="0CE6E140" w14:textId="7EA4D427" w:rsidR="007833D2" w:rsidRPr="0013411B" w:rsidRDefault="007833D2" w:rsidP="007833D2">
            <w:pPr>
              <w:spacing w:after="0"/>
              <w:jc w:val="left"/>
              <w:rPr>
                <w:rFonts w:cs="Arial"/>
                <w:sz w:val="20"/>
                <w:szCs w:val="20"/>
                <w:lang w:val="es-AR"/>
              </w:rPr>
            </w:pPr>
            <w:r>
              <w:rPr>
                <w:rFonts w:cs="Arial"/>
                <w:sz w:val="20"/>
                <w:szCs w:val="20"/>
                <w:lang w:val="es-AR"/>
              </w:rPr>
              <w:t>EC</w:t>
            </w:r>
          </w:p>
        </w:tc>
        <w:tc>
          <w:tcPr>
            <w:tcW w:w="1605" w:type="dxa"/>
            <w:noWrap/>
            <w:hideMark/>
          </w:tcPr>
          <w:p w14:paraId="105C18BD" w14:textId="77777777" w:rsidR="007833D2" w:rsidRPr="0013411B" w:rsidRDefault="007833D2" w:rsidP="007833D2">
            <w:pPr>
              <w:spacing w:after="0"/>
              <w:jc w:val="left"/>
              <w:rPr>
                <w:rFonts w:cs="Arial"/>
                <w:sz w:val="20"/>
                <w:szCs w:val="20"/>
                <w:lang w:val="es-AR"/>
              </w:rPr>
            </w:pPr>
          </w:p>
        </w:tc>
      </w:tr>
      <w:tr w:rsidR="007833D2" w:rsidRPr="0013411B" w14:paraId="44AAFA41" w14:textId="77777777" w:rsidTr="007833D2">
        <w:trPr>
          <w:trHeight w:val="300"/>
        </w:trPr>
        <w:tc>
          <w:tcPr>
            <w:tcW w:w="1157" w:type="dxa"/>
            <w:noWrap/>
            <w:hideMark/>
          </w:tcPr>
          <w:p w14:paraId="4E00D518"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43685066</w:t>
            </w:r>
          </w:p>
        </w:tc>
        <w:tc>
          <w:tcPr>
            <w:tcW w:w="994" w:type="dxa"/>
            <w:noWrap/>
            <w:hideMark/>
          </w:tcPr>
          <w:p w14:paraId="10FBD044"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BP</w:t>
            </w:r>
          </w:p>
        </w:tc>
        <w:tc>
          <w:tcPr>
            <w:tcW w:w="676" w:type="dxa"/>
            <w:noWrap/>
            <w:hideMark/>
          </w:tcPr>
          <w:p w14:paraId="27716C50"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f</w:t>
            </w:r>
          </w:p>
        </w:tc>
        <w:tc>
          <w:tcPr>
            <w:tcW w:w="702" w:type="dxa"/>
            <w:noWrap/>
            <w:hideMark/>
          </w:tcPr>
          <w:p w14:paraId="455507F6"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22</w:t>
            </w:r>
          </w:p>
        </w:tc>
        <w:tc>
          <w:tcPr>
            <w:tcW w:w="1960" w:type="dxa"/>
            <w:noWrap/>
            <w:hideMark/>
          </w:tcPr>
          <w:p w14:paraId="6A1F4C78"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hideMark/>
          </w:tcPr>
          <w:p w14:paraId="4DC58B35"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3</w:t>
            </w:r>
          </w:p>
        </w:tc>
        <w:tc>
          <w:tcPr>
            <w:tcW w:w="2126" w:type="dxa"/>
            <w:noWrap/>
            <w:hideMark/>
          </w:tcPr>
          <w:p w14:paraId="2E7A5482"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OMA</w:t>
            </w:r>
          </w:p>
        </w:tc>
        <w:tc>
          <w:tcPr>
            <w:tcW w:w="1418" w:type="dxa"/>
            <w:noWrap/>
          </w:tcPr>
          <w:p w14:paraId="2608DA6B" w14:textId="08D81B80" w:rsidR="007833D2" w:rsidRPr="0013411B" w:rsidRDefault="007833D2" w:rsidP="007833D2">
            <w:pPr>
              <w:spacing w:after="0"/>
              <w:jc w:val="left"/>
              <w:rPr>
                <w:rFonts w:cs="Arial"/>
                <w:sz w:val="20"/>
                <w:szCs w:val="20"/>
                <w:lang w:val="es-AR"/>
              </w:rPr>
            </w:pPr>
            <w:r>
              <w:rPr>
                <w:rFonts w:cs="Arial"/>
                <w:sz w:val="20"/>
                <w:szCs w:val="20"/>
                <w:lang w:val="es-AR"/>
              </w:rPr>
              <w:t>EC</w:t>
            </w:r>
          </w:p>
        </w:tc>
        <w:tc>
          <w:tcPr>
            <w:tcW w:w="1605" w:type="dxa"/>
            <w:noWrap/>
            <w:hideMark/>
          </w:tcPr>
          <w:p w14:paraId="3CAFF085" w14:textId="77777777" w:rsidR="007833D2" w:rsidRPr="0013411B" w:rsidRDefault="007833D2" w:rsidP="007833D2">
            <w:pPr>
              <w:spacing w:after="0"/>
              <w:jc w:val="left"/>
              <w:rPr>
                <w:rFonts w:cs="Arial"/>
                <w:sz w:val="20"/>
                <w:szCs w:val="20"/>
                <w:lang w:val="es-AR"/>
              </w:rPr>
            </w:pPr>
          </w:p>
        </w:tc>
      </w:tr>
      <w:tr w:rsidR="007833D2" w:rsidRPr="0013411B" w14:paraId="2C62E839" w14:textId="77777777" w:rsidTr="007833D2">
        <w:trPr>
          <w:trHeight w:val="300"/>
        </w:trPr>
        <w:tc>
          <w:tcPr>
            <w:tcW w:w="1157" w:type="dxa"/>
            <w:noWrap/>
            <w:hideMark/>
          </w:tcPr>
          <w:p w14:paraId="6E4F6494"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44323271</w:t>
            </w:r>
          </w:p>
        </w:tc>
        <w:tc>
          <w:tcPr>
            <w:tcW w:w="994" w:type="dxa"/>
            <w:noWrap/>
            <w:hideMark/>
          </w:tcPr>
          <w:p w14:paraId="76D28137"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BE</w:t>
            </w:r>
          </w:p>
        </w:tc>
        <w:tc>
          <w:tcPr>
            <w:tcW w:w="676" w:type="dxa"/>
            <w:noWrap/>
            <w:hideMark/>
          </w:tcPr>
          <w:p w14:paraId="04B41A23"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hideMark/>
          </w:tcPr>
          <w:p w14:paraId="0C5B6DA3"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24</w:t>
            </w:r>
          </w:p>
        </w:tc>
        <w:tc>
          <w:tcPr>
            <w:tcW w:w="1960" w:type="dxa"/>
            <w:noWrap/>
            <w:hideMark/>
          </w:tcPr>
          <w:p w14:paraId="2A89AD2E"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hideMark/>
          </w:tcPr>
          <w:p w14:paraId="7EC58291"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3</w:t>
            </w:r>
          </w:p>
        </w:tc>
        <w:tc>
          <w:tcPr>
            <w:tcW w:w="2126" w:type="dxa"/>
            <w:noWrap/>
            <w:hideMark/>
          </w:tcPr>
          <w:p w14:paraId="7A2EF21A" w14:textId="77777777" w:rsidR="007833D2" w:rsidRPr="0013411B" w:rsidRDefault="007833D2" w:rsidP="007833D2">
            <w:pPr>
              <w:spacing w:after="0"/>
              <w:jc w:val="left"/>
              <w:rPr>
                <w:rFonts w:cs="Arial"/>
                <w:sz w:val="20"/>
                <w:szCs w:val="20"/>
                <w:lang w:val="es-AR"/>
              </w:rPr>
            </w:pPr>
            <w:proofErr w:type="spellStart"/>
            <w:r w:rsidRPr="0013411B">
              <w:rPr>
                <w:rFonts w:cs="Arial"/>
                <w:sz w:val="20"/>
                <w:szCs w:val="20"/>
                <w:lang w:val="es-AR"/>
              </w:rPr>
              <w:t>Rinobronquitis</w:t>
            </w:r>
            <w:proofErr w:type="spellEnd"/>
          </w:p>
        </w:tc>
        <w:tc>
          <w:tcPr>
            <w:tcW w:w="1418" w:type="dxa"/>
            <w:noWrap/>
          </w:tcPr>
          <w:p w14:paraId="760AD258" w14:textId="559DC369" w:rsidR="007833D2" w:rsidRPr="0013411B" w:rsidRDefault="007833D2" w:rsidP="007833D2">
            <w:pPr>
              <w:spacing w:after="0"/>
              <w:jc w:val="left"/>
              <w:rPr>
                <w:rFonts w:cs="Arial"/>
                <w:sz w:val="20"/>
                <w:szCs w:val="20"/>
                <w:lang w:val="es-AR"/>
              </w:rPr>
            </w:pPr>
            <w:r>
              <w:rPr>
                <w:rFonts w:cs="Arial"/>
                <w:sz w:val="20"/>
                <w:szCs w:val="20"/>
                <w:lang w:val="es-AR"/>
              </w:rPr>
              <w:t>EC</w:t>
            </w:r>
          </w:p>
        </w:tc>
        <w:tc>
          <w:tcPr>
            <w:tcW w:w="1605" w:type="dxa"/>
            <w:noWrap/>
            <w:hideMark/>
          </w:tcPr>
          <w:p w14:paraId="18346066" w14:textId="77777777" w:rsidR="007833D2" w:rsidRPr="0013411B" w:rsidRDefault="007833D2" w:rsidP="007833D2">
            <w:pPr>
              <w:spacing w:after="0"/>
              <w:jc w:val="left"/>
              <w:rPr>
                <w:rFonts w:cs="Arial"/>
                <w:sz w:val="20"/>
                <w:szCs w:val="20"/>
                <w:lang w:val="es-AR"/>
              </w:rPr>
            </w:pPr>
          </w:p>
        </w:tc>
      </w:tr>
      <w:tr w:rsidR="007833D2" w:rsidRPr="0013411B" w14:paraId="748F1393" w14:textId="77777777" w:rsidTr="007833D2">
        <w:trPr>
          <w:trHeight w:val="300"/>
        </w:trPr>
        <w:tc>
          <w:tcPr>
            <w:tcW w:w="1157" w:type="dxa"/>
            <w:noWrap/>
            <w:hideMark/>
          </w:tcPr>
          <w:p w14:paraId="69738AE7"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44323271</w:t>
            </w:r>
          </w:p>
        </w:tc>
        <w:tc>
          <w:tcPr>
            <w:tcW w:w="994" w:type="dxa"/>
            <w:noWrap/>
            <w:hideMark/>
          </w:tcPr>
          <w:p w14:paraId="10A4A29A"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BE</w:t>
            </w:r>
          </w:p>
        </w:tc>
        <w:tc>
          <w:tcPr>
            <w:tcW w:w="676" w:type="dxa"/>
            <w:noWrap/>
            <w:hideMark/>
          </w:tcPr>
          <w:p w14:paraId="16FEA9E4"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hideMark/>
          </w:tcPr>
          <w:p w14:paraId="42C84F4B"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23</w:t>
            </w:r>
          </w:p>
        </w:tc>
        <w:tc>
          <w:tcPr>
            <w:tcW w:w="1960" w:type="dxa"/>
            <w:noWrap/>
            <w:hideMark/>
          </w:tcPr>
          <w:p w14:paraId="1996C451"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hideMark/>
          </w:tcPr>
          <w:p w14:paraId="47F6299F"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3</w:t>
            </w:r>
          </w:p>
        </w:tc>
        <w:tc>
          <w:tcPr>
            <w:tcW w:w="2126" w:type="dxa"/>
            <w:noWrap/>
            <w:hideMark/>
          </w:tcPr>
          <w:p w14:paraId="49A79C91"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Sinusitis</w:t>
            </w:r>
          </w:p>
        </w:tc>
        <w:tc>
          <w:tcPr>
            <w:tcW w:w="1418" w:type="dxa"/>
            <w:noWrap/>
          </w:tcPr>
          <w:p w14:paraId="3E2E3E6B" w14:textId="64481188" w:rsidR="007833D2" w:rsidRPr="0013411B" w:rsidRDefault="007833D2" w:rsidP="007833D2">
            <w:pPr>
              <w:spacing w:after="0"/>
              <w:jc w:val="left"/>
              <w:rPr>
                <w:rFonts w:cs="Arial"/>
                <w:sz w:val="20"/>
                <w:szCs w:val="20"/>
                <w:lang w:val="es-AR"/>
              </w:rPr>
            </w:pPr>
            <w:r>
              <w:rPr>
                <w:rFonts w:cs="Arial"/>
                <w:sz w:val="20"/>
                <w:szCs w:val="20"/>
                <w:lang w:val="es-AR"/>
              </w:rPr>
              <w:t>EC</w:t>
            </w:r>
          </w:p>
        </w:tc>
        <w:tc>
          <w:tcPr>
            <w:tcW w:w="1605" w:type="dxa"/>
            <w:noWrap/>
            <w:hideMark/>
          </w:tcPr>
          <w:p w14:paraId="0F1D5D40" w14:textId="77777777" w:rsidR="007833D2" w:rsidRPr="0013411B" w:rsidRDefault="007833D2" w:rsidP="007833D2">
            <w:pPr>
              <w:spacing w:after="0"/>
              <w:jc w:val="left"/>
              <w:rPr>
                <w:rFonts w:cs="Arial"/>
                <w:sz w:val="20"/>
                <w:szCs w:val="20"/>
                <w:lang w:val="es-AR"/>
              </w:rPr>
            </w:pPr>
          </w:p>
        </w:tc>
      </w:tr>
      <w:tr w:rsidR="007833D2" w:rsidRPr="0013411B" w14:paraId="4F3EBE6C" w14:textId="77777777" w:rsidTr="00EF5F4C">
        <w:trPr>
          <w:trHeight w:val="300"/>
        </w:trPr>
        <w:tc>
          <w:tcPr>
            <w:tcW w:w="1157" w:type="dxa"/>
            <w:noWrap/>
            <w:hideMark/>
          </w:tcPr>
          <w:p w14:paraId="2FEED881"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44323271</w:t>
            </w:r>
          </w:p>
        </w:tc>
        <w:tc>
          <w:tcPr>
            <w:tcW w:w="994" w:type="dxa"/>
            <w:noWrap/>
            <w:hideMark/>
          </w:tcPr>
          <w:p w14:paraId="78F48821"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BE</w:t>
            </w:r>
          </w:p>
        </w:tc>
        <w:tc>
          <w:tcPr>
            <w:tcW w:w="676" w:type="dxa"/>
            <w:noWrap/>
            <w:hideMark/>
          </w:tcPr>
          <w:p w14:paraId="58174DD4"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hideMark/>
          </w:tcPr>
          <w:p w14:paraId="111190F7"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23</w:t>
            </w:r>
          </w:p>
        </w:tc>
        <w:tc>
          <w:tcPr>
            <w:tcW w:w="1960" w:type="dxa"/>
            <w:noWrap/>
            <w:hideMark/>
          </w:tcPr>
          <w:p w14:paraId="69F30A20"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hideMark/>
          </w:tcPr>
          <w:p w14:paraId="2BD868E2"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3</w:t>
            </w:r>
          </w:p>
        </w:tc>
        <w:tc>
          <w:tcPr>
            <w:tcW w:w="2126" w:type="dxa"/>
            <w:noWrap/>
            <w:hideMark/>
          </w:tcPr>
          <w:p w14:paraId="283C783A" w14:textId="77777777" w:rsidR="007833D2" w:rsidRPr="0013411B" w:rsidRDefault="007833D2" w:rsidP="007833D2">
            <w:pPr>
              <w:spacing w:after="0"/>
              <w:jc w:val="left"/>
              <w:rPr>
                <w:rFonts w:cs="Arial"/>
                <w:sz w:val="20"/>
                <w:szCs w:val="20"/>
                <w:lang w:val="es-AR"/>
              </w:rPr>
            </w:pPr>
            <w:proofErr w:type="spellStart"/>
            <w:r w:rsidRPr="0013411B">
              <w:rPr>
                <w:rFonts w:cs="Arial"/>
                <w:sz w:val="20"/>
                <w:szCs w:val="20"/>
                <w:lang w:val="es-AR"/>
              </w:rPr>
              <w:t>Tx</w:t>
            </w:r>
            <w:proofErr w:type="spellEnd"/>
            <w:r w:rsidRPr="0013411B">
              <w:rPr>
                <w:rFonts w:cs="Arial"/>
                <w:sz w:val="20"/>
                <w:szCs w:val="20"/>
                <w:lang w:val="es-AR"/>
              </w:rPr>
              <w:t xml:space="preserve"> cortante meñique</w:t>
            </w:r>
          </w:p>
        </w:tc>
        <w:tc>
          <w:tcPr>
            <w:tcW w:w="1418" w:type="dxa"/>
            <w:noWrap/>
            <w:hideMark/>
          </w:tcPr>
          <w:p w14:paraId="32DCFF8B" w14:textId="34982928" w:rsidR="007833D2" w:rsidRPr="0013411B" w:rsidRDefault="00BB30C1" w:rsidP="007833D2">
            <w:pPr>
              <w:spacing w:after="0"/>
              <w:jc w:val="left"/>
              <w:rPr>
                <w:rFonts w:cs="Arial"/>
                <w:sz w:val="20"/>
                <w:szCs w:val="20"/>
                <w:lang w:val="es-AR"/>
              </w:rPr>
            </w:pPr>
            <w:r>
              <w:rPr>
                <w:rFonts w:cs="Arial"/>
                <w:sz w:val="20"/>
                <w:szCs w:val="20"/>
                <w:lang w:val="es-AR"/>
              </w:rPr>
              <w:t>AT</w:t>
            </w:r>
          </w:p>
        </w:tc>
        <w:tc>
          <w:tcPr>
            <w:tcW w:w="1605" w:type="dxa"/>
            <w:noWrap/>
            <w:hideMark/>
          </w:tcPr>
          <w:p w14:paraId="6344535B"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EN HECHO</w:t>
            </w:r>
          </w:p>
        </w:tc>
      </w:tr>
      <w:tr w:rsidR="007833D2" w:rsidRPr="0013411B" w14:paraId="1F05BE21" w14:textId="77777777" w:rsidTr="00EF5F4C">
        <w:trPr>
          <w:trHeight w:val="300"/>
        </w:trPr>
        <w:tc>
          <w:tcPr>
            <w:tcW w:w="1157" w:type="dxa"/>
            <w:noWrap/>
            <w:hideMark/>
          </w:tcPr>
          <w:p w14:paraId="351C1272"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33291575</w:t>
            </w:r>
          </w:p>
        </w:tc>
        <w:tc>
          <w:tcPr>
            <w:tcW w:w="994" w:type="dxa"/>
            <w:noWrap/>
            <w:hideMark/>
          </w:tcPr>
          <w:p w14:paraId="10FC77C2"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BM</w:t>
            </w:r>
          </w:p>
        </w:tc>
        <w:tc>
          <w:tcPr>
            <w:tcW w:w="676" w:type="dxa"/>
            <w:noWrap/>
            <w:hideMark/>
          </w:tcPr>
          <w:p w14:paraId="408B06DF"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hideMark/>
          </w:tcPr>
          <w:p w14:paraId="30937819"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37</w:t>
            </w:r>
          </w:p>
        </w:tc>
        <w:tc>
          <w:tcPr>
            <w:tcW w:w="1960" w:type="dxa"/>
            <w:noWrap/>
            <w:hideMark/>
          </w:tcPr>
          <w:p w14:paraId="24731DD1"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SUPERVISOR</w:t>
            </w:r>
          </w:p>
        </w:tc>
        <w:tc>
          <w:tcPr>
            <w:tcW w:w="697" w:type="dxa"/>
            <w:noWrap/>
            <w:hideMark/>
          </w:tcPr>
          <w:p w14:paraId="6F4BA062"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5</w:t>
            </w:r>
          </w:p>
        </w:tc>
        <w:tc>
          <w:tcPr>
            <w:tcW w:w="2126" w:type="dxa"/>
            <w:noWrap/>
            <w:hideMark/>
          </w:tcPr>
          <w:p w14:paraId="4354B80D"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POP UROLOGICO</w:t>
            </w:r>
          </w:p>
        </w:tc>
        <w:tc>
          <w:tcPr>
            <w:tcW w:w="1418" w:type="dxa"/>
            <w:noWrap/>
            <w:hideMark/>
          </w:tcPr>
          <w:p w14:paraId="2425ACA8" w14:textId="2DE5DB61" w:rsidR="007833D2" w:rsidRPr="0013411B" w:rsidRDefault="007833D2" w:rsidP="007833D2">
            <w:pPr>
              <w:spacing w:after="0"/>
              <w:jc w:val="left"/>
              <w:rPr>
                <w:rFonts w:cs="Arial"/>
                <w:sz w:val="20"/>
                <w:szCs w:val="20"/>
                <w:lang w:val="es-AR"/>
              </w:rPr>
            </w:pPr>
            <w:r>
              <w:rPr>
                <w:rFonts w:cs="Arial"/>
                <w:sz w:val="20"/>
                <w:szCs w:val="20"/>
                <w:lang w:val="es-AR"/>
              </w:rPr>
              <w:t>EC</w:t>
            </w:r>
          </w:p>
        </w:tc>
        <w:tc>
          <w:tcPr>
            <w:tcW w:w="1605" w:type="dxa"/>
            <w:noWrap/>
            <w:hideMark/>
          </w:tcPr>
          <w:p w14:paraId="545D6C04" w14:textId="77777777" w:rsidR="007833D2" w:rsidRPr="0013411B" w:rsidRDefault="007833D2" w:rsidP="007833D2">
            <w:pPr>
              <w:spacing w:after="0"/>
              <w:jc w:val="left"/>
              <w:rPr>
                <w:rFonts w:cs="Arial"/>
                <w:sz w:val="20"/>
                <w:szCs w:val="20"/>
                <w:lang w:val="es-AR"/>
              </w:rPr>
            </w:pPr>
          </w:p>
        </w:tc>
      </w:tr>
      <w:tr w:rsidR="007833D2" w:rsidRPr="0013411B" w14:paraId="4718239A" w14:textId="77777777" w:rsidTr="00EF5F4C">
        <w:trPr>
          <w:trHeight w:val="300"/>
        </w:trPr>
        <w:tc>
          <w:tcPr>
            <w:tcW w:w="1157" w:type="dxa"/>
            <w:noWrap/>
            <w:hideMark/>
          </w:tcPr>
          <w:p w14:paraId="3A5BC850"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33291575</w:t>
            </w:r>
          </w:p>
        </w:tc>
        <w:tc>
          <w:tcPr>
            <w:tcW w:w="994" w:type="dxa"/>
            <w:noWrap/>
            <w:hideMark/>
          </w:tcPr>
          <w:p w14:paraId="6E20741C"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 xml:space="preserve">B </w:t>
            </w:r>
          </w:p>
        </w:tc>
        <w:tc>
          <w:tcPr>
            <w:tcW w:w="676" w:type="dxa"/>
            <w:noWrap/>
            <w:hideMark/>
          </w:tcPr>
          <w:p w14:paraId="6E134836"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hideMark/>
          </w:tcPr>
          <w:p w14:paraId="74C62B23"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38</w:t>
            </w:r>
          </w:p>
        </w:tc>
        <w:tc>
          <w:tcPr>
            <w:tcW w:w="1960" w:type="dxa"/>
            <w:noWrap/>
            <w:hideMark/>
          </w:tcPr>
          <w:p w14:paraId="7171D0BA"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SUPERVISOR</w:t>
            </w:r>
          </w:p>
        </w:tc>
        <w:tc>
          <w:tcPr>
            <w:tcW w:w="697" w:type="dxa"/>
            <w:noWrap/>
            <w:hideMark/>
          </w:tcPr>
          <w:p w14:paraId="366168E1"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2</w:t>
            </w:r>
          </w:p>
        </w:tc>
        <w:tc>
          <w:tcPr>
            <w:tcW w:w="2126" w:type="dxa"/>
            <w:noWrap/>
            <w:hideMark/>
          </w:tcPr>
          <w:p w14:paraId="52015C93"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 xml:space="preserve">ODONTOLOGICO </w:t>
            </w:r>
          </w:p>
        </w:tc>
        <w:tc>
          <w:tcPr>
            <w:tcW w:w="1418" w:type="dxa"/>
            <w:noWrap/>
            <w:hideMark/>
          </w:tcPr>
          <w:p w14:paraId="19494F44" w14:textId="229560B4" w:rsidR="007833D2" w:rsidRPr="0013411B" w:rsidRDefault="007833D2" w:rsidP="007833D2">
            <w:pPr>
              <w:spacing w:after="0"/>
              <w:jc w:val="left"/>
              <w:rPr>
                <w:rFonts w:cs="Arial"/>
                <w:sz w:val="20"/>
                <w:szCs w:val="20"/>
                <w:lang w:val="es-AR"/>
              </w:rPr>
            </w:pPr>
            <w:r>
              <w:rPr>
                <w:rFonts w:cs="Arial"/>
                <w:sz w:val="20"/>
                <w:szCs w:val="20"/>
                <w:lang w:val="es-AR"/>
              </w:rPr>
              <w:t>EC</w:t>
            </w:r>
          </w:p>
        </w:tc>
        <w:tc>
          <w:tcPr>
            <w:tcW w:w="1605" w:type="dxa"/>
            <w:noWrap/>
            <w:hideMark/>
          </w:tcPr>
          <w:p w14:paraId="2C72B1B4" w14:textId="77777777" w:rsidR="007833D2" w:rsidRPr="0013411B" w:rsidRDefault="007833D2" w:rsidP="007833D2">
            <w:pPr>
              <w:spacing w:after="0"/>
              <w:jc w:val="left"/>
              <w:rPr>
                <w:rFonts w:cs="Arial"/>
                <w:sz w:val="20"/>
                <w:szCs w:val="20"/>
                <w:lang w:val="es-AR"/>
              </w:rPr>
            </w:pPr>
          </w:p>
        </w:tc>
      </w:tr>
      <w:tr w:rsidR="007833D2" w:rsidRPr="0013411B" w14:paraId="202F2950" w14:textId="77777777" w:rsidTr="00EF5F4C">
        <w:trPr>
          <w:trHeight w:val="300"/>
        </w:trPr>
        <w:tc>
          <w:tcPr>
            <w:tcW w:w="1157" w:type="dxa"/>
            <w:noWrap/>
            <w:hideMark/>
          </w:tcPr>
          <w:p w14:paraId="041AA34A"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44323271</w:t>
            </w:r>
          </w:p>
        </w:tc>
        <w:tc>
          <w:tcPr>
            <w:tcW w:w="994" w:type="dxa"/>
            <w:noWrap/>
            <w:hideMark/>
          </w:tcPr>
          <w:p w14:paraId="0CF70748"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BE</w:t>
            </w:r>
          </w:p>
        </w:tc>
        <w:tc>
          <w:tcPr>
            <w:tcW w:w="676" w:type="dxa"/>
            <w:noWrap/>
            <w:hideMark/>
          </w:tcPr>
          <w:p w14:paraId="7BDF0DE0"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hideMark/>
          </w:tcPr>
          <w:p w14:paraId="37243779"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23</w:t>
            </w:r>
          </w:p>
        </w:tc>
        <w:tc>
          <w:tcPr>
            <w:tcW w:w="1960" w:type="dxa"/>
            <w:noWrap/>
            <w:hideMark/>
          </w:tcPr>
          <w:p w14:paraId="0370E26B"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hideMark/>
          </w:tcPr>
          <w:p w14:paraId="1CAAE4F6"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5</w:t>
            </w:r>
          </w:p>
        </w:tc>
        <w:tc>
          <w:tcPr>
            <w:tcW w:w="2126" w:type="dxa"/>
            <w:noWrap/>
            <w:hideMark/>
          </w:tcPr>
          <w:p w14:paraId="631E6CC9" w14:textId="3D36D532" w:rsidR="007833D2" w:rsidRPr="0013411B" w:rsidRDefault="00BB30C1" w:rsidP="007833D2">
            <w:pPr>
              <w:spacing w:after="0"/>
              <w:jc w:val="left"/>
              <w:rPr>
                <w:rFonts w:cs="Arial"/>
                <w:sz w:val="20"/>
                <w:szCs w:val="20"/>
                <w:lang w:val="es-AR"/>
              </w:rPr>
            </w:pPr>
            <w:proofErr w:type="spellStart"/>
            <w:r w:rsidRPr="00BB30C1">
              <w:rPr>
                <w:rFonts w:cs="Arial"/>
                <w:sz w:val="20"/>
                <w:szCs w:val="20"/>
                <w:lang w:val="es-AR"/>
              </w:rPr>
              <w:t>Tx</w:t>
            </w:r>
            <w:proofErr w:type="spellEnd"/>
            <w:r w:rsidRPr="00BB30C1">
              <w:rPr>
                <w:rFonts w:cs="Arial"/>
                <w:sz w:val="20"/>
                <w:szCs w:val="20"/>
                <w:lang w:val="es-AR"/>
              </w:rPr>
              <w:t xml:space="preserve"> tobillo</w:t>
            </w:r>
          </w:p>
        </w:tc>
        <w:tc>
          <w:tcPr>
            <w:tcW w:w="1418" w:type="dxa"/>
            <w:noWrap/>
            <w:hideMark/>
          </w:tcPr>
          <w:p w14:paraId="2140366F" w14:textId="47144495" w:rsidR="007833D2" w:rsidRPr="0013411B" w:rsidRDefault="00BB30C1" w:rsidP="007833D2">
            <w:pPr>
              <w:spacing w:after="0"/>
              <w:jc w:val="left"/>
              <w:rPr>
                <w:rFonts w:cs="Arial"/>
                <w:sz w:val="20"/>
                <w:szCs w:val="20"/>
                <w:lang w:val="es-AR"/>
              </w:rPr>
            </w:pPr>
            <w:r>
              <w:rPr>
                <w:rFonts w:cs="Arial"/>
                <w:sz w:val="20"/>
                <w:szCs w:val="20"/>
                <w:lang w:val="es-AR"/>
              </w:rPr>
              <w:t>AT</w:t>
            </w:r>
          </w:p>
        </w:tc>
        <w:tc>
          <w:tcPr>
            <w:tcW w:w="1605" w:type="dxa"/>
            <w:noWrap/>
            <w:hideMark/>
          </w:tcPr>
          <w:p w14:paraId="37750AE1" w14:textId="25433791" w:rsidR="007833D2" w:rsidRPr="0013411B" w:rsidRDefault="00304E6E" w:rsidP="007833D2">
            <w:pPr>
              <w:spacing w:after="0"/>
              <w:jc w:val="left"/>
              <w:rPr>
                <w:rFonts w:cs="Arial"/>
                <w:sz w:val="20"/>
                <w:szCs w:val="20"/>
                <w:lang w:val="es-AR"/>
              </w:rPr>
            </w:pPr>
            <w:r>
              <w:rPr>
                <w:rFonts w:cs="Arial"/>
                <w:sz w:val="20"/>
                <w:szCs w:val="20"/>
                <w:lang w:val="es-AR"/>
              </w:rPr>
              <w:t>EN HECHO</w:t>
            </w:r>
          </w:p>
        </w:tc>
      </w:tr>
      <w:tr w:rsidR="007833D2" w:rsidRPr="0013411B" w14:paraId="55FB2411" w14:textId="77777777" w:rsidTr="00EF5F4C">
        <w:trPr>
          <w:trHeight w:val="300"/>
        </w:trPr>
        <w:tc>
          <w:tcPr>
            <w:tcW w:w="1157" w:type="dxa"/>
            <w:noWrap/>
            <w:hideMark/>
          </w:tcPr>
          <w:p w14:paraId="4C50B828"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42105343</w:t>
            </w:r>
          </w:p>
        </w:tc>
        <w:tc>
          <w:tcPr>
            <w:tcW w:w="994" w:type="dxa"/>
            <w:noWrap/>
            <w:hideMark/>
          </w:tcPr>
          <w:p w14:paraId="4FB5A50E"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BJ</w:t>
            </w:r>
          </w:p>
        </w:tc>
        <w:tc>
          <w:tcPr>
            <w:tcW w:w="676" w:type="dxa"/>
            <w:noWrap/>
            <w:hideMark/>
          </w:tcPr>
          <w:p w14:paraId="0689F1B7"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hideMark/>
          </w:tcPr>
          <w:p w14:paraId="750AB4F8"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25</w:t>
            </w:r>
          </w:p>
        </w:tc>
        <w:tc>
          <w:tcPr>
            <w:tcW w:w="1960" w:type="dxa"/>
            <w:noWrap/>
            <w:hideMark/>
          </w:tcPr>
          <w:p w14:paraId="36CD96D7"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CONTROL DE CALIDAD</w:t>
            </w:r>
          </w:p>
        </w:tc>
        <w:tc>
          <w:tcPr>
            <w:tcW w:w="697" w:type="dxa"/>
            <w:noWrap/>
            <w:hideMark/>
          </w:tcPr>
          <w:p w14:paraId="08207C9E"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2</w:t>
            </w:r>
          </w:p>
        </w:tc>
        <w:tc>
          <w:tcPr>
            <w:tcW w:w="2126" w:type="dxa"/>
            <w:noWrap/>
            <w:hideMark/>
          </w:tcPr>
          <w:p w14:paraId="615969F3"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GEA</w:t>
            </w:r>
          </w:p>
        </w:tc>
        <w:tc>
          <w:tcPr>
            <w:tcW w:w="1418" w:type="dxa"/>
            <w:noWrap/>
            <w:hideMark/>
          </w:tcPr>
          <w:p w14:paraId="3E428417" w14:textId="6DCF70E9" w:rsidR="007833D2" w:rsidRPr="0013411B" w:rsidRDefault="007833D2" w:rsidP="007833D2">
            <w:pPr>
              <w:spacing w:after="0"/>
              <w:jc w:val="left"/>
              <w:rPr>
                <w:rFonts w:cs="Arial"/>
                <w:sz w:val="20"/>
                <w:szCs w:val="20"/>
                <w:lang w:val="es-AR"/>
              </w:rPr>
            </w:pPr>
            <w:r>
              <w:rPr>
                <w:rFonts w:cs="Arial"/>
                <w:sz w:val="20"/>
                <w:szCs w:val="20"/>
                <w:lang w:val="es-AR"/>
              </w:rPr>
              <w:t>EC</w:t>
            </w:r>
          </w:p>
        </w:tc>
        <w:tc>
          <w:tcPr>
            <w:tcW w:w="1605" w:type="dxa"/>
            <w:noWrap/>
            <w:hideMark/>
          </w:tcPr>
          <w:p w14:paraId="18D24704" w14:textId="77777777" w:rsidR="007833D2" w:rsidRPr="0013411B" w:rsidRDefault="007833D2" w:rsidP="007833D2">
            <w:pPr>
              <w:spacing w:after="0"/>
              <w:jc w:val="left"/>
              <w:rPr>
                <w:rFonts w:cs="Arial"/>
                <w:sz w:val="20"/>
                <w:szCs w:val="20"/>
                <w:lang w:val="es-AR"/>
              </w:rPr>
            </w:pPr>
          </w:p>
        </w:tc>
      </w:tr>
      <w:tr w:rsidR="007833D2" w:rsidRPr="0013411B" w14:paraId="70C794B9" w14:textId="77777777" w:rsidTr="00EF5F4C">
        <w:trPr>
          <w:trHeight w:val="300"/>
        </w:trPr>
        <w:tc>
          <w:tcPr>
            <w:tcW w:w="1157" w:type="dxa"/>
            <w:noWrap/>
            <w:hideMark/>
          </w:tcPr>
          <w:p w14:paraId="1EA3822F"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42105343</w:t>
            </w:r>
          </w:p>
        </w:tc>
        <w:tc>
          <w:tcPr>
            <w:tcW w:w="994" w:type="dxa"/>
            <w:noWrap/>
            <w:hideMark/>
          </w:tcPr>
          <w:p w14:paraId="01C60F08"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BJ</w:t>
            </w:r>
          </w:p>
        </w:tc>
        <w:tc>
          <w:tcPr>
            <w:tcW w:w="676" w:type="dxa"/>
            <w:noWrap/>
            <w:hideMark/>
          </w:tcPr>
          <w:p w14:paraId="263B6419"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hideMark/>
          </w:tcPr>
          <w:p w14:paraId="4F7BE3C8"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25</w:t>
            </w:r>
          </w:p>
        </w:tc>
        <w:tc>
          <w:tcPr>
            <w:tcW w:w="1960" w:type="dxa"/>
            <w:noWrap/>
            <w:hideMark/>
          </w:tcPr>
          <w:p w14:paraId="5EDE522F"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CONTROL DE CALIDAD</w:t>
            </w:r>
          </w:p>
        </w:tc>
        <w:tc>
          <w:tcPr>
            <w:tcW w:w="697" w:type="dxa"/>
            <w:noWrap/>
            <w:hideMark/>
          </w:tcPr>
          <w:p w14:paraId="1203CFCF"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1</w:t>
            </w:r>
          </w:p>
        </w:tc>
        <w:tc>
          <w:tcPr>
            <w:tcW w:w="2126" w:type="dxa"/>
            <w:noWrap/>
            <w:hideMark/>
          </w:tcPr>
          <w:p w14:paraId="3747FFE8"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SME</w:t>
            </w:r>
          </w:p>
        </w:tc>
        <w:tc>
          <w:tcPr>
            <w:tcW w:w="1418" w:type="dxa"/>
            <w:noWrap/>
            <w:hideMark/>
          </w:tcPr>
          <w:p w14:paraId="60313A9A" w14:textId="067E618B" w:rsidR="007833D2" w:rsidRPr="0013411B" w:rsidRDefault="007833D2" w:rsidP="007833D2">
            <w:pPr>
              <w:spacing w:after="0"/>
              <w:jc w:val="left"/>
              <w:rPr>
                <w:rFonts w:cs="Arial"/>
                <w:sz w:val="20"/>
                <w:szCs w:val="20"/>
                <w:lang w:val="es-AR"/>
              </w:rPr>
            </w:pPr>
            <w:r>
              <w:rPr>
                <w:rFonts w:cs="Arial"/>
                <w:sz w:val="20"/>
                <w:szCs w:val="20"/>
                <w:lang w:val="es-AR"/>
              </w:rPr>
              <w:t>EC</w:t>
            </w:r>
          </w:p>
        </w:tc>
        <w:tc>
          <w:tcPr>
            <w:tcW w:w="1605" w:type="dxa"/>
            <w:noWrap/>
            <w:hideMark/>
          </w:tcPr>
          <w:p w14:paraId="5BA1FF2F" w14:textId="77777777" w:rsidR="007833D2" w:rsidRPr="0013411B" w:rsidRDefault="007833D2" w:rsidP="007833D2">
            <w:pPr>
              <w:spacing w:after="0"/>
              <w:jc w:val="left"/>
              <w:rPr>
                <w:rFonts w:cs="Arial"/>
                <w:sz w:val="20"/>
                <w:szCs w:val="20"/>
                <w:lang w:val="es-AR"/>
              </w:rPr>
            </w:pPr>
          </w:p>
        </w:tc>
      </w:tr>
      <w:tr w:rsidR="007833D2" w:rsidRPr="0013411B" w14:paraId="4862D1DD" w14:textId="77777777" w:rsidTr="00EF5F4C">
        <w:trPr>
          <w:trHeight w:val="300"/>
        </w:trPr>
        <w:tc>
          <w:tcPr>
            <w:tcW w:w="1157" w:type="dxa"/>
            <w:noWrap/>
            <w:hideMark/>
          </w:tcPr>
          <w:p w14:paraId="33A17791"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42971952</w:t>
            </w:r>
          </w:p>
        </w:tc>
        <w:tc>
          <w:tcPr>
            <w:tcW w:w="994" w:type="dxa"/>
            <w:noWrap/>
            <w:hideMark/>
          </w:tcPr>
          <w:p w14:paraId="5474C0FA"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BG</w:t>
            </w:r>
          </w:p>
        </w:tc>
        <w:tc>
          <w:tcPr>
            <w:tcW w:w="676" w:type="dxa"/>
            <w:noWrap/>
            <w:hideMark/>
          </w:tcPr>
          <w:p w14:paraId="1E1C25B7"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hideMark/>
          </w:tcPr>
          <w:p w14:paraId="38DFB0BA"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27</w:t>
            </w:r>
          </w:p>
        </w:tc>
        <w:tc>
          <w:tcPr>
            <w:tcW w:w="1960" w:type="dxa"/>
            <w:noWrap/>
            <w:hideMark/>
          </w:tcPr>
          <w:p w14:paraId="788BA1D7"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hideMark/>
          </w:tcPr>
          <w:p w14:paraId="1FCC9FE1"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5</w:t>
            </w:r>
          </w:p>
        </w:tc>
        <w:tc>
          <w:tcPr>
            <w:tcW w:w="2126" w:type="dxa"/>
            <w:noWrap/>
            <w:hideMark/>
          </w:tcPr>
          <w:p w14:paraId="081E4E70"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HERPES ZOSTER</w:t>
            </w:r>
          </w:p>
        </w:tc>
        <w:tc>
          <w:tcPr>
            <w:tcW w:w="1418" w:type="dxa"/>
            <w:noWrap/>
            <w:hideMark/>
          </w:tcPr>
          <w:p w14:paraId="0DB3CE0C" w14:textId="38CDD8C6" w:rsidR="007833D2" w:rsidRPr="0013411B" w:rsidRDefault="007833D2" w:rsidP="007833D2">
            <w:pPr>
              <w:spacing w:after="0"/>
              <w:jc w:val="left"/>
              <w:rPr>
                <w:rFonts w:cs="Arial"/>
                <w:sz w:val="20"/>
                <w:szCs w:val="20"/>
                <w:lang w:val="es-AR"/>
              </w:rPr>
            </w:pPr>
            <w:r>
              <w:rPr>
                <w:rFonts w:cs="Arial"/>
                <w:sz w:val="20"/>
                <w:szCs w:val="20"/>
                <w:lang w:val="es-AR"/>
              </w:rPr>
              <w:t>EC</w:t>
            </w:r>
          </w:p>
        </w:tc>
        <w:tc>
          <w:tcPr>
            <w:tcW w:w="1605" w:type="dxa"/>
            <w:noWrap/>
            <w:hideMark/>
          </w:tcPr>
          <w:p w14:paraId="45F44E0B" w14:textId="77777777" w:rsidR="007833D2" w:rsidRPr="0013411B" w:rsidRDefault="007833D2" w:rsidP="007833D2">
            <w:pPr>
              <w:spacing w:after="0"/>
              <w:jc w:val="left"/>
              <w:rPr>
                <w:rFonts w:cs="Arial"/>
                <w:sz w:val="20"/>
                <w:szCs w:val="20"/>
                <w:lang w:val="es-AR"/>
              </w:rPr>
            </w:pPr>
          </w:p>
        </w:tc>
      </w:tr>
      <w:tr w:rsidR="007833D2" w:rsidRPr="0013411B" w14:paraId="319B7407" w14:textId="77777777" w:rsidTr="00EF5F4C">
        <w:trPr>
          <w:trHeight w:val="300"/>
        </w:trPr>
        <w:tc>
          <w:tcPr>
            <w:tcW w:w="1157" w:type="dxa"/>
            <w:noWrap/>
            <w:hideMark/>
          </w:tcPr>
          <w:p w14:paraId="1219EB45"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42971952</w:t>
            </w:r>
          </w:p>
        </w:tc>
        <w:tc>
          <w:tcPr>
            <w:tcW w:w="994" w:type="dxa"/>
            <w:noWrap/>
            <w:hideMark/>
          </w:tcPr>
          <w:p w14:paraId="076383B2"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BG</w:t>
            </w:r>
          </w:p>
        </w:tc>
        <w:tc>
          <w:tcPr>
            <w:tcW w:w="676" w:type="dxa"/>
            <w:noWrap/>
            <w:hideMark/>
          </w:tcPr>
          <w:p w14:paraId="0FBFFE09"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hideMark/>
          </w:tcPr>
          <w:p w14:paraId="538165DA"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27</w:t>
            </w:r>
          </w:p>
        </w:tc>
        <w:tc>
          <w:tcPr>
            <w:tcW w:w="1960" w:type="dxa"/>
            <w:noWrap/>
            <w:hideMark/>
          </w:tcPr>
          <w:p w14:paraId="262D3A15"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hideMark/>
          </w:tcPr>
          <w:p w14:paraId="301A01F6"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2</w:t>
            </w:r>
          </w:p>
        </w:tc>
        <w:tc>
          <w:tcPr>
            <w:tcW w:w="2126" w:type="dxa"/>
            <w:noWrap/>
            <w:hideMark/>
          </w:tcPr>
          <w:p w14:paraId="70C9F509"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SME GRIPAL</w:t>
            </w:r>
          </w:p>
        </w:tc>
        <w:tc>
          <w:tcPr>
            <w:tcW w:w="1418" w:type="dxa"/>
            <w:noWrap/>
            <w:hideMark/>
          </w:tcPr>
          <w:p w14:paraId="0ECA3CBB" w14:textId="0129BA7F" w:rsidR="007833D2" w:rsidRPr="0013411B" w:rsidRDefault="007833D2" w:rsidP="007833D2">
            <w:pPr>
              <w:spacing w:after="0"/>
              <w:jc w:val="left"/>
              <w:rPr>
                <w:rFonts w:cs="Arial"/>
                <w:sz w:val="20"/>
                <w:szCs w:val="20"/>
                <w:lang w:val="es-AR"/>
              </w:rPr>
            </w:pPr>
            <w:r>
              <w:rPr>
                <w:rFonts w:cs="Arial"/>
                <w:sz w:val="20"/>
                <w:szCs w:val="20"/>
                <w:lang w:val="es-AR"/>
              </w:rPr>
              <w:t>EC</w:t>
            </w:r>
          </w:p>
        </w:tc>
        <w:tc>
          <w:tcPr>
            <w:tcW w:w="1605" w:type="dxa"/>
            <w:noWrap/>
            <w:hideMark/>
          </w:tcPr>
          <w:p w14:paraId="7F88791E" w14:textId="77777777" w:rsidR="007833D2" w:rsidRPr="0013411B" w:rsidRDefault="007833D2" w:rsidP="007833D2">
            <w:pPr>
              <w:spacing w:after="0"/>
              <w:jc w:val="left"/>
              <w:rPr>
                <w:rFonts w:cs="Arial"/>
                <w:sz w:val="20"/>
                <w:szCs w:val="20"/>
                <w:lang w:val="es-AR"/>
              </w:rPr>
            </w:pPr>
          </w:p>
        </w:tc>
      </w:tr>
      <w:tr w:rsidR="007833D2" w:rsidRPr="0013411B" w14:paraId="58D54156" w14:textId="77777777" w:rsidTr="00EF5F4C">
        <w:trPr>
          <w:trHeight w:val="300"/>
        </w:trPr>
        <w:tc>
          <w:tcPr>
            <w:tcW w:w="1157" w:type="dxa"/>
            <w:noWrap/>
            <w:hideMark/>
          </w:tcPr>
          <w:p w14:paraId="33BEFB66"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42971952</w:t>
            </w:r>
          </w:p>
        </w:tc>
        <w:tc>
          <w:tcPr>
            <w:tcW w:w="994" w:type="dxa"/>
            <w:noWrap/>
            <w:hideMark/>
          </w:tcPr>
          <w:p w14:paraId="40BF3D24"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BG</w:t>
            </w:r>
          </w:p>
        </w:tc>
        <w:tc>
          <w:tcPr>
            <w:tcW w:w="676" w:type="dxa"/>
            <w:noWrap/>
            <w:hideMark/>
          </w:tcPr>
          <w:p w14:paraId="039953B1"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hideMark/>
          </w:tcPr>
          <w:p w14:paraId="2C2C56F6"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27</w:t>
            </w:r>
          </w:p>
        </w:tc>
        <w:tc>
          <w:tcPr>
            <w:tcW w:w="1960" w:type="dxa"/>
            <w:noWrap/>
            <w:hideMark/>
          </w:tcPr>
          <w:p w14:paraId="3C10F4E8"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hideMark/>
          </w:tcPr>
          <w:p w14:paraId="71904471"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1</w:t>
            </w:r>
          </w:p>
        </w:tc>
        <w:tc>
          <w:tcPr>
            <w:tcW w:w="2126" w:type="dxa"/>
            <w:noWrap/>
            <w:hideMark/>
          </w:tcPr>
          <w:p w14:paraId="469E8CED" w14:textId="1A656DFA" w:rsidR="007833D2" w:rsidRPr="0013411B" w:rsidRDefault="007833D2" w:rsidP="007833D2">
            <w:pPr>
              <w:spacing w:after="0"/>
              <w:jc w:val="left"/>
              <w:rPr>
                <w:rFonts w:cs="Arial"/>
                <w:sz w:val="20"/>
                <w:szCs w:val="20"/>
                <w:lang w:val="es-AR"/>
              </w:rPr>
            </w:pPr>
            <w:r w:rsidRPr="0013411B">
              <w:rPr>
                <w:rFonts w:cs="Arial"/>
                <w:sz w:val="20"/>
                <w:szCs w:val="20"/>
                <w:lang w:val="es-AR"/>
              </w:rPr>
              <w:t>Contusión mano</w:t>
            </w:r>
          </w:p>
        </w:tc>
        <w:tc>
          <w:tcPr>
            <w:tcW w:w="1418" w:type="dxa"/>
            <w:noWrap/>
            <w:hideMark/>
          </w:tcPr>
          <w:p w14:paraId="4B912CE6" w14:textId="54A0D1D3" w:rsidR="007833D2" w:rsidRPr="0013411B" w:rsidRDefault="00BB30C1" w:rsidP="007833D2">
            <w:pPr>
              <w:spacing w:after="0"/>
              <w:jc w:val="left"/>
              <w:rPr>
                <w:rFonts w:cs="Arial"/>
                <w:sz w:val="20"/>
                <w:szCs w:val="20"/>
                <w:lang w:val="es-AR"/>
              </w:rPr>
            </w:pPr>
            <w:r>
              <w:rPr>
                <w:rFonts w:cs="Arial"/>
                <w:sz w:val="20"/>
                <w:szCs w:val="20"/>
                <w:lang w:val="es-AR"/>
              </w:rPr>
              <w:t>AT</w:t>
            </w:r>
          </w:p>
        </w:tc>
        <w:tc>
          <w:tcPr>
            <w:tcW w:w="1605" w:type="dxa"/>
            <w:noWrap/>
            <w:hideMark/>
          </w:tcPr>
          <w:p w14:paraId="1B74545D"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EN HECHO</w:t>
            </w:r>
          </w:p>
        </w:tc>
      </w:tr>
      <w:tr w:rsidR="007833D2" w:rsidRPr="0013411B" w14:paraId="1EE9FC75" w14:textId="77777777" w:rsidTr="00EF5F4C">
        <w:trPr>
          <w:trHeight w:val="300"/>
        </w:trPr>
        <w:tc>
          <w:tcPr>
            <w:tcW w:w="1157" w:type="dxa"/>
            <w:noWrap/>
            <w:hideMark/>
          </w:tcPr>
          <w:p w14:paraId="08385A03"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32225201</w:t>
            </w:r>
          </w:p>
        </w:tc>
        <w:tc>
          <w:tcPr>
            <w:tcW w:w="994" w:type="dxa"/>
            <w:noWrap/>
            <w:hideMark/>
          </w:tcPr>
          <w:p w14:paraId="74E1C96D"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CO</w:t>
            </w:r>
          </w:p>
        </w:tc>
        <w:tc>
          <w:tcPr>
            <w:tcW w:w="676" w:type="dxa"/>
            <w:noWrap/>
            <w:hideMark/>
          </w:tcPr>
          <w:p w14:paraId="14F95E79"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hideMark/>
          </w:tcPr>
          <w:p w14:paraId="3DAA15CF"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38</w:t>
            </w:r>
          </w:p>
        </w:tc>
        <w:tc>
          <w:tcPr>
            <w:tcW w:w="1960" w:type="dxa"/>
            <w:noWrap/>
            <w:hideMark/>
          </w:tcPr>
          <w:p w14:paraId="41137579"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hideMark/>
          </w:tcPr>
          <w:p w14:paraId="228E838B"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7</w:t>
            </w:r>
          </w:p>
        </w:tc>
        <w:tc>
          <w:tcPr>
            <w:tcW w:w="2126" w:type="dxa"/>
            <w:noWrap/>
            <w:hideMark/>
          </w:tcPr>
          <w:p w14:paraId="50592424"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DIVERTICULITIS</w:t>
            </w:r>
          </w:p>
        </w:tc>
        <w:tc>
          <w:tcPr>
            <w:tcW w:w="1418" w:type="dxa"/>
            <w:noWrap/>
            <w:hideMark/>
          </w:tcPr>
          <w:p w14:paraId="06CC5F36" w14:textId="225D13D1" w:rsidR="007833D2" w:rsidRPr="0013411B" w:rsidRDefault="007833D2" w:rsidP="007833D2">
            <w:pPr>
              <w:spacing w:after="0"/>
              <w:jc w:val="left"/>
              <w:rPr>
                <w:rFonts w:cs="Arial"/>
                <w:sz w:val="20"/>
                <w:szCs w:val="20"/>
                <w:lang w:val="es-AR"/>
              </w:rPr>
            </w:pPr>
            <w:r>
              <w:rPr>
                <w:rFonts w:cs="Arial"/>
                <w:sz w:val="20"/>
                <w:szCs w:val="20"/>
                <w:lang w:val="es-AR"/>
              </w:rPr>
              <w:t>EC</w:t>
            </w:r>
          </w:p>
        </w:tc>
        <w:tc>
          <w:tcPr>
            <w:tcW w:w="1605" w:type="dxa"/>
            <w:noWrap/>
            <w:hideMark/>
          </w:tcPr>
          <w:p w14:paraId="696D3DD5" w14:textId="77777777" w:rsidR="007833D2" w:rsidRPr="0013411B" w:rsidRDefault="007833D2" w:rsidP="007833D2">
            <w:pPr>
              <w:spacing w:after="0"/>
              <w:jc w:val="left"/>
              <w:rPr>
                <w:rFonts w:cs="Arial"/>
                <w:sz w:val="20"/>
                <w:szCs w:val="20"/>
                <w:lang w:val="es-AR"/>
              </w:rPr>
            </w:pPr>
          </w:p>
        </w:tc>
      </w:tr>
      <w:tr w:rsidR="007833D2" w:rsidRPr="0013411B" w14:paraId="1F3AB76F" w14:textId="77777777" w:rsidTr="00EF5F4C">
        <w:trPr>
          <w:trHeight w:val="300"/>
        </w:trPr>
        <w:tc>
          <w:tcPr>
            <w:tcW w:w="1157" w:type="dxa"/>
            <w:noWrap/>
            <w:hideMark/>
          </w:tcPr>
          <w:p w14:paraId="1186D372"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41526839</w:t>
            </w:r>
          </w:p>
        </w:tc>
        <w:tc>
          <w:tcPr>
            <w:tcW w:w="994" w:type="dxa"/>
            <w:noWrap/>
            <w:hideMark/>
          </w:tcPr>
          <w:p w14:paraId="7C6A8611"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CE</w:t>
            </w:r>
          </w:p>
        </w:tc>
        <w:tc>
          <w:tcPr>
            <w:tcW w:w="676" w:type="dxa"/>
            <w:noWrap/>
            <w:hideMark/>
          </w:tcPr>
          <w:p w14:paraId="1DA62939"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hideMark/>
          </w:tcPr>
          <w:p w14:paraId="0A882AAE"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24</w:t>
            </w:r>
          </w:p>
        </w:tc>
        <w:tc>
          <w:tcPr>
            <w:tcW w:w="1960" w:type="dxa"/>
            <w:noWrap/>
            <w:hideMark/>
          </w:tcPr>
          <w:p w14:paraId="24DA06D1"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hideMark/>
          </w:tcPr>
          <w:p w14:paraId="5B443CD7"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1</w:t>
            </w:r>
          </w:p>
        </w:tc>
        <w:tc>
          <w:tcPr>
            <w:tcW w:w="2126" w:type="dxa"/>
            <w:noWrap/>
            <w:hideMark/>
          </w:tcPr>
          <w:p w14:paraId="63DEF7CB"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 xml:space="preserve">ODONTOLOGICO </w:t>
            </w:r>
          </w:p>
        </w:tc>
        <w:tc>
          <w:tcPr>
            <w:tcW w:w="1418" w:type="dxa"/>
            <w:noWrap/>
            <w:hideMark/>
          </w:tcPr>
          <w:p w14:paraId="7BD511F7" w14:textId="66FDA305" w:rsidR="007833D2" w:rsidRPr="0013411B" w:rsidRDefault="007833D2" w:rsidP="007833D2">
            <w:pPr>
              <w:spacing w:after="0"/>
              <w:jc w:val="left"/>
              <w:rPr>
                <w:rFonts w:cs="Arial"/>
                <w:sz w:val="20"/>
                <w:szCs w:val="20"/>
                <w:lang w:val="es-AR"/>
              </w:rPr>
            </w:pPr>
            <w:r>
              <w:rPr>
                <w:rFonts w:cs="Arial"/>
                <w:sz w:val="20"/>
                <w:szCs w:val="20"/>
                <w:lang w:val="es-AR"/>
              </w:rPr>
              <w:t>EC</w:t>
            </w:r>
          </w:p>
        </w:tc>
        <w:tc>
          <w:tcPr>
            <w:tcW w:w="1605" w:type="dxa"/>
            <w:noWrap/>
            <w:hideMark/>
          </w:tcPr>
          <w:p w14:paraId="381F2E29" w14:textId="77777777" w:rsidR="007833D2" w:rsidRPr="0013411B" w:rsidRDefault="007833D2" w:rsidP="007833D2">
            <w:pPr>
              <w:spacing w:after="0"/>
              <w:jc w:val="left"/>
              <w:rPr>
                <w:rFonts w:cs="Arial"/>
                <w:sz w:val="20"/>
                <w:szCs w:val="20"/>
                <w:lang w:val="es-AR"/>
              </w:rPr>
            </w:pPr>
          </w:p>
        </w:tc>
      </w:tr>
      <w:tr w:rsidR="007833D2" w:rsidRPr="0013411B" w14:paraId="25BA1AB1" w14:textId="77777777" w:rsidTr="00EF5F4C">
        <w:trPr>
          <w:trHeight w:val="300"/>
        </w:trPr>
        <w:tc>
          <w:tcPr>
            <w:tcW w:w="1157" w:type="dxa"/>
            <w:noWrap/>
          </w:tcPr>
          <w:p w14:paraId="541C089C" w14:textId="67A84FF1" w:rsidR="007833D2" w:rsidRPr="0013411B" w:rsidRDefault="007833D2" w:rsidP="007833D2">
            <w:pPr>
              <w:spacing w:after="0"/>
              <w:jc w:val="left"/>
              <w:rPr>
                <w:rFonts w:cs="Arial"/>
                <w:sz w:val="20"/>
                <w:szCs w:val="20"/>
                <w:lang w:val="es-AR"/>
              </w:rPr>
            </w:pPr>
            <w:r w:rsidRPr="0013411B">
              <w:rPr>
                <w:rFonts w:cs="Arial"/>
                <w:sz w:val="20"/>
                <w:szCs w:val="20"/>
                <w:lang w:val="es-AR"/>
              </w:rPr>
              <w:t>41526839</w:t>
            </w:r>
          </w:p>
        </w:tc>
        <w:tc>
          <w:tcPr>
            <w:tcW w:w="994" w:type="dxa"/>
            <w:noWrap/>
          </w:tcPr>
          <w:p w14:paraId="528318EB" w14:textId="3F0FB2EF" w:rsidR="007833D2" w:rsidRPr="0013411B" w:rsidRDefault="007833D2" w:rsidP="007833D2">
            <w:pPr>
              <w:spacing w:after="0"/>
              <w:jc w:val="left"/>
              <w:rPr>
                <w:rFonts w:cs="Arial"/>
                <w:sz w:val="20"/>
                <w:szCs w:val="20"/>
                <w:lang w:val="es-AR"/>
              </w:rPr>
            </w:pPr>
            <w:r w:rsidRPr="0013411B">
              <w:rPr>
                <w:rFonts w:cs="Arial"/>
                <w:sz w:val="20"/>
                <w:szCs w:val="20"/>
                <w:lang w:val="es-AR"/>
              </w:rPr>
              <w:t>CE</w:t>
            </w:r>
          </w:p>
        </w:tc>
        <w:tc>
          <w:tcPr>
            <w:tcW w:w="676" w:type="dxa"/>
            <w:noWrap/>
          </w:tcPr>
          <w:p w14:paraId="0A5FDDD2" w14:textId="58504141"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tcPr>
          <w:p w14:paraId="1ACD6ABA" w14:textId="19E450ED" w:rsidR="007833D2" w:rsidRPr="0013411B" w:rsidRDefault="007833D2" w:rsidP="007833D2">
            <w:pPr>
              <w:spacing w:after="0"/>
              <w:jc w:val="left"/>
              <w:rPr>
                <w:rFonts w:cs="Arial"/>
                <w:sz w:val="20"/>
                <w:szCs w:val="20"/>
                <w:lang w:val="es-AR"/>
              </w:rPr>
            </w:pPr>
            <w:r w:rsidRPr="0013411B">
              <w:rPr>
                <w:rFonts w:cs="Arial"/>
                <w:sz w:val="20"/>
                <w:szCs w:val="20"/>
                <w:lang w:val="es-AR"/>
              </w:rPr>
              <w:t>24</w:t>
            </w:r>
          </w:p>
        </w:tc>
        <w:tc>
          <w:tcPr>
            <w:tcW w:w="1960" w:type="dxa"/>
            <w:noWrap/>
          </w:tcPr>
          <w:p w14:paraId="55842634" w14:textId="670166AB"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tcPr>
          <w:p w14:paraId="49BA816A" w14:textId="3BCC8E68" w:rsidR="007833D2" w:rsidRPr="0013411B" w:rsidRDefault="007833D2" w:rsidP="007833D2">
            <w:pPr>
              <w:spacing w:after="0"/>
              <w:jc w:val="left"/>
              <w:rPr>
                <w:rFonts w:cs="Arial"/>
                <w:sz w:val="20"/>
                <w:szCs w:val="20"/>
                <w:lang w:val="es-AR"/>
              </w:rPr>
            </w:pPr>
            <w:r w:rsidRPr="0013411B">
              <w:rPr>
                <w:rFonts w:cs="Arial"/>
                <w:sz w:val="20"/>
                <w:szCs w:val="20"/>
                <w:lang w:val="es-AR"/>
              </w:rPr>
              <w:t>1</w:t>
            </w:r>
          </w:p>
        </w:tc>
        <w:tc>
          <w:tcPr>
            <w:tcW w:w="2126" w:type="dxa"/>
            <w:noWrap/>
          </w:tcPr>
          <w:p w14:paraId="1303A843" w14:textId="317FEEEB" w:rsidR="007833D2" w:rsidRPr="0013411B" w:rsidRDefault="007833D2" w:rsidP="007833D2">
            <w:pPr>
              <w:spacing w:after="0"/>
              <w:jc w:val="left"/>
              <w:rPr>
                <w:rFonts w:cs="Arial"/>
                <w:sz w:val="20"/>
                <w:szCs w:val="20"/>
                <w:lang w:val="es-AR"/>
              </w:rPr>
            </w:pPr>
            <w:r w:rsidRPr="0013411B">
              <w:rPr>
                <w:rFonts w:cs="Arial"/>
                <w:sz w:val="20"/>
                <w:szCs w:val="20"/>
                <w:lang w:val="es-AR"/>
              </w:rPr>
              <w:t>Sinusitis</w:t>
            </w:r>
          </w:p>
        </w:tc>
        <w:tc>
          <w:tcPr>
            <w:tcW w:w="1418" w:type="dxa"/>
            <w:noWrap/>
          </w:tcPr>
          <w:p w14:paraId="0E5AC345" w14:textId="13FD7D9F" w:rsidR="007833D2" w:rsidRDefault="007833D2" w:rsidP="007833D2">
            <w:pPr>
              <w:spacing w:after="0"/>
              <w:jc w:val="left"/>
              <w:rPr>
                <w:rFonts w:cs="Arial"/>
                <w:sz w:val="20"/>
                <w:szCs w:val="20"/>
                <w:lang w:val="es-AR"/>
              </w:rPr>
            </w:pPr>
            <w:r>
              <w:rPr>
                <w:rFonts w:cs="Arial"/>
                <w:sz w:val="20"/>
                <w:szCs w:val="20"/>
                <w:lang w:val="es-AR"/>
              </w:rPr>
              <w:t>EC</w:t>
            </w:r>
          </w:p>
        </w:tc>
        <w:tc>
          <w:tcPr>
            <w:tcW w:w="1605" w:type="dxa"/>
            <w:noWrap/>
          </w:tcPr>
          <w:p w14:paraId="4B01F8FF" w14:textId="77777777" w:rsidR="007833D2" w:rsidRPr="0013411B" w:rsidRDefault="007833D2" w:rsidP="007833D2">
            <w:pPr>
              <w:spacing w:after="0"/>
              <w:jc w:val="left"/>
              <w:rPr>
                <w:rFonts w:cs="Arial"/>
                <w:sz w:val="20"/>
                <w:szCs w:val="20"/>
                <w:lang w:val="es-AR"/>
              </w:rPr>
            </w:pPr>
          </w:p>
        </w:tc>
      </w:tr>
      <w:tr w:rsidR="007833D2" w:rsidRPr="0013411B" w14:paraId="2C25D7CA" w14:textId="77777777" w:rsidTr="00EF5F4C">
        <w:trPr>
          <w:trHeight w:val="300"/>
        </w:trPr>
        <w:tc>
          <w:tcPr>
            <w:tcW w:w="1157" w:type="dxa"/>
            <w:noWrap/>
          </w:tcPr>
          <w:p w14:paraId="0F42259A" w14:textId="7EC904D7" w:rsidR="007833D2" w:rsidRPr="0013411B" w:rsidRDefault="007833D2" w:rsidP="007833D2">
            <w:pPr>
              <w:spacing w:after="0"/>
              <w:jc w:val="left"/>
              <w:rPr>
                <w:rFonts w:cs="Arial"/>
                <w:sz w:val="20"/>
                <w:szCs w:val="20"/>
                <w:lang w:val="es-AR"/>
              </w:rPr>
            </w:pPr>
            <w:r w:rsidRPr="0013411B">
              <w:rPr>
                <w:rFonts w:cs="Arial"/>
                <w:sz w:val="20"/>
                <w:szCs w:val="20"/>
                <w:lang w:val="es-AR"/>
              </w:rPr>
              <w:t>41526839</w:t>
            </w:r>
          </w:p>
        </w:tc>
        <w:tc>
          <w:tcPr>
            <w:tcW w:w="994" w:type="dxa"/>
            <w:noWrap/>
          </w:tcPr>
          <w:p w14:paraId="77A9430F" w14:textId="00CBA246" w:rsidR="007833D2" w:rsidRPr="0013411B" w:rsidRDefault="007833D2" w:rsidP="007833D2">
            <w:pPr>
              <w:spacing w:after="0"/>
              <w:jc w:val="left"/>
              <w:rPr>
                <w:rFonts w:cs="Arial"/>
                <w:sz w:val="20"/>
                <w:szCs w:val="20"/>
                <w:lang w:val="es-AR"/>
              </w:rPr>
            </w:pPr>
            <w:r w:rsidRPr="0013411B">
              <w:rPr>
                <w:rFonts w:cs="Arial"/>
                <w:sz w:val="20"/>
                <w:szCs w:val="20"/>
                <w:lang w:val="es-AR"/>
              </w:rPr>
              <w:t>CE</w:t>
            </w:r>
          </w:p>
        </w:tc>
        <w:tc>
          <w:tcPr>
            <w:tcW w:w="676" w:type="dxa"/>
            <w:noWrap/>
          </w:tcPr>
          <w:p w14:paraId="337E868B" w14:textId="1F1CF5C7"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tcPr>
          <w:p w14:paraId="17FC5226" w14:textId="350D9C6D" w:rsidR="007833D2" w:rsidRPr="0013411B" w:rsidRDefault="007833D2" w:rsidP="007833D2">
            <w:pPr>
              <w:spacing w:after="0"/>
              <w:jc w:val="left"/>
              <w:rPr>
                <w:rFonts w:cs="Arial"/>
                <w:sz w:val="20"/>
                <w:szCs w:val="20"/>
                <w:lang w:val="es-AR"/>
              </w:rPr>
            </w:pPr>
            <w:r w:rsidRPr="0013411B">
              <w:rPr>
                <w:rFonts w:cs="Arial"/>
                <w:sz w:val="20"/>
                <w:szCs w:val="20"/>
                <w:lang w:val="es-AR"/>
              </w:rPr>
              <w:t>24</w:t>
            </w:r>
          </w:p>
        </w:tc>
        <w:tc>
          <w:tcPr>
            <w:tcW w:w="1960" w:type="dxa"/>
            <w:noWrap/>
          </w:tcPr>
          <w:p w14:paraId="45E83281" w14:textId="6636CB5D"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tcPr>
          <w:p w14:paraId="77E64944" w14:textId="5F249519" w:rsidR="007833D2" w:rsidRPr="0013411B" w:rsidRDefault="007833D2" w:rsidP="007833D2">
            <w:pPr>
              <w:spacing w:after="0"/>
              <w:jc w:val="left"/>
              <w:rPr>
                <w:rFonts w:cs="Arial"/>
                <w:sz w:val="20"/>
                <w:szCs w:val="20"/>
                <w:lang w:val="es-AR"/>
              </w:rPr>
            </w:pPr>
            <w:r w:rsidRPr="0013411B">
              <w:rPr>
                <w:rFonts w:cs="Arial"/>
                <w:sz w:val="20"/>
                <w:szCs w:val="20"/>
                <w:lang w:val="es-AR"/>
              </w:rPr>
              <w:t>1</w:t>
            </w:r>
          </w:p>
        </w:tc>
        <w:tc>
          <w:tcPr>
            <w:tcW w:w="2126" w:type="dxa"/>
            <w:noWrap/>
          </w:tcPr>
          <w:p w14:paraId="58959DB4" w14:textId="1978CE3B" w:rsidR="007833D2" w:rsidRPr="0013411B" w:rsidRDefault="007833D2" w:rsidP="007833D2">
            <w:pPr>
              <w:spacing w:after="0"/>
              <w:jc w:val="left"/>
              <w:rPr>
                <w:rFonts w:cs="Arial"/>
                <w:sz w:val="20"/>
                <w:szCs w:val="20"/>
                <w:lang w:val="es-AR"/>
              </w:rPr>
            </w:pPr>
            <w:r w:rsidRPr="0013411B">
              <w:rPr>
                <w:rFonts w:cs="Arial"/>
                <w:sz w:val="20"/>
                <w:szCs w:val="20"/>
                <w:lang w:val="es-AR"/>
              </w:rPr>
              <w:t>DORSALGIA</w:t>
            </w:r>
          </w:p>
        </w:tc>
        <w:tc>
          <w:tcPr>
            <w:tcW w:w="1418" w:type="dxa"/>
            <w:noWrap/>
          </w:tcPr>
          <w:p w14:paraId="7ECFE0B9" w14:textId="4A8C615C" w:rsidR="007833D2" w:rsidRDefault="007833D2" w:rsidP="007833D2">
            <w:pPr>
              <w:spacing w:after="0"/>
              <w:jc w:val="left"/>
              <w:rPr>
                <w:rFonts w:cs="Arial"/>
                <w:sz w:val="20"/>
                <w:szCs w:val="20"/>
                <w:lang w:val="es-AR"/>
              </w:rPr>
            </w:pPr>
            <w:r>
              <w:rPr>
                <w:rFonts w:cs="Arial"/>
                <w:sz w:val="20"/>
                <w:szCs w:val="20"/>
                <w:lang w:val="es-AR"/>
              </w:rPr>
              <w:t>EC</w:t>
            </w:r>
          </w:p>
        </w:tc>
        <w:tc>
          <w:tcPr>
            <w:tcW w:w="1605" w:type="dxa"/>
            <w:noWrap/>
          </w:tcPr>
          <w:p w14:paraId="07ED0D5A" w14:textId="77777777" w:rsidR="007833D2" w:rsidRPr="0013411B" w:rsidRDefault="007833D2" w:rsidP="007833D2">
            <w:pPr>
              <w:spacing w:after="0"/>
              <w:jc w:val="left"/>
              <w:rPr>
                <w:rFonts w:cs="Arial"/>
                <w:sz w:val="20"/>
                <w:szCs w:val="20"/>
                <w:lang w:val="es-AR"/>
              </w:rPr>
            </w:pPr>
          </w:p>
        </w:tc>
      </w:tr>
      <w:tr w:rsidR="007833D2" w:rsidRPr="0013411B" w14:paraId="71AB9092" w14:textId="77777777" w:rsidTr="00EF5F4C">
        <w:trPr>
          <w:trHeight w:val="300"/>
        </w:trPr>
        <w:tc>
          <w:tcPr>
            <w:tcW w:w="1157" w:type="dxa"/>
            <w:noWrap/>
          </w:tcPr>
          <w:p w14:paraId="71580793" w14:textId="067FDB8B" w:rsidR="007833D2" w:rsidRPr="0013411B" w:rsidRDefault="007833D2" w:rsidP="007833D2">
            <w:pPr>
              <w:spacing w:after="0"/>
              <w:jc w:val="left"/>
              <w:rPr>
                <w:rFonts w:cs="Arial"/>
                <w:sz w:val="20"/>
                <w:szCs w:val="20"/>
                <w:lang w:val="es-AR"/>
              </w:rPr>
            </w:pPr>
            <w:r w:rsidRPr="0013411B">
              <w:rPr>
                <w:rFonts w:cs="Arial"/>
                <w:sz w:val="20"/>
                <w:szCs w:val="20"/>
                <w:lang w:val="es-AR"/>
              </w:rPr>
              <w:t>41526839</w:t>
            </w:r>
          </w:p>
        </w:tc>
        <w:tc>
          <w:tcPr>
            <w:tcW w:w="994" w:type="dxa"/>
            <w:noWrap/>
          </w:tcPr>
          <w:p w14:paraId="5927796D" w14:textId="72162428" w:rsidR="007833D2" w:rsidRPr="0013411B" w:rsidRDefault="007833D2" w:rsidP="007833D2">
            <w:pPr>
              <w:spacing w:after="0"/>
              <w:jc w:val="left"/>
              <w:rPr>
                <w:rFonts w:cs="Arial"/>
                <w:sz w:val="20"/>
                <w:szCs w:val="20"/>
                <w:lang w:val="es-AR"/>
              </w:rPr>
            </w:pPr>
            <w:r w:rsidRPr="0013411B">
              <w:rPr>
                <w:rFonts w:cs="Arial"/>
                <w:sz w:val="20"/>
                <w:szCs w:val="20"/>
                <w:lang w:val="es-AR"/>
              </w:rPr>
              <w:t>CE</w:t>
            </w:r>
          </w:p>
        </w:tc>
        <w:tc>
          <w:tcPr>
            <w:tcW w:w="676" w:type="dxa"/>
            <w:noWrap/>
          </w:tcPr>
          <w:p w14:paraId="5A6A4182" w14:textId="5676095E"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tcPr>
          <w:p w14:paraId="395FFC2E" w14:textId="0952384A" w:rsidR="007833D2" w:rsidRPr="0013411B" w:rsidRDefault="007833D2" w:rsidP="007833D2">
            <w:pPr>
              <w:spacing w:after="0"/>
              <w:jc w:val="left"/>
              <w:rPr>
                <w:rFonts w:cs="Arial"/>
                <w:sz w:val="20"/>
                <w:szCs w:val="20"/>
                <w:lang w:val="es-AR"/>
              </w:rPr>
            </w:pPr>
            <w:r w:rsidRPr="0013411B">
              <w:rPr>
                <w:rFonts w:cs="Arial"/>
                <w:sz w:val="20"/>
                <w:szCs w:val="20"/>
                <w:lang w:val="es-AR"/>
              </w:rPr>
              <w:t>24</w:t>
            </w:r>
          </w:p>
        </w:tc>
        <w:tc>
          <w:tcPr>
            <w:tcW w:w="1960" w:type="dxa"/>
            <w:noWrap/>
          </w:tcPr>
          <w:p w14:paraId="325A5664" w14:textId="324619E5"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tcPr>
          <w:p w14:paraId="4EB10076" w14:textId="7C028069" w:rsidR="007833D2" w:rsidRPr="0013411B" w:rsidRDefault="007833D2" w:rsidP="007833D2">
            <w:pPr>
              <w:spacing w:after="0"/>
              <w:jc w:val="left"/>
              <w:rPr>
                <w:rFonts w:cs="Arial"/>
                <w:sz w:val="20"/>
                <w:szCs w:val="20"/>
                <w:lang w:val="es-AR"/>
              </w:rPr>
            </w:pPr>
            <w:r w:rsidRPr="0013411B">
              <w:rPr>
                <w:rFonts w:cs="Arial"/>
                <w:sz w:val="20"/>
                <w:szCs w:val="20"/>
                <w:lang w:val="es-AR"/>
              </w:rPr>
              <w:t>4</w:t>
            </w:r>
            <w:r w:rsidR="00BB30C1">
              <w:rPr>
                <w:rFonts w:cs="Arial"/>
                <w:sz w:val="20"/>
                <w:szCs w:val="20"/>
                <w:lang w:val="es-AR"/>
              </w:rPr>
              <w:t>4</w:t>
            </w:r>
          </w:p>
        </w:tc>
        <w:tc>
          <w:tcPr>
            <w:tcW w:w="2126" w:type="dxa"/>
            <w:noWrap/>
          </w:tcPr>
          <w:p w14:paraId="776B894D" w14:textId="78D77077" w:rsidR="007833D2" w:rsidRPr="00BB30C1" w:rsidRDefault="00BB30C1" w:rsidP="00BB30C1">
            <w:pPr>
              <w:spacing w:after="0" w:line="240" w:lineRule="auto"/>
              <w:jc w:val="left"/>
              <w:rPr>
                <w:rFonts w:cs="Arial"/>
                <w:color w:val="000000"/>
                <w:sz w:val="20"/>
                <w:szCs w:val="20"/>
                <w:lang w:val="es-AR"/>
              </w:rPr>
            </w:pPr>
            <w:r>
              <w:rPr>
                <w:rFonts w:cs="Arial"/>
                <w:color w:val="000000"/>
                <w:sz w:val="20"/>
                <w:szCs w:val="20"/>
              </w:rPr>
              <w:t>FX DEDO</w:t>
            </w:r>
          </w:p>
        </w:tc>
        <w:tc>
          <w:tcPr>
            <w:tcW w:w="1418" w:type="dxa"/>
            <w:noWrap/>
          </w:tcPr>
          <w:p w14:paraId="737F5863" w14:textId="59717216" w:rsidR="007833D2" w:rsidRDefault="00BB30C1" w:rsidP="007833D2">
            <w:pPr>
              <w:spacing w:after="0"/>
              <w:jc w:val="left"/>
              <w:rPr>
                <w:rFonts w:cs="Arial"/>
                <w:sz w:val="20"/>
                <w:szCs w:val="20"/>
                <w:lang w:val="es-AR"/>
              </w:rPr>
            </w:pPr>
            <w:r>
              <w:rPr>
                <w:rFonts w:cs="Arial"/>
                <w:sz w:val="20"/>
                <w:szCs w:val="20"/>
                <w:lang w:val="es-AR"/>
              </w:rPr>
              <w:t>AT</w:t>
            </w:r>
          </w:p>
        </w:tc>
        <w:tc>
          <w:tcPr>
            <w:tcW w:w="1605" w:type="dxa"/>
            <w:noWrap/>
          </w:tcPr>
          <w:p w14:paraId="776ED342" w14:textId="5166EC80" w:rsidR="007833D2" w:rsidRPr="0013411B" w:rsidRDefault="00304E6E" w:rsidP="007833D2">
            <w:pPr>
              <w:spacing w:after="0"/>
              <w:jc w:val="left"/>
              <w:rPr>
                <w:rFonts w:cs="Arial"/>
                <w:sz w:val="20"/>
                <w:szCs w:val="20"/>
                <w:lang w:val="es-AR"/>
              </w:rPr>
            </w:pPr>
            <w:r>
              <w:rPr>
                <w:rFonts w:cs="Arial"/>
                <w:sz w:val="20"/>
                <w:szCs w:val="20"/>
                <w:lang w:val="es-AR"/>
              </w:rPr>
              <w:t>EN HECHO</w:t>
            </w:r>
          </w:p>
        </w:tc>
      </w:tr>
      <w:tr w:rsidR="007833D2" w:rsidRPr="0013411B" w14:paraId="25F83AD1" w14:textId="77777777" w:rsidTr="00EF5F4C">
        <w:trPr>
          <w:trHeight w:val="300"/>
        </w:trPr>
        <w:tc>
          <w:tcPr>
            <w:tcW w:w="1157" w:type="dxa"/>
            <w:noWrap/>
          </w:tcPr>
          <w:p w14:paraId="2EE15A7D" w14:textId="0FEA4F1D" w:rsidR="007833D2" w:rsidRPr="0013411B" w:rsidRDefault="007833D2" w:rsidP="007833D2">
            <w:pPr>
              <w:spacing w:after="0"/>
              <w:jc w:val="left"/>
              <w:rPr>
                <w:rFonts w:cs="Arial"/>
                <w:sz w:val="20"/>
                <w:szCs w:val="20"/>
                <w:lang w:val="es-AR"/>
              </w:rPr>
            </w:pPr>
            <w:r w:rsidRPr="0013411B">
              <w:rPr>
                <w:rFonts w:cs="Arial"/>
                <w:sz w:val="20"/>
                <w:szCs w:val="20"/>
                <w:lang w:val="es-AR"/>
              </w:rPr>
              <w:t>45510360</w:t>
            </w:r>
          </w:p>
        </w:tc>
        <w:tc>
          <w:tcPr>
            <w:tcW w:w="994" w:type="dxa"/>
            <w:noWrap/>
          </w:tcPr>
          <w:p w14:paraId="16594262" w14:textId="2AE9CBC0" w:rsidR="007833D2" w:rsidRPr="0013411B" w:rsidRDefault="007833D2" w:rsidP="007833D2">
            <w:pPr>
              <w:spacing w:after="0"/>
              <w:jc w:val="left"/>
              <w:rPr>
                <w:rFonts w:cs="Arial"/>
                <w:sz w:val="20"/>
                <w:szCs w:val="20"/>
                <w:lang w:val="es-AR"/>
              </w:rPr>
            </w:pPr>
            <w:r w:rsidRPr="0013411B">
              <w:rPr>
                <w:rFonts w:cs="Arial"/>
                <w:sz w:val="20"/>
                <w:szCs w:val="20"/>
                <w:lang w:val="es-AR"/>
              </w:rPr>
              <w:t>CG</w:t>
            </w:r>
          </w:p>
        </w:tc>
        <w:tc>
          <w:tcPr>
            <w:tcW w:w="676" w:type="dxa"/>
            <w:noWrap/>
          </w:tcPr>
          <w:p w14:paraId="79545C53" w14:textId="663A51C6"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tcPr>
          <w:p w14:paraId="3466DB3B" w14:textId="66600EA4" w:rsidR="007833D2" w:rsidRPr="0013411B" w:rsidRDefault="007833D2" w:rsidP="007833D2">
            <w:pPr>
              <w:spacing w:after="0"/>
              <w:jc w:val="left"/>
              <w:rPr>
                <w:rFonts w:cs="Arial"/>
                <w:sz w:val="20"/>
                <w:szCs w:val="20"/>
                <w:lang w:val="es-AR"/>
              </w:rPr>
            </w:pPr>
            <w:r w:rsidRPr="0013411B">
              <w:rPr>
                <w:rFonts w:cs="Arial"/>
                <w:sz w:val="20"/>
                <w:szCs w:val="20"/>
                <w:lang w:val="es-AR"/>
              </w:rPr>
              <w:t>21</w:t>
            </w:r>
          </w:p>
        </w:tc>
        <w:tc>
          <w:tcPr>
            <w:tcW w:w="1960" w:type="dxa"/>
            <w:noWrap/>
          </w:tcPr>
          <w:p w14:paraId="68F542AB" w14:textId="0E1E9122"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tcPr>
          <w:p w14:paraId="240B8AF7" w14:textId="45B279E0" w:rsidR="007833D2" w:rsidRPr="0013411B" w:rsidRDefault="007833D2" w:rsidP="007833D2">
            <w:pPr>
              <w:spacing w:after="0"/>
              <w:jc w:val="left"/>
              <w:rPr>
                <w:rFonts w:cs="Arial"/>
                <w:sz w:val="20"/>
                <w:szCs w:val="20"/>
                <w:lang w:val="es-AR"/>
              </w:rPr>
            </w:pPr>
            <w:r w:rsidRPr="0013411B">
              <w:rPr>
                <w:rFonts w:cs="Arial"/>
                <w:sz w:val="20"/>
                <w:szCs w:val="20"/>
                <w:lang w:val="es-AR"/>
              </w:rPr>
              <w:t>9</w:t>
            </w:r>
          </w:p>
        </w:tc>
        <w:tc>
          <w:tcPr>
            <w:tcW w:w="2126" w:type="dxa"/>
            <w:noWrap/>
          </w:tcPr>
          <w:p w14:paraId="69DEEE55" w14:textId="6AFA6CE0" w:rsidR="007833D2" w:rsidRPr="0013411B" w:rsidRDefault="007833D2" w:rsidP="007833D2">
            <w:pPr>
              <w:spacing w:after="0"/>
              <w:jc w:val="left"/>
              <w:rPr>
                <w:rFonts w:cs="Arial"/>
                <w:sz w:val="20"/>
                <w:szCs w:val="20"/>
                <w:lang w:val="es-AR"/>
              </w:rPr>
            </w:pPr>
            <w:proofErr w:type="spellStart"/>
            <w:r w:rsidRPr="0013411B">
              <w:rPr>
                <w:rFonts w:cs="Arial"/>
                <w:sz w:val="20"/>
                <w:szCs w:val="20"/>
                <w:lang w:val="es-AR"/>
              </w:rPr>
              <w:t>Tx</w:t>
            </w:r>
            <w:proofErr w:type="spellEnd"/>
            <w:r w:rsidRPr="0013411B">
              <w:rPr>
                <w:rFonts w:cs="Arial"/>
                <w:sz w:val="20"/>
                <w:szCs w:val="20"/>
                <w:lang w:val="es-AR"/>
              </w:rPr>
              <w:t xml:space="preserve"> mano</w:t>
            </w:r>
          </w:p>
        </w:tc>
        <w:tc>
          <w:tcPr>
            <w:tcW w:w="1418" w:type="dxa"/>
            <w:noWrap/>
          </w:tcPr>
          <w:p w14:paraId="286A3375" w14:textId="7CC5A325" w:rsidR="007833D2" w:rsidRDefault="00BB30C1" w:rsidP="007833D2">
            <w:pPr>
              <w:spacing w:after="0"/>
              <w:jc w:val="left"/>
              <w:rPr>
                <w:rFonts w:cs="Arial"/>
                <w:sz w:val="20"/>
                <w:szCs w:val="20"/>
                <w:lang w:val="es-AR"/>
              </w:rPr>
            </w:pPr>
            <w:r>
              <w:rPr>
                <w:rFonts w:cs="Arial"/>
                <w:sz w:val="20"/>
                <w:szCs w:val="20"/>
                <w:lang w:val="es-AR"/>
              </w:rPr>
              <w:t>AT</w:t>
            </w:r>
          </w:p>
        </w:tc>
        <w:tc>
          <w:tcPr>
            <w:tcW w:w="1605" w:type="dxa"/>
            <w:noWrap/>
          </w:tcPr>
          <w:p w14:paraId="0D44DDA8" w14:textId="7367164B" w:rsidR="007833D2" w:rsidRPr="0013411B" w:rsidRDefault="00304E6E" w:rsidP="007833D2">
            <w:pPr>
              <w:spacing w:after="0"/>
              <w:jc w:val="left"/>
              <w:rPr>
                <w:rFonts w:cs="Arial"/>
                <w:sz w:val="20"/>
                <w:szCs w:val="20"/>
                <w:lang w:val="es-AR"/>
              </w:rPr>
            </w:pPr>
            <w:r>
              <w:rPr>
                <w:rFonts w:cs="Arial"/>
                <w:sz w:val="20"/>
                <w:szCs w:val="20"/>
                <w:lang w:val="es-AR"/>
              </w:rPr>
              <w:t>EN HECHO</w:t>
            </w:r>
          </w:p>
        </w:tc>
      </w:tr>
      <w:tr w:rsidR="007833D2" w:rsidRPr="0013411B" w14:paraId="592D21BE" w14:textId="77777777" w:rsidTr="00EF5F4C">
        <w:trPr>
          <w:trHeight w:val="300"/>
        </w:trPr>
        <w:tc>
          <w:tcPr>
            <w:tcW w:w="1157" w:type="dxa"/>
            <w:noWrap/>
          </w:tcPr>
          <w:p w14:paraId="3E817C0E" w14:textId="55F79AA7" w:rsidR="007833D2" w:rsidRPr="0013411B" w:rsidRDefault="007833D2" w:rsidP="007833D2">
            <w:pPr>
              <w:spacing w:after="0"/>
              <w:jc w:val="left"/>
              <w:rPr>
                <w:rFonts w:cs="Arial"/>
                <w:sz w:val="20"/>
                <w:szCs w:val="20"/>
                <w:lang w:val="es-AR"/>
              </w:rPr>
            </w:pPr>
            <w:r w:rsidRPr="0013411B">
              <w:rPr>
                <w:rFonts w:cs="Arial"/>
                <w:sz w:val="20"/>
                <w:szCs w:val="20"/>
                <w:lang w:val="es-AR"/>
              </w:rPr>
              <w:t>35093306</w:t>
            </w:r>
          </w:p>
        </w:tc>
        <w:tc>
          <w:tcPr>
            <w:tcW w:w="994" w:type="dxa"/>
            <w:noWrap/>
          </w:tcPr>
          <w:p w14:paraId="08810D04" w14:textId="16F4E6D1" w:rsidR="007833D2" w:rsidRPr="0013411B" w:rsidRDefault="007833D2" w:rsidP="007833D2">
            <w:pPr>
              <w:spacing w:after="0"/>
              <w:jc w:val="left"/>
              <w:rPr>
                <w:rFonts w:cs="Arial"/>
                <w:sz w:val="20"/>
                <w:szCs w:val="20"/>
                <w:lang w:val="es-AR"/>
              </w:rPr>
            </w:pPr>
            <w:r w:rsidRPr="0013411B">
              <w:rPr>
                <w:rFonts w:cs="Arial"/>
                <w:sz w:val="20"/>
                <w:szCs w:val="20"/>
                <w:lang w:val="es-AR"/>
              </w:rPr>
              <w:t>CJ</w:t>
            </w:r>
          </w:p>
        </w:tc>
        <w:tc>
          <w:tcPr>
            <w:tcW w:w="676" w:type="dxa"/>
            <w:noWrap/>
          </w:tcPr>
          <w:p w14:paraId="59DD0374" w14:textId="4C4793DA"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tcPr>
          <w:p w14:paraId="0EDA7167" w14:textId="70FFE750" w:rsidR="007833D2" w:rsidRPr="0013411B" w:rsidRDefault="007833D2" w:rsidP="007833D2">
            <w:pPr>
              <w:spacing w:after="0"/>
              <w:jc w:val="left"/>
              <w:rPr>
                <w:rFonts w:cs="Arial"/>
                <w:sz w:val="20"/>
                <w:szCs w:val="20"/>
                <w:lang w:val="es-AR"/>
              </w:rPr>
            </w:pPr>
            <w:r w:rsidRPr="0013411B">
              <w:rPr>
                <w:rFonts w:cs="Arial"/>
                <w:sz w:val="20"/>
                <w:szCs w:val="20"/>
                <w:lang w:val="es-AR"/>
              </w:rPr>
              <w:t>35</w:t>
            </w:r>
          </w:p>
        </w:tc>
        <w:tc>
          <w:tcPr>
            <w:tcW w:w="1960" w:type="dxa"/>
            <w:noWrap/>
          </w:tcPr>
          <w:p w14:paraId="6D3D4459" w14:textId="2459CF17" w:rsidR="007833D2" w:rsidRPr="0013411B" w:rsidRDefault="007833D2" w:rsidP="007833D2">
            <w:pPr>
              <w:spacing w:after="0"/>
              <w:jc w:val="left"/>
              <w:rPr>
                <w:rFonts w:cs="Arial"/>
                <w:sz w:val="20"/>
                <w:szCs w:val="20"/>
                <w:lang w:val="es-AR"/>
              </w:rPr>
            </w:pPr>
            <w:r w:rsidRPr="0013411B">
              <w:rPr>
                <w:rFonts w:cs="Arial"/>
                <w:sz w:val="20"/>
                <w:szCs w:val="20"/>
                <w:lang w:val="es-AR"/>
              </w:rPr>
              <w:t>TORNERO</w:t>
            </w:r>
          </w:p>
        </w:tc>
        <w:tc>
          <w:tcPr>
            <w:tcW w:w="697" w:type="dxa"/>
            <w:noWrap/>
          </w:tcPr>
          <w:p w14:paraId="6273F28E" w14:textId="246A75E8" w:rsidR="007833D2" w:rsidRPr="0013411B" w:rsidRDefault="007833D2" w:rsidP="007833D2">
            <w:pPr>
              <w:spacing w:after="0"/>
              <w:jc w:val="left"/>
              <w:rPr>
                <w:rFonts w:cs="Arial"/>
                <w:sz w:val="20"/>
                <w:szCs w:val="20"/>
                <w:lang w:val="es-AR"/>
              </w:rPr>
            </w:pPr>
            <w:r w:rsidRPr="0013411B">
              <w:rPr>
                <w:rFonts w:cs="Arial"/>
                <w:sz w:val="20"/>
                <w:szCs w:val="20"/>
                <w:lang w:val="es-AR"/>
              </w:rPr>
              <w:t>57</w:t>
            </w:r>
          </w:p>
        </w:tc>
        <w:tc>
          <w:tcPr>
            <w:tcW w:w="2126" w:type="dxa"/>
            <w:noWrap/>
          </w:tcPr>
          <w:p w14:paraId="152D24E7" w14:textId="7E680A03" w:rsidR="007833D2" w:rsidRPr="0013411B" w:rsidRDefault="00BB30C1" w:rsidP="007833D2">
            <w:pPr>
              <w:spacing w:after="0"/>
              <w:jc w:val="left"/>
              <w:rPr>
                <w:rFonts w:cs="Arial"/>
                <w:sz w:val="20"/>
                <w:szCs w:val="20"/>
                <w:lang w:val="es-AR"/>
              </w:rPr>
            </w:pPr>
            <w:r>
              <w:rPr>
                <w:rFonts w:cs="Arial"/>
                <w:sz w:val="20"/>
                <w:szCs w:val="20"/>
                <w:lang w:val="es-AR"/>
              </w:rPr>
              <w:t>TX tobillo</w:t>
            </w:r>
          </w:p>
        </w:tc>
        <w:tc>
          <w:tcPr>
            <w:tcW w:w="1418" w:type="dxa"/>
            <w:noWrap/>
          </w:tcPr>
          <w:p w14:paraId="7FED7A4C" w14:textId="2682BB79" w:rsidR="007833D2" w:rsidRDefault="00BB30C1" w:rsidP="007833D2">
            <w:pPr>
              <w:spacing w:after="0"/>
              <w:jc w:val="left"/>
              <w:rPr>
                <w:rFonts w:cs="Arial"/>
                <w:sz w:val="20"/>
                <w:szCs w:val="20"/>
                <w:lang w:val="es-AR"/>
              </w:rPr>
            </w:pPr>
            <w:r>
              <w:rPr>
                <w:rFonts w:cs="Arial"/>
                <w:sz w:val="20"/>
                <w:szCs w:val="20"/>
                <w:lang w:val="es-AR"/>
              </w:rPr>
              <w:t>AT</w:t>
            </w:r>
          </w:p>
        </w:tc>
        <w:tc>
          <w:tcPr>
            <w:tcW w:w="1605" w:type="dxa"/>
            <w:noWrap/>
          </w:tcPr>
          <w:p w14:paraId="5479A148" w14:textId="2DEB438D" w:rsidR="007833D2" w:rsidRPr="0013411B" w:rsidRDefault="00304E6E" w:rsidP="007833D2">
            <w:pPr>
              <w:spacing w:after="0"/>
              <w:jc w:val="left"/>
              <w:rPr>
                <w:rFonts w:cs="Arial"/>
                <w:sz w:val="20"/>
                <w:szCs w:val="20"/>
                <w:lang w:val="es-AR"/>
              </w:rPr>
            </w:pPr>
            <w:r>
              <w:rPr>
                <w:rFonts w:cs="Arial"/>
                <w:sz w:val="20"/>
                <w:szCs w:val="20"/>
                <w:lang w:val="es-AR"/>
              </w:rPr>
              <w:t>EN HECHO</w:t>
            </w:r>
          </w:p>
        </w:tc>
      </w:tr>
      <w:tr w:rsidR="007833D2" w:rsidRPr="0013411B" w14:paraId="13D46BE2" w14:textId="77777777" w:rsidTr="00EF5F4C">
        <w:trPr>
          <w:trHeight w:val="300"/>
        </w:trPr>
        <w:tc>
          <w:tcPr>
            <w:tcW w:w="1157" w:type="dxa"/>
            <w:noWrap/>
          </w:tcPr>
          <w:p w14:paraId="58835FC2" w14:textId="54DFEE6F" w:rsidR="007833D2" w:rsidRPr="0013411B" w:rsidRDefault="007833D2" w:rsidP="007833D2">
            <w:pPr>
              <w:spacing w:after="0"/>
              <w:jc w:val="left"/>
              <w:rPr>
                <w:rFonts w:cs="Arial"/>
                <w:sz w:val="20"/>
                <w:szCs w:val="20"/>
                <w:lang w:val="es-AR"/>
              </w:rPr>
            </w:pPr>
            <w:r w:rsidRPr="0013411B">
              <w:rPr>
                <w:rFonts w:cs="Arial"/>
                <w:sz w:val="20"/>
                <w:szCs w:val="20"/>
                <w:lang w:val="es-AR"/>
              </w:rPr>
              <w:t>44323260</w:t>
            </w:r>
          </w:p>
        </w:tc>
        <w:tc>
          <w:tcPr>
            <w:tcW w:w="994" w:type="dxa"/>
            <w:noWrap/>
          </w:tcPr>
          <w:p w14:paraId="42FD8665" w14:textId="2DCAF2C4" w:rsidR="007833D2" w:rsidRPr="0013411B" w:rsidRDefault="007833D2" w:rsidP="007833D2">
            <w:pPr>
              <w:spacing w:after="0"/>
              <w:jc w:val="left"/>
              <w:rPr>
                <w:rFonts w:cs="Arial"/>
                <w:sz w:val="20"/>
                <w:szCs w:val="20"/>
                <w:lang w:val="es-AR"/>
              </w:rPr>
            </w:pPr>
            <w:r w:rsidRPr="0013411B">
              <w:rPr>
                <w:rFonts w:cs="Arial"/>
                <w:sz w:val="20"/>
                <w:szCs w:val="20"/>
                <w:lang w:val="es-AR"/>
              </w:rPr>
              <w:t>CG</w:t>
            </w:r>
          </w:p>
        </w:tc>
        <w:tc>
          <w:tcPr>
            <w:tcW w:w="676" w:type="dxa"/>
            <w:noWrap/>
          </w:tcPr>
          <w:p w14:paraId="1319A045" w14:textId="5DD005E5"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tcPr>
          <w:p w14:paraId="592626CB" w14:textId="107F00FB" w:rsidR="007833D2" w:rsidRPr="0013411B" w:rsidRDefault="007833D2" w:rsidP="007833D2">
            <w:pPr>
              <w:spacing w:after="0"/>
              <w:jc w:val="left"/>
              <w:rPr>
                <w:rFonts w:cs="Arial"/>
                <w:sz w:val="20"/>
                <w:szCs w:val="20"/>
                <w:lang w:val="es-AR"/>
              </w:rPr>
            </w:pPr>
            <w:r w:rsidRPr="0013411B">
              <w:rPr>
                <w:rFonts w:cs="Arial"/>
                <w:sz w:val="20"/>
                <w:szCs w:val="20"/>
                <w:lang w:val="es-AR"/>
              </w:rPr>
              <w:t>21</w:t>
            </w:r>
          </w:p>
        </w:tc>
        <w:tc>
          <w:tcPr>
            <w:tcW w:w="1960" w:type="dxa"/>
            <w:noWrap/>
          </w:tcPr>
          <w:p w14:paraId="27AB2EA3" w14:textId="7355480A"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tcPr>
          <w:p w14:paraId="6D28E47A" w14:textId="29B9A3F1" w:rsidR="007833D2" w:rsidRPr="0013411B" w:rsidRDefault="007833D2" w:rsidP="007833D2">
            <w:pPr>
              <w:spacing w:after="0"/>
              <w:jc w:val="left"/>
              <w:rPr>
                <w:rFonts w:cs="Arial"/>
                <w:sz w:val="20"/>
                <w:szCs w:val="20"/>
                <w:lang w:val="es-AR"/>
              </w:rPr>
            </w:pPr>
            <w:r w:rsidRPr="0013411B">
              <w:rPr>
                <w:rFonts w:cs="Arial"/>
                <w:sz w:val="20"/>
                <w:szCs w:val="20"/>
                <w:lang w:val="es-AR"/>
              </w:rPr>
              <w:t>6</w:t>
            </w:r>
          </w:p>
        </w:tc>
        <w:tc>
          <w:tcPr>
            <w:tcW w:w="2126" w:type="dxa"/>
            <w:noWrap/>
          </w:tcPr>
          <w:p w14:paraId="54D1FE2D" w14:textId="51D31537" w:rsidR="007833D2" w:rsidRPr="0013411B" w:rsidRDefault="007833D2" w:rsidP="007833D2">
            <w:pPr>
              <w:spacing w:after="0"/>
              <w:jc w:val="left"/>
              <w:rPr>
                <w:rFonts w:cs="Arial"/>
                <w:sz w:val="20"/>
                <w:szCs w:val="20"/>
                <w:lang w:val="es-AR"/>
              </w:rPr>
            </w:pPr>
            <w:proofErr w:type="spellStart"/>
            <w:r w:rsidRPr="0013411B">
              <w:rPr>
                <w:rFonts w:cs="Arial"/>
                <w:sz w:val="20"/>
                <w:szCs w:val="20"/>
                <w:lang w:val="es-AR"/>
              </w:rPr>
              <w:t>Tx</w:t>
            </w:r>
            <w:proofErr w:type="spellEnd"/>
            <w:r w:rsidRPr="0013411B">
              <w:rPr>
                <w:rFonts w:cs="Arial"/>
                <w:sz w:val="20"/>
                <w:szCs w:val="20"/>
                <w:lang w:val="es-AR"/>
              </w:rPr>
              <w:t xml:space="preserve"> cortante antebrazo</w:t>
            </w:r>
          </w:p>
        </w:tc>
        <w:tc>
          <w:tcPr>
            <w:tcW w:w="1418" w:type="dxa"/>
            <w:noWrap/>
          </w:tcPr>
          <w:p w14:paraId="1710E6E2" w14:textId="3CDF8906" w:rsidR="007833D2" w:rsidRDefault="00BB30C1" w:rsidP="007833D2">
            <w:pPr>
              <w:spacing w:after="0"/>
              <w:jc w:val="left"/>
              <w:rPr>
                <w:rFonts w:cs="Arial"/>
                <w:sz w:val="20"/>
                <w:szCs w:val="20"/>
                <w:lang w:val="es-AR"/>
              </w:rPr>
            </w:pPr>
            <w:r>
              <w:rPr>
                <w:rFonts w:cs="Arial"/>
                <w:sz w:val="20"/>
                <w:szCs w:val="20"/>
                <w:lang w:val="es-AR"/>
              </w:rPr>
              <w:t>AT</w:t>
            </w:r>
          </w:p>
        </w:tc>
        <w:tc>
          <w:tcPr>
            <w:tcW w:w="1605" w:type="dxa"/>
            <w:noWrap/>
          </w:tcPr>
          <w:p w14:paraId="7E761A1B" w14:textId="5214D220" w:rsidR="007833D2" w:rsidRPr="0013411B" w:rsidRDefault="007833D2" w:rsidP="007833D2">
            <w:pPr>
              <w:spacing w:after="0"/>
              <w:jc w:val="left"/>
              <w:rPr>
                <w:rFonts w:cs="Arial"/>
                <w:sz w:val="20"/>
                <w:szCs w:val="20"/>
                <w:lang w:val="es-AR"/>
              </w:rPr>
            </w:pPr>
            <w:r w:rsidRPr="0013411B">
              <w:rPr>
                <w:rFonts w:cs="Arial"/>
                <w:sz w:val="20"/>
                <w:szCs w:val="20"/>
                <w:lang w:val="es-AR"/>
              </w:rPr>
              <w:t>EN HECHO</w:t>
            </w:r>
          </w:p>
        </w:tc>
      </w:tr>
      <w:tr w:rsidR="007833D2" w:rsidRPr="0013411B" w14:paraId="3066C4AE" w14:textId="77777777" w:rsidTr="00EF5F4C">
        <w:trPr>
          <w:trHeight w:val="300"/>
        </w:trPr>
        <w:tc>
          <w:tcPr>
            <w:tcW w:w="1157" w:type="dxa"/>
            <w:noWrap/>
          </w:tcPr>
          <w:p w14:paraId="064410F5" w14:textId="03CDFF6E" w:rsidR="007833D2" w:rsidRPr="0013411B" w:rsidRDefault="007833D2" w:rsidP="007833D2">
            <w:pPr>
              <w:spacing w:after="0"/>
              <w:jc w:val="left"/>
              <w:rPr>
                <w:rFonts w:cs="Arial"/>
                <w:sz w:val="20"/>
                <w:szCs w:val="20"/>
                <w:lang w:val="es-AR"/>
              </w:rPr>
            </w:pPr>
            <w:r w:rsidRPr="0013411B">
              <w:rPr>
                <w:rFonts w:cs="Arial"/>
                <w:sz w:val="20"/>
                <w:szCs w:val="20"/>
                <w:lang w:val="es-AR"/>
              </w:rPr>
              <w:t>38905997</w:t>
            </w:r>
          </w:p>
        </w:tc>
        <w:tc>
          <w:tcPr>
            <w:tcW w:w="994" w:type="dxa"/>
            <w:noWrap/>
          </w:tcPr>
          <w:p w14:paraId="7C4B48B6" w14:textId="10CCBE5C" w:rsidR="007833D2" w:rsidRPr="0013411B" w:rsidRDefault="007833D2" w:rsidP="007833D2">
            <w:pPr>
              <w:spacing w:after="0"/>
              <w:jc w:val="left"/>
              <w:rPr>
                <w:rFonts w:cs="Arial"/>
                <w:sz w:val="20"/>
                <w:szCs w:val="20"/>
                <w:lang w:val="es-AR"/>
              </w:rPr>
            </w:pPr>
            <w:r w:rsidRPr="0013411B">
              <w:rPr>
                <w:rFonts w:cs="Arial"/>
                <w:sz w:val="20"/>
                <w:szCs w:val="20"/>
                <w:lang w:val="es-AR"/>
              </w:rPr>
              <w:t>PA</w:t>
            </w:r>
          </w:p>
        </w:tc>
        <w:tc>
          <w:tcPr>
            <w:tcW w:w="676" w:type="dxa"/>
            <w:noWrap/>
          </w:tcPr>
          <w:p w14:paraId="6F3179C8" w14:textId="19AF8705"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tcPr>
          <w:p w14:paraId="5819DDAC" w14:textId="7DDB9C1C" w:rsidR="007833D2" w:rsidRPr="0013411B" w:rsidRDefault="007833D2" w:rsidP="007833D2">
            <w:pPr>
              <w:spacing w:after="0"/>
              <w:jc w:val="left"/>
              <w:rPr>
                <w:rFonts w:cs="Arial"/>
                <w:sz w:val="20"/>
                <w:szCs w:val="20"/>
                <w:lang w:val="es-AR"/>
              </w:rPr>
            </w:pPr>
            <w:r w:rsidRPr="0013411B">
              <w:rPr>
                <w:rFonts w:cs="Arial"/>
                <w:sz w:val="20"/>
                <w:szCs w:val="20"/>
                <w:lang w:val="es-AR"/>
              </w:rPr>
              <w:t>30</w:t>
            </w:r>
          </w:p>
        </w:tc>
        <w:tc>
          <w:tcPr>
            <w:tcW w:w="1960" w:type="dxa"/>
            <w:noWrap/>
          </w:tcPr>
          <w:p w14:paraId="7359FE9A" w14:textId="6D00E172"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tcPr>
          <w:p w14:paraId="5E894218" w14:textId="55D5B53E" w:rsidR="007833D2" w:rsidRPr="0013411B" w:rsidRDefault="007833D2" w:rsidP="007833D2">
            <w:pPr>
              <w:spacing w:after="0"/>
              <w:jc w:val="left"/>
              <w:rPr>
                <w:rFonts w:cs="Arial"/>
                <w:sz w:val="20"/>
                <w:szCs w:val="20"/>
                <w:lang w:val="es-AR"/>
              </w:rPr>
            </w:pPr>
            <w:r w:rsidRPr="0013411B">
              <w:rPr>
                <w:rFonts w:cs="Arial"/>
                <w:sz w:val="20"/>
                <w:szCs w:val="20"/>
                <w:lang w:val="es-AR"/>
              </w:rPr>
              <w:t>2</w:t>
            </w:r>
          </w:p>
        </w:tc>
        <w:tc>
          <w:tcPr>
            <w:tcW w:w="2126" w:type="dxa"/>
            <w:noWrap/>
          </w:tcPr>
          <w:p w14:paraId="52B97F24" w14:textId="0296FBD8" w:rsidR="007833D2" w:rsidRPr="0013411B" w:rsidRDefault="007833D2" w:rsidP="007833D2">
            <w:pPr>
              <w:spacing w:after="0"/>
              <w:jc w:val="left"/>
              <w:rPr>
                <w:rFonts w:cs="Arial"/>
                <w:sz w:val="20"/>
                <w:szCs w:val="20"/>
                <w:lang w:val="es-AR"/>
              </w:rPr>
            </w:pPr>
            <w:r w:rsidRPr="0013411B">
              <w:rPr>
                <w:rFonts w:cs="Arial"/>
                <w:sz w:val="20"/>
                <w:szCs w:val="20"/>
                <w:lang w:val="es-AR"/>
              </w:rPr>
              <w:t>GEA</w:t>
            </w:r>
          </w:p>
        </w:tc>
        <w:tc>
          <w:tcPr>
            <w:tcW w:w="1418" w:type="dxa"/>
            <w:noWrap/>
          </w:tcPr>
          <w:p w14:paraId="314F5B8D" w14:textId="75484BA8" w:rsidR="007833D2" w:rsidRDefault="007833D2" w:rsidP="007833D2">
            <w:pPr>
              <w:spacing w:after="0"/>
              <w:jc w:val="left"/>
              <w:rPr>
                <w:rFonts w:cs="Arial"/>
                <w:sz w:val="20"/>
                <w:szCs w:val="20"/>
                <w:lang w:val="es-AR"/>
              </w:rPr>
            </w:pPr>
            <w:r>
              <w:rPr>
                <w:rFonts w:cs="Arial"/>
                <w:sz w:val="20"/>
                <w:szCs w:val="20"/>
                <w:lang w:val="es-AR"/>
              </w:rPr>
              <w:t>EC</w:t>
            </w:r>
          </w:p>
        </w:tc>
        <w:tc>
          <w:tcPr>
            <w:tcW w:w="1605" w:type="dxa"/>
            <w:noWrap/>
          </w:tcPr>
          <w:p w14:paraId="4C77F109" w14:textId="77777777" w:rsidR="007833D2" w:rsidRPr="0013411B" w:rsidRDefault="007833D2" w:rsidP="007833D2">
            <w:pPr>
              <w:spacing w:after="0"/>
              <w:jc w:val="left"/>
              <w:rPr>
                <w:rFonts w:cs="Arial"/>
                <w:sz w:val="20"/>
                <w:szCs w:val="20"/>
                <w:lang w:val="es-AR"/>
              </w:rPr>
            </w:pPr>
          </w:p>
        </w:tc>
      </w:tr>
      <w:tr w:rsidR="007833D2" w:rsidRPr="0013411B" w14:paraId="35F7FDA4" w14:textId="77777777" w:rsidTr="00EF5F4C">
        <w:trPr>
          <w:trHeight w:val="300"/>
        </w:trPr>
        <w:tc>
          <w:tcPr>
            <w:tcW w:w="1157" w:type="dxa"/>
            <w:noWrap/>
          </w:tcPr>
          <w:p w14:paraId="36B2BB65" w14:textId="718B6318" w:rsidR="007833D2" w:rsidRPr="0013411B" w:rsidRDefault="007833D2" w:rsidP="007833D2">
            <w:pPr>
              <w:spacing w:after="0"/>
              <w:jc w:val="left"/>
              <w:rPr>
                <w:rFonts w:cs="Arial"/>
                <w:sz w:val="20"/>
                <w:szCs w:val="20"/>
                <w:lang w:val="es-AR"/>
              </w:rPr>
            </w:pPr>
            <w:r w:rsidRPr="0013411B">
              <w:rPr>
                <w:rFonts w:cs="Arial"/>
                <w:sz w:val="20"/>
                <w:szCs w:val="20"/>
                <w:lang w:val="es-AR"/>
              </w:rPr>
              <w:t>38407960</w:t>
            </w:r>
          </w:p>
        </w:tc>
        <w:tc>
          <w:tcPr>
            <w:tcW w:w="994" w:type="dxa"/>
            <w:noWrap/>
          </w:tcPr>
          <w:p w14:paraId="01CBE8FD" w14:textId="0B657241" w:rsidR="007833D2" w:rsidRPr="0013411B" w:rsidRDefault="007833D2" w:rsidP="007833D2">
            <w:pPr>
              <w:spacing w:after="0"/>
              <w:jc w:val="left"/>
              <w:rPr>
                <w:rFonts w:cs="Arial"/>
                <w:sz w:val="20"/>
                <w:szCs w:val="20"/>
                <w:lang w:val="es-AR"/>
              </w:rPr>
            </w:pPr>
            <w:r w:rsidRPr="0013411B">
              <w:rPr>
                <w:rFonts w:cs="Arial"/>
                <w:sz w:val="20"/>
                <w:szCs w:val="20"/>
                <w:lang w:val="es-AR"/>
              </w:rPr>
              <w:t>PE</w:t>
            </w:r>
          </w:p>
        </w:tc>
        <w:tc>
          <w:tcPr>
            <w:tcW w:w="676" w:type="dxa"/>
            <w:noWrap/>
          </w:tcPr>
          <w:p w14:paraId="06B5D67B" w14:textId="4DDCD5B2"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tcPr>
          <w:p w14:paraId="08F1D261" w14:textId="2BFEDC57" w:rsidR="007833D2" w:rsidRPr="0013411B" w:rsidRDefault="007833D2" w:rsidP="007833D2">
            <w:pPr>
              <w:spacing w:after="0"/>
              <w:jc w:val="left"/>
              <w:rPr>
                <w:rFonts w:cs="Arial"/>
                <w:sz w:val="20"/>
                <w:szCs w:val="20"/>
                <w:lang w:val="es-AR"/>
              </w:rPr>
            </w:pPr>
            <w:r w:rsidRPr="0013411B">
              <w:rPr>
                <w:rFonts w:cs="Arial"/>
                <w:sz w:val="20"/>
                <w:szCs w:val="20"/>
                <w:lang w:val="es-AR"/>
              </w:rPr>
              <w:t>30</w:t>
            </w:r>
          </w:p>
        </w:tc>
        <w:tc>
          <w:tcPr>
            <w:tcW w:w="1960" w:type="dxa"/>
            <w:noWrap/>
          </w:tcPr>
          <w:p w14:paraId="4020855B" w14:textId="6B57C4CD"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tcPr>
          <w:p w14:paraId="3AA8D27F" w14:textId="2004EB33" w:rsidR="007833D2" w:rsidRPr="0013411B" w:rsidRDefault="007833D2" w:rsidP="007833D2">
            <w:pPr>
              <w:spacing w:after="0"/>
              <w:jc w:val="left"/>
              <w:rPr>
                <w:rFonts w:cs="Arial"/>
                <w:sz w:val="20"/>
                <w:szCs w:val="20"/>
                <w:lang w:val="es-AR"/>
              </w:rPr>
            </w:pPr>
            <w:r w:rsidRPr="0013411B">
              <w:rPr>
                <w:rFonts w:cs="Arial"/>
                <w:sz w:val="20"/>
                <w:szCs w:val="20"/>
                <w:lang w:val="es-AR"/>
              </w:rPr>
              <w:t>1</w:t>
            </w:r>
            <w:r w:rsidR="00304E6E">
              <w:rPr>
                <w:rFonts w:cs="Arial"/>
                <w:sz w:val="20"/>
                <w:szCs w:val="20"/>
                <w:lang w:val="es-AR"/>
              </w:rPr>
              <w:t>5</w:t>
            </w:r>
          </w:p>
        </w:tc>
        <w:tc>
          <w:tcPr>
            <w:tcW w:w="2126" w:type="dxa"/>
            <w:noWrap/>
          </w:tcPr>
          <w:p w14:paraId="79A02E4C" w14:textId="57DF7DDE" w:rsidR="007833D2" w:rsidRPr="0013411B" w:rsidRDefault="007833D2" w:rsidP="007833D2">
            <w:pPr>
              <w:spacing w:after="0"/>
              <w:jc w:val="left"/>
              <w:rPr>
                <w:rFonts w:cs="Arial"/>
                <w:sz w:val="20"/>
                <w:szCs w:val="20"/>
                <w:lang w:val="es-AR"/>
              </w:rPr>
            </w:pPr>
            <w:r w:rsidRPr="0013411B">
              <w:rPr>
                <w:rFonts w:cs="Arial"/>
                <w:sz w:val="20"/>
                <w:szCs w:val="20"/>
                <w:lang w:val="es-AR"/>
              </w:rPr>
              <w:t xml:space="preserve">TX </w:t>
            </w:r>
            <w:r w:rsidR="00BB30C1">
              <w:rPr>
                <w:rFonts w:cs="Arial"/>
                <w:sz w:val="20"/>
                <w:szCs w:val="20"/>
                <w:lang w:val="es-AR"/>
              </w:rPr>
              <w:t>RODILLA</w:t>
            </w:r>
          </w:p>
        </w:tc>
        <w:tc>
          <w:tcPr>
            <w:tcW w:w="1418" w:type="dxa"/>
            <w:noWrap/>
          </w:tcPr>
          <w:p w14:paraId="111D037C" w14:textId="7D9B100F" w:rsidR="007833D2" w:rsidRDefault="00BB30C1" w:rsidP="007833D2">
            <w:pPr>
              <w:spacing w:after="0"/>
              <w:jc w:val="left"/>
              <w:rPr>
                <w:rFonts w:cs="Arial"/>
                <w:sz w:val="20"/>
                <w:szCs w:val="20"/>
                <w:lang w:val="es-AR"/>
              </w:rPr>
            </w:pPr>
            <w:r>
              <w:rPr>
                <w:rFonts w:cs="Arial"/>
                <w:sz w:val="20"/>
                <w:szCs w:val="20"/>
                <w:lang w:val="es-AR"/>
              </w:rPr>
              <w:t>AT</w:t>
            </w:r>
          </w:p>
        </w:tc>
        <w:tc>
          <w:tcPr>
            <w:tcW w:w="1605" w:type="dxa"/>
            <w:noWrap/>
          </w:tcPr>
          <w:p w14:paraId="211B78DA" w14:textId="7F69F653" w:rsidR="007833D2" w:rsidRPr="0013411B" w:rsidRDefault="00304E6E" w:rsidP="007833D2">
            <w:pPr>
              <w:spacing w:after="0"/>
              <w:jc w:val="left"/>
              <w:rPr>
                <w:rFonts w:cs="Arial"/>
                <w:sz w:val="20"/>
                <w:szCs w:val="20"/>
                <w:lang w:val="es-AR"/>
              </w:rPr>
            </w:pPr>
            <w:r>
              <w:rPr>
                <w:rFonts w:cs="Arial"/>
                <w:sz w:val="20"/>
                <w:szCs w:val="20"/>
                <w:lang w:val="es-AR"/>
              </w:rPr>
              <w:t>EN HECHO</w:t>
            </w:r>
          </w:p>
        </w:tc>
      </w:tr>
      <w:tr w:rsidR="007833D2" w:rsidRPr="0013411B" w14:paraId="2901C826" w14:textId="77777777" w:rsidTr="00EF5F4C">
        <w:trPr>
          <w:trHeight w:val="300"/>
        </w:trPr>
        <w:tc>
          <w:tcPr>
            <w:tcW w:w="1157" w:type="dxa"/>
            <w:noWrap/>
          </w:tcPr>
          <w:p w14:paraId="40CF37C6" w14:textId="5153061E" w:rsidR="007833D2" w:rsidRPr="0013411B" w:rsidRDefault="00BB30C1" w:rsidP="007833D2">
            <w:pPr>
              <w:spacing w:after="0"/>
              <w:jc w:val="left"/>
              <w:rPr>
                <w:rFonts w:cs="Arial"/>
                <w:sz w:val="20"/>
                <w:szCs w:val="20"/>
                <w:lang w:val="es-AR"/>
              </w:rPr>
            </w:pPr>
            <w:r>
              <w:rPr>
                <w:rFonts w:cs="Arial"/>
                <w:sz w:val="20"/>
                <w:szCs w:val="20"/>
                <w:lang w:val="es-AR"/>
              </w:rPr>
              <w:t>35</w:t>
            </w:r>
            <w:r w:rsidR="007833D2" w:rsidRPr="0013411B">
              <w:rPr>
                <w:rFonts w:cs="Arial"/>
                <w:sz w:val="20"/>
                <w:szCs w:val="20"/>
                <w:lang w:val="es-AR"/>
              </w:rPr>
              <w:t>372512</w:t>
            </w:r>
          </w:p>
        </w:tc>
        <w:tc>
          <w:tcPr>
            <w:tcW w:w="994" w:type="dxa"/>
            <w:noWrap/>
          </w:tcPr>
          <w:p w14:paraId="689B86C3" w14:textId="7AA9CC32" w:rsidR="007833D2" w:rsidRPr="0013411B" w:rsidRDefault="007833D2" w:rsidP="007833D2">
            <w:pPr>
              <w:spacing w:after="0"/>
              <w:jc w:val="left"/>
              <w:rPr>
                <w:rFonts w:cs="Arial"/>
                <w:sz w:val="20"/>
                <w:szCs w:val="20"/>
                <w:lang w:val="es-AR"/>
              </w:rPr>
            </w:pPr>
            <w:r w:rsidRPr="0013411B">
              <w:rPr>
                <w:rFonts w:cs="Arial"/>
                <w:sz w:val="20"/>
                <w:szCs w:val="20"/>
                <w:lang w:val="es-AR"/>
              </w:rPr>
              <w:t>CF</w:t>
            </w:r>
          </w:p>
        </w:tc>
        <w:tc>
          <w:tcPr>
            <w:tcW w:w="676" w:type="dxa"/>
            <w:noWrap/>
          </w:tcPr>
          <w:p w14:paraId="318DCCE5" w14:textId="5F0B90B3"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tcPr>
          <w:p w14:paraId="27FA2FCE" w14:textId="5D111B72" w:rsidR="007833D2" w:rsidRPr="0013411B" w:rsidRDefault="00BB30C1" w:rsidP="007833D2">
            <w:pPr>
              <w:spacing w:after="0"/>
              <w:jc w:val="left"/>
              <w:rPr>
                <w:rFonts w:cs="Arial"/>
                <w:sz w:val="20"/>
                <w:szCs w:val="20"/>
                <w:lang w:val="es-AR"/>
              </w:rPr>
            </w:pPr>
            <w:r>
              <w:rPr>
                <w:rFonts w:cs="Arial"/>
                <w:sz w:val="20"/>
                <w:szCs w:val="20"/>
                <w:lang w:val="es-AR"/>
              </w:rPr>
              <w:t>35</w:t>
            </w:r>
          </w:p>
        </w:tc>
        <w:tc>
          <w:tcPr>
            <w:tcW w:w="1960" w:type="dxa"/>
            <w:noWrap/>
          </w:tcPr>
          <w:p w14:paraId="4408B7AB" w14:textId="084D9A34" w:rsidR="007833D2" w:rsidRPr="0013411B" w:rsidRDefault="00BB30C1" w:rsidP="007833D2">
            <w:pPr>
              <w:spacing w:after="0"/>
              <w:jc w:val="left"/>
              <w:rPr>
                <w:rFonts w:cs="Arial"/>
                <w:sz w:val="20"/>
                <w:szCs w:val="20"/>
                <w:lang w:val="es-AR"/>
              </w:rPr>
            </w:pPr>
            <w:r>
              <w:rPr>
                <w:rFonts w:cs="Arial"/>
                <w:sz w:val="20"/>
                <w:szCs w:val="20"/>
                <w:lang w:val="es-AR"/>
              </w:rPr>
              <w:t>OPERARIO</w:t>
            </w:r>
          </w:p>
        </w:tc>
        <w:tc>
          <w:tcPr>
            <w:tcW w:w="697" w:type="dxa"/>
            <w:noWrap/>
          </w:tcPr>
          <w:p w14:paraId="1D7B000D" w14:textId="30230BDE" w:rsidR="007833D2" w:rsidRPr="0013411B" w:rsidRDefault="00BB30C1" w:rsidP="007833D2">
            <w:pPr>
              <w:spacing w:after="0"/>
              <w:jc w:val="left"/>
              <w:rPr>
                <w:rFonts w:cs="Arial"/>
                <w:sz w:val="20"/>
                <w:szCs w:val="20"/>
                <w:lang w:val="es-AR"/>
              </w:rPr>
            </w:pPr>
            <w:r>
              <w:rPr>
                <w:rFonts w:cs="Arial"/>
                <w:sz w:val="20"/>
                <w:szCs w:val="20"/>
                <w:lang w:val="es-AR"/>
              </w:rPr>
              <w:t>7</w:t>
            </w:r>
          </w:p>
        </w:tc>
        <w:tc>
          <w:tcPr>
            <w:tcW w:w="2126" w:type="dxa"/>
            <w:noWrap/>
          </w:tcPr>
          <w:p w14:paraId="12BDBFE7" w14:textId="5E354152" w:rsidR="007833D2" w:rsidRPr="0013411B" w:rsidRDefault="007833D2" w:rsidP="007833D2">
            <w:pPr>
              <w:spacing w:after="0"/>
              <w:jc w:val="left"/>
              <w:rPr>
                <w:rFonts w:cs="Arial"/>
                <w:sz w:val="20"/>
                <w:szCs w:val="20"/>
                <w:lang w:val="es-AR"/>
              </w:rPr>
            </w:pPr>
            <w:r w:rsidRPr="0013411B">
              <w:rPr>
                <w:rFonts w:cs="Arial"/>
                <w:sz w:val="20"/>
                <w:szCs w:val="20"/>
                <w:lang w:val="es-AR"/>
              </w:rPr>
              <w:t>TX MANO</w:t>
            </w:r>
          </w:p>
        </w:tc>
        <w:tc>
          <w:tcPr>
            <w:tcW w:w="1418" w:type="dxa"/>
            <w:noWrap/>
          </w:tcPr>
          <w:p w14:paraId="1477B7D8" w14:textId="16785CBC" w:rsidR="007833D2" w:rsidRDefault="00BB30C1" w:rsidP="007833D2">
            <w:pPr>
              <w:spacing w:after="0"/>
              <w:jc w:val="left"/>
              <w:rPr>
                <w:rFonts w:cs="Arial"/>
                <w:sz w:val="20"/>
                <w:szCs w:val="20"/>
                <w:lang w:val="es-AR"/>
              </w:rPr>
            </w:pPr>
            <w:r>
              <w:rPr>
                <w:rFonts w:cs="Arial"/>
                <w:sz w:val="20"/>
                <w:szCs w:val="20"/>
                <w:lang w:val="es-AR"/>
              </w:rPr>
              <w:t>AT</w:t>
            </w:r>
          </w:p>
        </w:tc>
        <w:tc>
          <w:tcPr>
            <w:tcW w:w="1605" w:type="dxa"/>
            <w:noWrap/>
          </w:tcPr>
          <w:p w14:paraId="4FD4926A" w14:textId="289A9A7C" w:rsidR="007833D2" w:rsidRPr="0013411B" w:rsidRDefault="00304E6E" w:rsidP="007833D2">
            <w:pPr>
              <w:spacing w:after="0"/>
              <w:jc w:val="left"/>
              <w:rPr>
                <w:rFonts w:cs="Arial"/>
                <w:sz w:val="20"/>
                <w:szCs w:val="20"/>
                <w:lang w:val="es-AR"/>
              </w:rPr>
            </w:pPr>
            <w:r>
              <w:rPr>
                <w:rFonts w:cs="Arial"/>
                <w:sz w:val="20"/>
                <w:szCs w:val="20"/>
                <w:lang w:val="es-AR"/>
              </w:rPr>
              <w:t>EN HECHO</w:t>
            </w:r>
          </w:p>
        </w:tc>
      </w:tr>
      <w:tr w:rsidR="00BB30C1" w:rsidRPr="0013411B" w14:paraId="5CA54FE3" w14:textId="77777777" w:rsidTr="00EF5F4C">
        <w:trPr>
          <w:trHeight w:val="300"/>
        </w:trPr>
        <w:tc>
          <w:tcPr>
            <w:tcW w:w="1157" w:type="dxa"/>
            <w:noWrap/>
          </w:tcPr>
          <w:p w14:paraId="77D62EE8" w14:textId="5A09A915" w:rsidR="00BB30C1" w:rsidRDefault="00BB30C1" w:rsidP="00BB30C1">
            <w:pPr>
              <w:spacing w:after="0"/>
              <w:jc w:val="left"/>
              <w:rPr>
                <w:rFonts w:cs="Arial"/>
                <w:sz w:val="20"/>
                <w:szCs w:val="20"/>
                <w:lang w:val="es-AR"/>
              </w:rPr>
            </w:pPr>
            <w:r>
              <w:rPr>
                <w:rFonts w:cs="Arial"/>
                <w:sz w:val="20"/>
                <w:szCs w:val="20"/>
                <w:lang w:val="es-AR"/>
              </w:rPr>
              <w:t>35</w:t>
            </w:r>
            <w:r w:rsidRPr="0013411B">
              <w:rPr>
                <w:rFonts w:cs="Arial"/>
                <w:sz w:val="20"/>
                <w:szCs w:val="20"/>
                <w:lang w:val="es-AR"/>
              </w:rPr>
              <w:t>372512</w:t>
            </w:r>
          </w:p>
        </w:tc>
        <w:tc>
          <w:tcPr>
            <w:tcW w:w="994" w:type="dxa"/>
            <w:noWrap/>
          </w:tcPr>
          <w:p w14:paraId="6ED277B5" w14:textId="3FA87660" w:rsidR="00BB30C1" w:rsidRPr="0013411B" w:rsidRDefault="00BB30C1" w:rsidP="00BB30C1">
            <w:pPr>
              <w:spacing w:after="0"/>
              <w:jc w:val="left"/>
              <w:rPr>
                <w:rFonts w:cs="Arial"/>
                <w:sz w:val="20"/>
                <w:szCs w:val="20"/>
                <w:lang w:val="es-AR"/>
              </w:rPr>
            </w:pPr>
            <w:r w:rsidRPr="0013411B">
              <w:rPr>
                <w:rFonts w:cs="Arial"/>
                <w:sz w:val="20"/>
                <w:szCs w:val="20"/>
                <w:lang w:val="es-AR"/>
              </w:rPr>
              <w:t>CF</w:t>
            </w:r>
          </w:p>
        </w:tc>
        <w:tc>
          <w:tcPr>
            <w:tcW w:w="676" w:type="dxa"/>
            <w:noWrap/>
          </w:tcPr>
          <w:p w14:paraId="1B475DA8" w14:textId="3CD2225B" w:rsidR="00BB30C1" w:rsidRPr="0013411B" w:rsidRDefault="00BB30C1" w:rsidP="00BB30C1">
            <w:pPr>
              <w:spacing w:after="0"/>
              <w:jc w:val="left"/>
              <w:rPr>
                <w:rFonts w:cs="Arial"/>
                <w:sz w:val="20"/>
                <w:szCs w:val="20"/>
                <w:lang w:val="es-AR"/>
              </w:rPr>
            </w:pPr>
            <w:r w:rsidRPr="0013411B">
              <w:rPr>
                <w:rFonts w:cs="Arial"/>
                <w:sz w:val="20"/>
                <w:szCs w:val="20"/>
                <w:lang w:val="es-AR"/>
              </w:rPr>
              <w:t>M</w:t>
            </w:r>
          </w:p>
        </w:tc>
        <w:tc>
          <w:tcPr>
            <w:tcW w:w="702" w:type="dxa"/>
            <w:noWrap/>
          </w:tcPr>
          <w:p w14:paraId="1BE0B619" w14:textId="647CE2F6" w:rsidR="00BB30C1" w:rsidRDefault="00BB30C1" w:rsidP="00BB30C1">
            <w:pPr>
              <w:spacing w:after="0"/>
              <w:jc w:val="left"/>
              <w:rPr>
                <w:rFonts w:cs="Arial"/>
                <w:sz w:val="20"/>
                <w:szCs w:val="20"/>
                <w:lang w:val="es-AR"/>
              </w:rPr>
            </w:pPr>
            <w:r>
              <w:rPr>
                <w:rFonts w:cs="Arial"/>
                <w:sz w:val="20"/>
                <w:szCs w:val="20"/>
                <w:lang w:val="es-AR"/>
              </w:rPr>
              <w:t>35</w:t>
            </w:r>
          </w:p>
        </w:tc>
        <w:tc>
          <w:tcPr>
            <w:tcW w:w="1960" w:type="dxa"/>
            <w:noWrap/>
          </w:tcPr>
          <w:p w14:paraId="16B69C2D" w14:textId="261BD268" w:rsidR="00BB30C1" w:rsidRDefault="00BB30C1" w:rsidP="00BB30C1">
            <w:pPr>
              <w:spacing w:after="0"/>
              <w:jc w:val="left"/>
              <w:rPr>
                <w:rFonts w:cs="Arial"/>
                <w:sz w:val="20"/>
                <w:szCs w:val="20"/>
                <w:lang w:val="es-AR"/>
              </w:rPr>
            </w:pPr>
            <w:r>
              <w:rPr>
                <w:rFonts w:cs="Arial"/>
                <w:sz w:val="20"/>
                <w:szCs w:val="20"/>
                <w:lang w:val="es-AR"/>
              </w:rPr>
              <w:t>OPERARIO</w:t>
            </w:r>
          </w:p>
        </w:tc>
        <w:tc>
          <w:tcPr>
            <w:tcW w:w="697" w:type="dxa"/>
            <w:noWrap/>
          </w:tcPr>
          <w:p w14:paraId="76921B93" w14:textId="1C5D68C4" w:rsidR="00BB30C1" w:rsidRDefault="00BB30C1" w:rsidP="00BB30C1">
            <w:pPr>
              <w:spacing w:after="0"/>
              <w:jc w:val="left"/>
              <w:rPr>
                <w:rFonts w:cs="Arial"/>
                <w:sz w:val="20"/>
                <w:szCs w:val="20"/>
                <w:lang w:val="es-AR"/>
              </w:rPr>
            </w:pPr>
            <w:r>
              <w:rPr>
                <w:rFonts w:cs="Arial"/>
                <w:sz w:val="20"/>
                <w:szCs w:val="20"/>
                <w:lang w:val="es-AR"/>
              </w:rPr>
              <w:t>10</w:t>
            </w:r>
          </w:p>
        </w:tc>
        <w:tc>
          <w:tcPr>
            <w:tcW w:w="2126" w:type="dxa"/>
            <w:noWrap/>
          </w:tcPr>
          <w:p w14:paraId="5E38BD34" w14:textId="19A63D63" w:rsidR="00BB30C1" w:rsidRPr="0013411B" w:rsidRDefault="00BB30C1" w:rsidP="00BB30C1">
            <w:pPr>
              <w:spacing w:after="0"/>
              <w:jc w:val="left"/>
              <w:rPr>
                <w:rFonts w:cs="Arial"/>
                <w:sz w:val="20"/>
                <w:szCs w:val="20"/>
                <w:lang w:val="es-AR"/>
              </w:rPr>
            </w:pPr>
            <w:r>
              <w:rPr>
                <w:rFonts w:cs="Arial"/>
                <w:sz w:val="20"/>
                <w:szCs w:val="20"/>
                <w:lang w:val="es-AR"/>
              </w:rPr>
              <w:t>Esguince mano</w:t>
            </w:r>
          </w:p>
        </w:tc>
        <w:tc>
          <w:tcPr>
            <w:tcW w:w="1418" w:type="dxa"/>
            <w:noWrap/>
          </w:tcPr>
          <w:p w14:paraId="41BF55D2" w14:textId="4CAED5C8" w:rsidR="00BB30C1" w:rsidRDefault="00BB30C1" w:rsidP="00BB30C1">
            <w:pPr>
              <w:spacing w:after="0"/>
              <w:jc w:val="left"/>
              <w:rPr>
                <w:rFonts w:cs="Arial"/>
                <w:sz w:val="20"/>
                <w:szCs w:val="20"/>
                <w:lang w:val="es-AR"/>
              </w:rPr>
            </w:pPr>
            <w:r>
              <w:rPr>
                <w:rFonts w:cs="Arial"/>
                <w:sz w:val="20"/>
                <w:szCs w:val="20"/>
                <w:lang w:val="es-AR"/>
              </w:rPr>
              <w:t>EC</w:t>
            </w:r>
          </w:p>
        </w:tc>
        <w:tc>
          <w:tcPr>
            <w:tcW w:w="1605" w:type="dxa"/>
            <w:noWrap/>
          </w:tcPr>
          <w:p w14:paraId="644C42A3" w14:textId="77777777" w:rsidR="00BB30C1" w:rsidRPr="0013411B" w:rsidRDefault="00BB30C1" w:rsidP="00BB30C1">
            <w:pPr>
              <w:spacing w:after="0"/>
              <w:jc w:val="left"/>
              <w:rPr>
                <w:rFonts w:cs="Arial"/>
                <w:sz w:val="20"/>
                <w:szCs w:val="20"/>
                <w:lang w:val="es-AR"/>
              </w:rPr>
            </w:pPr>
          </w:p>
        </w:tc>
      </w:tr>
    </w:tbl>
    <w:p w14:paraId="3C3DB489" w14:textId="77777777" w:rsidR="00A6633F" w:rsidRDefault="00A6633F" w:rsidP="007833D2">
      <w:pPr>
        <w:spacing w:after="0"/>
        <w:jc w:val="left"/>
        <w:rPr>
          <w:rFonts w:cs="Arial"/>
          <w:sz w:val="20"/>
          <w:szCs w:val="20"/>
          <w:lang w:val="es-AR"/>
        </w:rPr>
        <w:sectPr w:rsidR="00A6633F" w:rsidSect="00B62671">
          <w:headerReference w:type="default" r:id="rId63"/>
          <w:footerReference w:type="default" r:id="rId64"/>
          <w:pgSz w:w="11906" w:h="16838"/>
          <w:pgMar w:top="1134" w:right="1701" w:bottom="1134" w:left="1701" w:header="709" w:footer="709" w:gutter="0"/>
          <w:cols w:space="708"/>
          <w:docGrid w:linePitch="360"/>
        </w:sectPr>
      </w:pPr>
    </w:p>
    <w:tbl>
      <w:tblPr>
        <w:tblStyle w:val="Tablaconcuadrcula"/>
        <w:tblpPr w:leftFromText="141" w:rightFromText="141" w:horzAnchor="margin" w:tblpXSpec="center" w:tblpY="705"/>
        <w:tblW w:w="11335" w:type="dxa"/>
        <w:tblLook w:val="04A0" w:firstRow="1" w:lastRow="0" w:firstColumn="1" w:lastColumn="0" w:noHBand="0" w:noVBand="1"/>
      </w:tblPr>
      <w:tblGrid>
        <w:gridCol w:w="1157"/>
        <w:gridCol w:w="994"/>
        <w:gridCol w:w="676"/>
        <w:gridCol w:w="702"/>
        <w:gridCol w:w="1960"/>
        <w:gridCol w:w="697"/>
        <w:gridCol w:w="2126"/>
        <w:gridCol w:w="1418"/>
        <w:gridCol w:w="1605"/>
      </w:tblGrid>
      <w:tr w:rsidR="00A6633F" w:rsidRPr="0013411B" w14:paraId="2B8C30ED" w14:textId="77777777" w:rsidTr="00EF5F4C">
        <w:trPr>
          <w:trHeight w:val="300"/>
        </w:trPr>
        <w:tc>
          <w:tcPr>
            <w:tcW w:w="1157" w:type="dxa"/>
            <w:noWrap/>
          </w:tcPr>
          <w:p w14:paraId="663E4535" w14:textId="77777777" w:rsidR="00A6633F" w:rsidRPr="0013411B" w:rsidRDefault="00A6633F" w:rsidP="007833D2">
            <w:pPr>
              <w:spacing w:after="0"/>
              <w:jc w:val="left"/>
              <w:rPr>
                <w:rFonts w:cs="Arial"/>
                <w:sz w:val="20"/>
                <w:szCs w:val="20"/>
                <w:lang w:val="es-AR"/>
              </w:rPr>
            </w:pPr>
          </w:p>
        </w:tc>
        <w:tc>
          <w:tcPr>
            <w:tcW w:w="994" w:type="dxa"/>
            <w:noWrap/>
          </w:tcPr>
          <w:p w14:paraId="7DF1ED79" w14:textId="77777777" w:rsidR="00A6633F" w:rsidRPr="0013411B" w:rsidRDefault="00A6633F" w:rsidP="007833D2">
            <w:pPr>
              <w:spacing w:after="0"/>
              <w:jc w:val="left"/>
              <w:rPr>
                <w:rFonts w:cs="Arial"/>
                <w:sz w:val="20"/>
                <w:szCs w:val="20"/>
                <w:lang w:val="es-AR"/>
              </w:rPr>
            </w:pPr>
          </w:p>
        </w:tc>
        <w:tc>
          <w:tcPr>
            <w:tcW w:w="676" w:type="dxa"/>
            <w:noWrap/>
          </w:tcPr>
          <w:p w14:paraId="45303863" w14:textId="77777777" w:rsidR="00A6633F" w:rsidRPr="0013411B" w:rsidRDefault="00A6633F" w:rsidP="007833D2">
            <w:pPr>
              <w:spacing w:after="0"/>
              <w:jc w:val="left"/>
              <w:rPr>
                <w:rFonts w:cs="Arial"/>
                <w:sz w:val="20"/>
                <w:szCs w:val="20"/>
                <w:lang w:val="es-AR"/>
              </w:rPr>
            </w:pPr>
          </w:p>
        </w:tc>
        <w:tc>
          <w:tcPr>
            <w:tcW w:w="702" w:type="dxa"/>
            <w:noWrap/>
          </w:tcPr>
          <w:p w14:paraId="65F00A80" w14:textId="77777777" w:rsidR="00A6633F" w:rsidRPr="0013411B" w:rsidRDefault="00A6633F" w:rsidP="007833D2">
            <w:pPr>
              <w:spacing w:after="0"/>
              <w:jc w:val="left"/>
              <w:rPr>
                <w:rFonts w:cs="Arial"/>
                <w:sz w:val="20"/>
                <w:szCs w:val="20"/>
                <w:lang w:val="es-AR"/>
              </w:rPr>
            </w:pPr>
          </w:p>
        </w:tc>
        <w:tc>
          <w:tcPr>
            <w:tcW w:w="1960" w:type="dxa"/>
            <w:noWrap/>
          </w:tcPr>
          <w:p w14:paraId="44CFB6DA" w14:textId="77777777" w:rsidR="00A6633F" w:rsidRPr="0013411B" w:rsidRDefault="00A6633F" w:rsidP="007833D2">
            <w:pPr>
              <w:spacing w:after="0"/>
              <w:jc w:val="left"/>
              <w:rPr>
                <w:rFonts w:cs="Arial"/>
                <w:sz w:val="20"/>
                <w:szCs w:val="20"/>
                <w:lang w:val="es-AR"/>
              </w:rPr>
            </w:pPr>
          </w:p>
        </w:tc>
        <w:tc>
          <w:tcPr>
            <w:tcW w:w="697" w:type="dxa"/>
            <w:noWrap/>
          </w:tcPr>
          <w:p w14:paraId="6FA6A7AD" w14:textId="77777777" w:rsidR="00A6633F" w:rsidRPr="0013411B" w:rsidRDefault="00A6633F" w:rsidP="007833D2">
            <w:pPr>
              <w:spacing w:after="0"/>
              <w:jc w:val="left"/>
              <w:rPr>
                <w:rFonts w:cs="Arial"/>
                <w:sz w:val="20"/>
                <w:szCs w:val="20"/>
                <w:lang w:val="es-AR"/>
              </w:rPr>
            </w:pPr>
          </w:p>
        </w:tc>
        <w:tc>
          <w:tcPr>
            <w:tcW w:w="2126" w:type="dxa"/>
            <w:noWrap/>
          </w:tcPr>
          <w:p w14:paraId="677B99EC" w14:textId="77777777" w:rsidR="00A6633F" w:rsidRPr="0013411B" w:rsidRDefault="00A6633F" w:rsidP="007833D2">
            <w:pPr>
              <w:spacing w:after="0"/>
              <w:jc w:val="left"/>
              <w:rPr>
                <w:rFonts w:cs="Arial"/>
                <w:sz w:val="20"/>
                <w:szCs w:val="20"/>
                <w:lang w:val="es-AR"/>
              </w:rPr>
            </w:pPr>
          </w:p>
        </w:tc>
        <w:tc>
          <w:tcPr>
            <w:tcW w:w="1418" w:type="dxa"/>
            <w:noWrap/>
          </w:tcPr>
          <w:p w14:paraId="0BCCD92A" w14:textId="77777777" w:rsidR="00A6633F" w:rsidRDefault="00A6633F" w:rsidP="007833D2">
            <w:pPr>
              <w:spacing w:after="0"/>
              <w:jc w:val="left"/>
              <w:rPr>
                <w:rFonts w:cs="Arial"/>
                <w:sz w:val="20"/>
                <w:szCs w:val="20"/>
                <w:lang w:val="es-AR"/>
              </w:rPr>
            </w:pPr>
          </w:p>
        </w:tc>
        <w:tc>
          <w:tcPr>
            <w:tcW w:w="1605" w:type="dxa"/>
            <w:noWrap/>
          </w:tcPr>
          <w:p w14:paraId="4CB3DF59" w14:textId="77777777" w:rsidR="00A6633F" w:rsidRPr="0013411B" w:rsidRDefault="00A6633F" w:rsidP="007833D2">
            <w:pPr>
              <w:spacing w:after="0"/>
              <w:jc w:val="left"/>
              <w:rPr>
                <w:rFonts w:cs="Arial"/>
                <w:sz w:val="20"/>
                <w:szCs w:val="20"/>
                <w:lang w:val="es-AR"/>
              </w:rPr>
            </w:pPr>
          </w:p>
        </w:tc>
      </w:tr>
      <w:tr w:rsidR="007833D2" w:rsidRPr="0013411B" w14:paraId="212E269D" w14:textId="77777777" w:rsidTr="00EF5F4C">
        <w:trPr>
          <w:trHeight w:val="300"/>
        </w:trPr>
        <w:tc>
          <w:tcPr>
            <w:tcW w:w="1157" w:type="dxa"/>
            <w:noWrap/>
          </w:tcPr>
          <w:p w14:paraId="1A0A6D8B" w14:textId="75D59733" w:rsidR="007833D2" w:rsidRPr="0013411B" w:rsidRDefault="007833D2" w:rsidP="007833D2">
            <w:pPr>
              <w:spacing w:after="0"/>
              <w:jc w:val="left"/>
              <w:rPr>
                <w:rFonts w:cs="Arial"/>
                <w:sz w:val="20"/>
                <w:szCs w:val="20"/>
                <w:lang w:val="es-AR"/>
              </w:rPr>
            </w:pPr>
            <w:r w:rsidRPr="0013411B">
              <w:rPr>
                <w:rFonts w:cs="Arial"/>
                <w:sz w:val="20"/>
                <w:szCs w:val="20"/>
                <w:lang w:val="es-AR"/>
              </w:rPr>
              <w:t>44779937</w:t>
            </w:r>
          </w:p>
        </w:tc>
        <w:tc>
          <w:tcPr>
            <w:tcW w:w="994" w:type="dxa"/>
            <w:noWrap/>
          </w:tcPr>
          <w:p w14:paraId="1D192F36" w14:textId="1E16868D" w:rsidR="007833D2" w:rsidRPr="0013411B" w:rsidRDefault="007833D2" w:rsidP="007833D2">
            <w:pPr>
              <w:spacing w:after="0"/>
              <w:jc w:val="left"/>
              <w:rPr>
                <w:rFonts w:cs="Arial"/>
                <w:sz w:val="20"/>
                <w:szCs w:val="20"/>
                <w:lang w:val="es-AR"/>
              </w:rPr>
            </w:pPr>
            <w:proofErr w:type="spellStart"/>
            <w:r w:rsidRPr="0013411B">
              <w:rPr>
                <w:rFonts w:cs="Arial"/>
                <w:sz w:val="20"/>
                <w:szCs w:val="20"/>
                <w:lang w:val="es-AR"/>
              </w:rPr>
              <w:t>cr</w:t>
            </w:r>
            <w:proofErr w:type="spellEnd"/>
          </w:p>
        </w:tc>
        <w:tc>
          <w:tcPr>
            <w:tcW w:w="676" w:type="dxa"/>
            <w:noWrap/>
          </w:tcPr>
          <w:p w14:paraId="6A34E98E" w14:textId="61348EFC"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tcPr>
          <w:p w14:paraId="0AF0DC9B" w14:textId="385E497E" w:rsidR="007833D2" w:rsidRPr="0013411B" w:rsidRDefault="007833D2" w:rsidP="007833D2">
            <w:pPr>
              <w:spacing w:after="0"/>
              <w:jc w:val="left"/>
              <w:rPr>
                <w:rFonts w:cs="Arial"/>
                <w:sz w:val="20"/>
                <w:szCs w:val="20"/>
                <w:lang w:val="es-AR"/>
              </w:rPr>
            </w:pPr>
            <w:r w:rsidRPr="0013411B">
              <w:rPr>
                <w:rFonts w:cs="Arial"/>
                <w:sz w:val="20"/>
                <w:szCs w:val="20"/>
                <w:lang w:val="es-AR"/>
              </w:rPr>
              <w:t>22</w:t>
            </w:r>
          </w:p>
        </w:tc>
        <w:tc>
          <w:tcPr>
            <w:tcW w:w="1960" w:type="dxa"/>
            <w:noWrap/>
          </w:tcPr>
          <w:p w14:paraId="554BEEFD" w14:textId="1436287D"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tcPr>
          <w:p w14:paraId="5D1C4117" w14:textId="7CBC0259" w:rsidR="007833D2" w:rsidRPr="0013411B" w:rsidRDefault="007833D2" w:rsidP="007833D2">
            <w:pPr>
              <w:spacing w:after="0"/>
              <w:jc w:val="left"/>
              <w:rPr>
                <w:rFonts w:cs="Arial"/>
                <w:sz w:val="20"/>
                <w:szCs w:val="20"/>
                <w:lang w:val="es-AR"/>
              </w:rPr>
            </w:pPr>
            <w:r w:rsidRPr="0013411B">
              <w:rPr>
                <w:rFonts w:cs="Arial"/>
                <w:sz w:val="20"/>
                <w:szCs w:val="20"/>
                <w:lang w:val="es-AR"/>
              </w:rPr>
              <w:t>13</w:t>
            </w:r>
          </w:p>
        </w:tc>
        <w:tc>
          <w:tcPr>
            <w:tcW w:w="2126" w:type="dxa"/>
            <w:noWrap/>
          </w:tcPr>
          <w:p w14:paraId="1FF9FFC0" w14:textId="53B30059" w:rsidR="007833D2" w:rsidRPr="0013411B" w:rsidRDefault="007833D2" w:rsidP="007833D2">
            <w:pPr>
              <w:spacing w:after="0"/>
              <w:jc w:val="left"/>
              <w:rPr>
                <w:rFonts w:cs="Arial"/>
                <w:sz w:val="20"/>
                <w:szCs w:val="20"/>
                <w:lang w:val="es-AR"/>
              </w:rPr>
            </w:pPr>
            <w:r w:rsidRPr="0013411B">
              <w:rPr>
                <w:rFonts w:cs="Arial"/>
                <w:sz w:val="20"/>
                <w:szCs w:val="20"/>
                <w:lang w:val="es-AR"/>
              </w:rPr>
              <w:t>TENDINITIS DE QUERVAIN</w:t>
            </w:r>
          </w:p>
        </w:tc>
        <w:tc>
          <w:tcPr>
            <w:tcW w:w="1418" w:type="dxa"/>
            <w:noWrap/>
          </w:tcPr>
          <w:p w14:paraId="54D52DE8" w14:textId="15214574" w:rsidR="007833D2" w:rsidRDefault="007833D2" w:rsidP="007833D2">
            <w:pPr>
              <w:spacing w:after="0"/>
              <w:jc w:val="left"/>
              <w:rPr>
                <w:rFonts w:cs="Arial"/>
                <w:sz w:val="20"/>
                <w:szCs w:val="20"/>
                <w:lang w:val="es-AR"/>
              </w:rPr>
            </w:pPr>
            <w:r>
              <w:rPr>
                <w:rFonts w:cs="Arial"/>
                <w:sz w:val="20"/>
                <w:szCs w:val="20"/>
                <w:lang w:val="es-AR"/>
              </w:rPr>
              <w:t>EC</w:t>
            </w:r>
          </w:p>
        </w:tc>
        <w:tc>
          <w:tcPr>
            <w:tcW w:w="1605" w:type="dxa"/>
            <w:noWrap/>
          </w:tcPr>
          <w:p w14:paraId="114F1039" w14:textId="77777777" w:rsidR="007833D2" w:rsidRPr="0013411B" w:rsidRDefault="007833D2" w:rsidP="007833D2">
            <w:pPr>
              <w:spacing w:after="0"/>
              <w:jc w:val="left"/>
              <w:rPr>
                <w:rFonts w:cs="Arial"/>
                <w:sz w:val="20"/>
                <w:szCs w:val="20"/>
                <w:lang w:val="es-AR"/>
              </w:rPr>
            </w:pPr>
          </w:p>
        </w:tc>
      </w:tr>
      <w:tr w:rsidR="007833D2" w:rsidRPr="0013411B" w14:paraId="692D1E43" w14:textId="77777777" w:rsidTr="00EF5F4C">
        <w:trPr>
          <w:trHeight w:val="300"/>
        </w:trPr>
        <w:tc>
          <w:tcPr>
            <w:tcW w:w="1157" w:type="dxa"/>
            <w:noWrap/>
          </w:tcPr>
          <w:p w14:paraId="5D764507" w14:textId="24385EC5" w:rsidR="007833D2" w:rsidRPr="0013411B" w:rsidRDefault="007833D2" w:rsidP="007833D2">
            <w:pPr>
              <w:spacing w:after="0"/>
              <w:jc w:val="left"/>
              <w:rPr>
                <w:rFonts w:cs="Arial"/>
                <w:sz w:val="20"/>
                <w:szCs w:val="20"/>
                <w:lang w:val="es-AR"/>
              </w:rPr>
            </w:pPr>
            <w:r w:rsidRPr="0013411B">
              <w:rPr>
                <w:rFonts w:cs="Arial"/>
                <w:sz w:val="20"/>
                <w:szCs w:val="20"/>
                <w:lang w:val="es-AR"/>
              </w:rPr>
              <w:t>44779937</w:t>
            </w:r>
          </w:p>
        </w:tc>
        <w:tc>
          <w:tcPr>
            <w:tcW w:w="994" w:type="dxa"/>
            <w:noWrap/>
          </w:tcPr>
          <w:p w14:paraId="1D430639" w14:textId="21985FCB" w:rsidR="007833D2" w:rsidRPr="0013411B" w:rsidRDefault="007833D2" w:rsidP="007833D2">
            <w:pPr>
              <w:spacing w:after="0"/>
              <w:jc w:val="left"/>
              <w:rPr>
                <w:rFonts w:cs="Arial"/>
                <w:sz w:val="20"/>
                <w:szCs w:val="20"/>
                <w:lang w:val="es-AR"/>
              </w:rPr>
            </w:pPr>
            <w:proofErr w:type="spellStart"/>
            <w:r w:rsidRPr="0013411B">
              <w:rPr>
                <w:rFonts w:cs="Arial"/>
                <w:sz w:val="20"/>
                <w:szCs w:val="20"/>
                <w:lang w:val="es-AR"/>
              </w:rPr>
              <w:t>cr</w:t>
            </w:r>
            <w:proofErr w:type="spellEnd"/>
          </w:p>
        </w:tc>
        <w:tc>
          <w:tcPr>
            <w:tcW w:w="676" w:type="dxa"/>
            <w:noWrap/>
          </w:tcPr>
          <w:p w14:paraId="2F526E22" w14:textId="6D9FB95F"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tcPr>
          <w:p w14:paraId="0857D563" w14:textId="23976E6B" w:rsidR="007833D2" w:rsidRPr="0013411B" w:rsidRDefault="007833D2" w:rsidP="007833D2">
            <w:pPr>
              <w:spacing w:after="0"/>
              <w:jc w:val="left"/>
              <w:rPr>
                <w:rFonts w:cs="Arial"/>
                <w:sz w:val="20"/>
                <w:szCs w:val="20"/>
                <w:lang w:val="es-AR"/>
              </w:rPr>
            </w:pPr>
            <w:r w:rsidRPr="0013411B">
              <w:rPr>
                <w:rFonts w:cs="Arial"/>
                <w:sz w:val="20"/>
                <w:szCs w:val="20"/>
                <w:lang w:val="es-AR"/>
              </w:rPr>
              <w:t>22</w:t>
            </w:r>
          </w:p>
        </w:tc>
        <w:tc>
          <w:tcPr>
            <w:tcW w:w="1960" w:type="dxa"/>
            <w:noWrap/>
          </w:tcPr>
          <w:p w14:paraId="2CA1F1EF" w14:textId="0373D0EC"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tcPr>
          <w:p w14:paraId="5BCB35CA" w14:textId="0D229D3E" w:rsidR="007833D2" w:rsidRPr="0013411B" w:rsidRDefault="007833D2" w:rsidP="007833D2">
            <w:pPr>
              <w:spacing w:after="0"/>
              <w:jc w:val="left"/>
              <w:rPr>
                <w:rFonts w:cs="Arial"/>
                <w:sz w:val="20"/>
                <w:szCs w:val="20"/>
                <w:lang w:val="es-AR"/>
              </w:rPr>
            </w:pPr>
            <w:r w:rsidRPr="0013411B">
              <w:rPr>
                <w:rFonts w:cs="Arial"/>
                <w:sz w:val="20"/>
                <w:szCs w:val="20"/>
                <w:lang w:val="es-AR"/>
              </w:rPr>
              <w:t>1</w:t>
            </w:r>
          </w:p>
        </w:tc>
        <w:tc>
          <w:tcPr>
            <w:tcW w:w="2126" w:type="dxa"/>
            <w:noWrap/>
          </w:tcPr>
          <w:p w14:paraId="1DDB69AA" w14:textId="03F70D26" w:rsidR="007833D2" w:rsidRPr="0013411B" w:rsidRDefault="007833D2" w:rsidP="007833D2">
            <w:pPr>
              <w:spacing w:after="0"/>
              <w:jc w:val="left"/>
              <w:rPr>
                <w:rFonts w:cs="Arial"/>
                <w:sz w:val="20"/>
                <w:szCs w:val="20"/>
                <w:lang w:val="es-AR"/>
              </w:rPr>
            </w:pPr>
            <w:proofErr w:type="spellStart"/>
            <w:r w:rsidRPr="0013411B">
              <w:rPr>
                <w:rFonts w:cs="Arial"/>
                <w:sz w:val="20"/>
                <w:szCs w:val="20"/>
                <w:lang w:val="es-AR"/>
              </w:rPr>
              <w:t>Tx</w:t>
            </w:r>
            <w:proofErr w:type="spellEnd"/>
            <w:r w:rsidRPr="0013411B">
              <w:rPr>
                <w:rFonts w:cs="Arial"/>
                <w:sz w:val="20"/>
                <w:szCs w:val="20"/>
                <w:lang w:val="es-AR"/>
              </w:rPr>
              <w:t xml:space="preserve"> ocular</w:t>
            </w:r>
          </w:p>
        </w:tc>
        <w:tc>
          <w:tcPr>
            <w:tcW w:w="1418" w:type="dxa"/>
            <w:noWrap/>
          </w:tcPr>
          <w:p w14:paraId="05716C16" w14:textId="0DEE1395" w:rsidR="007833D2" w:rsidRDefault="00BB30C1" w:rsidP="007833D2">
            <w:pPr>
              <w:spacing w:after="0"/>
              <w:jc w:val="left"/>
              <w:rPr>
                <w:rFonts w:cs="Arial"/>
                <w:sz w:val="20"/>
                <w:szCs w:val="20"/>
                <w:lang w:val="es-AR"/>
              </w:rPr>
            </w:pPr>
            <w:r>
              <w:rPr>
                <w:rFonts w:cs="Arial"/>
                <w:sz w:val="20"/>
                <w:szCs w:val="20"/>
                <w:lang w:val="es-AR"/>
              </w:rPr>
              <w:t>AT</w:t>
            </w:r>
          </w:p>
        </w:tc>
        <w:tc>
          <w:tcPr>
            <w:tcW w:w="1605" w:type="dxa"/>
            <w:noWrap/>
          </w:tcPr>
          <w:p w14:paraId="6B4C4CD9" w14:textId="5E81F6E8" w:rsidR="007833D2" w:rsidRPr="0013411B" w:rsidRDefault="007833D2" w:rsidP="007833D2">
            <w:pPr>
              <w:spacing w:after="0"/>
              <w:jc w:val="left"/>
              <w:rPr>
                <w:rFonts w:cs="Arial"/>
                <w:sz w:val="20"/>
                <w:szCs w:val="20"/>
                <w:lang w:val="es-AR"/>
              </w:rPr>
            </w:pPr>
            <w:r w:rsidRPr="0013411B">
              <w:rPr>
                <w:rFonts w:cs="Arial"/>
                <w:sz w:val="20"/>
                <w:szCs w:val="20"/>
                <w:lang w:val="es-AR"/>
              </w:rPr>
              <w:t>EN HECHO</w:t>
            </w:r>
          </w:p>
        </w:tc>
      </w:tr>
      <w:tr w:rsidR="007833D2" w:rsidRPr="0013411B" w14:paraId="5BF8293E" w14:textId="77777777" w:rsidTr="00EF5F4C">
        <w:trPr>
          <w:trHeight w:val="300"/>
        </w:trPr>
        <w:tc>
          <w:tcPr>
            <w:tcW w:w="1157" w:type="dxa"/>
            <w:noWrap/>
          </w:tcPr>
          <w:p w14:paraId="737E2973" w14:textId="3AEA0F3A" w:rsidR="007833D2" w:rsidRPr="0013411B" w:rsidRDefault="007833D2" w:rsidP="007833D2">
            <w:pPr>
              <w:spacing w:after="0"/>
              <w:jc w:val="left"/>
              <w:rPr>
                <w:rFonts w:cs="Arial"/>
                <w:sz w:val="20"/>
                <w:szCs w:val="20"/>
                <w:lang w:val="es-AR"/>
              </w:rPr>
            </w:pPr>
            <w:r w:rsidRPr="0013411B">
              <w:rPr>
                <w:rFonts w:cs="Arial"/>
                <w:sz w:val="20"/>
                <w:szCs w:val="20"/>
                <w:lang w:val="es-AR"/>
              </w:rPr>
              <w:t>40517573</w:t>
            </w:r>
          </w:p>
        </w:tc>
        <w:tc>
          <w:tcPr>
            <w:tcW w:w="994" w:type="dxa"/>
            <w:noWrap/>
          </w:tcPr>
          <w:p w14:paraId="4A091464" w14:textId="405701F5" w:rsidR="007833D2" w:rsidRPr="0013411B" w:rsidRDefault="007833D2" w:rsidP="007833D2">
            <w:pPr>
              <w:spacing w:after="0"/>
              <w:jc w:val="left"/>
              <w:rPr>
                <w:rFonts w:cs="Arial"/>
                <w:sz w:val="20"/>
                <w:szCs w:val="20"/>
                <w:lang w:val="es-AR"/>
              </w:rPr>
            </w:pPr>
            <w:r w:rsidRPr="0013411B">
              <w:rPr>
                <w:rFonts w:cs="Arial"/>
                <w:sz w:val="20"/>
                <w:szCs w:val="20"/>
                <w:lang w:val="es-AR"/>
              </w:rPr>
              <w:t>cm</w:t>
            </w:r>
          </w:p>
        </w:tc>
        <w:tc>
          <w:tcPr>
            <w:tcW w:w="676" w:type="dxa"/>
            <w:noWrap/>
          </w:tcPr>
          <w:p w14:paraId="596024A8" w14:textId="64F2DE55"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tcPr>
          <w:p w14:paraId="586B2330" w14:textId="544843E9" w:rsidR="007833D2" w:rsidRPr="0013411B" w:rsidRDefault="007833D2" w:rsidP="007833D2">
            <w:pPr>
              <w:spacing w:after="0"/>
              <w:jc w:val="left"/>
              <w:rPr>
                <w:rFonts w:cs="Arial"/>
                <w:sz w:val="20"/>
                <w:szCs w:val="20"/>
                <w:lang w:val="es-AR"/>
              </w:rPr>
            </w:pPr>
            <w:r w:rsidRPr="0013411B">
              <w:rPr>
                <w:rFonts w:cs="Arial"/>
                <w:sz w:val="20"/>
                <w:szCs w:val="20"/>
                <w:lang w:val="es-AR"/>
              </w:rPr>
              <w:t>30</w:t>
            </w:r>
          </w:p>
        </w:tc>
        <w:tc>
          <w:tcPr>
            <w:tcW w:w="1960" w:type="dxa"/>
            <w:noWrap/>
          </w:tcPr>
          <w:p w14:paraId="2131C055" w14:textId="73622419"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tcPr>
          <w:p w14:paraId="0CAC32D5" w14:textId="170FC6D9" w:rsidR="007833D2" w:rsidRPr="0013411B" w:rsidRDefault="007833D2" w:rsidP="007833D2">
            <w:pPr>
              <w:spacing w:after="0"/>
              <w:jc w:val="left"/>
              <w:rPr>
                <w:rFonts w:cs="Arial"/>
                <w:sz w:val="20"/>
                <w:szCs w:val="20"/>
                <w:lang w:val="es-AR"/>
              </w:rPr>
            </w:pPr>
            <w:r w:rsidRPr="0013411B">
              <w:rPr>
                <w:rFonts w:cs="Arial"/>
                <w:sz w:val="20"/>
                <w:szCs w:val="20"/>
                <w:lang w:val="es-AR"/>
              </w:rPr>
              <w:t>1</w:t>
            </w:r>
          </w:p>
        </w:tc>
        <w:tc>
          <w:tcPr>
            <w:tcW w:w="2126" w:type="dxa"/>
            <w:noWrap/>
          </w:tcPr>
          <w:p w14:paraId="4526C076" w14:textId="534C3EBC" w:rsidR="007833D2" w:rsidRPr="0013411B" w:rsidRDefault="007833D2" w:rsidP="007833D2">
            <w:pPr>
              <w:spacing w:after="0"/>
              <w:jc w:val="left"/>
              <w:rPr>
                <w:rFonts w:cs="Arial"/>
                <w:sz w:val="20"/>
                <w:szCs w:val="20"/>
                <w:lang w:val="es-AR"/>
              </w:rPr>
            </w:pPr>
            <w:r w:rsidRPr="0013411B">
              <w:rPr>
                <w:rFonts w:cs="Arial"/>
                <w:sz w:val="20"/>
                <w:szCs w:val="20"/>
                <w:lang w:val="es-AR"/>
              </w:rPr>
              <w:t xml:space="preserve">CVAS </w:t>
            </w:r>
          </w:p>
        </w:tc>
        <w:tc>
          <w:tcPr>
            <w:tcW w:w="1418" w:type="dxa"/>
            <w:noWrap/>
          </w:tcPr>
          <w:p w14:paraId="7AB259B6" w14:textId="2F0F8C36" w:rsidR="007833D2" w:rsidRDefault="007833D2" w:rsidP="007833D2">
            <w:pPr>
              <w:spacing w:after="0"/>
              <w:jc w:val="left"/>
              <w:rPr>
                <w:rFonts w:cs="Arial"/>
                <w:sz w:val="20"/>
                <w:szCs w:val="20"/>
                <w:lang w:val="es-AR"/>
              </w:rPr>
            </w:pPr>
            <w:r>
              <w:rPr>
                <w:rFonts w:cs="Arial"/>
                <w:sz w:val="20"/>
                <w:szCs w:val="20"/>
                <w:lang w:val="es-AR"/>
              </w:rPr>
              <w:t>EC</w:t>
            </w:r>
          </w:p>
        </w:tc>
        <w:tc>
          <w:tcPr>
            <w:tcW w:w="1605" w:type="dxa"/>
            <w:noWrap/>
          </w:tcPr>
          <w:p w14:paraId="27289C12" w14:textId="77777777" w:rsidR="007833D2" w:rsidRPr="0013411B" w:rsidRDefault="007833D2" w:rsidP="007833D2">
            <w:pPr>
              <w:spacing w:after="0"/>
              <w:jc w:val="left"/>
              <w:rPr>
                <w:rFonts w:cs="Arial"/>
                <w:sz w:val="20"/>
                <w:szCs w:val="20"/>
                <w:lang w:val="es-AR"/>
              </w:rPr>
            </w:pPr>
          </w:p>
        </w:tc>
      </w:tr>
      <w:tr w:rsidR="007833D2" w:rsidRPr="0013411B" w14:paraId="212F8A1C" w14:textId="77777777" w:rsidTr="00EF5F4C">
        <w:trPr>
          <w:trHeight w:val="300"/>
        </w:trPr>
        <w:tc>
          <w:tcPr>
            <w:tcW w:w="1157" w:type="dxa"/>
            <w:noWrap/>
          </w:tcPr>
          <w:p w14:paraId="70A32F4B" w14:textId="0282CC43" w:rsidR="007833D2" w:rsidRPr="0013411B" w:rsidRDefault="007833D2" w:rsidP="007833D2">
            <w:pPr>
              <w:spacing w:after="0"/>
              <w:jc w:val="left"/>
              <w:rPr>
                <w:rFonts w:cs="Arial"/>
                <w:sz w:val="20"/>
                <w:szCs w:val="20"/>
                <w:lang w:val="es-AR"/>
              </w:rPr>
            </w:pPr>
            <w:r w:rsidRPr="0013411B">
              <w:rPr>
                <w:rFonts w:cs="Arial"/>
                <w:sz w:val="20"/>
                <w:szCs w:val="20"/>
                <w:lang w:val="es-AR"/>
              </w:rPr>
              <w:t>39403518</w:t>
            </w:r>
          </w:p>
        </w:tc>
        <w:tc>
          <w:tcPr>
            <w:tcW w:w="994" w:type="dxa"/>
            <w:noWrap/>
          </w:tcPr>
          <w:p w14:paraId="3F5A4177" w14:textId="6EE2D53E" w:rsidR="007833D2" w:rsidRPr="0013411B" w:rsidRDefault="007833D2" w:rsidP="007833D2">
            <w:pPr>
              <w:spacing w:after="0"/>
              <w:jc w:val="left"/>
              <w:rPr>
                <w:rFonts w:cs="Arial"/>
                <w:sz w:val="20"/>
                <w:szCs w:val="20"/>
                <w:lang w:val="es-AR"/>
              </w:rPr>
            </w:pPr>
            <w:r w:rsidRPr="0013411B">
              <w:rPr>
                <w:rFonts w:cs="Arial"/>
                <w:sz w:val="20"/>
                <w:szCs w:val="20"/>
                <w:lang w:val="es-AR"/>
              </w:rPr>
              <w:t>CC</w:t>
            </w:r>
          </w:p>
        </w:tc>
        <w:tc>
          <w:tcPr>
            <w:tcW w:w="676" w:type="dxa"/>
            <w:noWrap/>
          </w:tcPr>
          <w:p w14:paraId="048E3765" w14:textId="0F1BA07E" w:rsidR="007833D2" w:rsidRPr="0013411B" w:rsidRDefault="007833D2" w:rsidP="007833D2">
            <w:pPr>
              <w:spacing w:after="0"/>
              <w:jc w:val="left"/>
              <w:rPr>
                <w:rFonts w:cs="Arial"/>
                <w:sz w:val="20"/>
                <w:szCs w:val="20"/>
                <w:lang w:val="es-AR"/>
              </w:rPr>
            </w:pPr>
            <w:r w:rsidRPr="0013411B">
              <w:rPr>
                <w:rFonts w:cs="Arial"/>
                <w:sz w:val="20"/>
                <w:szCs w:val="20"/>
                <w:lang w:val="es-AR"/>
              </w:rPr>
              <w:t>F</w:t>
            </w:r>
          </w:p>
        </w:tc>
        <w:tc>
          <w:tcPr>
            <w:tcW w:w="702" w:type="dxa"/>
            <w:noWrap/>
          </w:tcPr>
          <w:p w14:paraId="5EEFC3E7" w14:textId="31E8BAA5" w:rsidR="007833D2" w:rsidRPr="0013411B" w:rsidRDefault="007833D2" w:rsidP="007833D2">
            <w:pPr>
              <w:spacing w:after="0"/>
              <w:jc w:val="left"/>
              <w:rPr>
                <w:rFonts w:cs="Arial"/>
                <w:sz w:val="20"/>
                <w:szCs w:val="20"/>
                <w:lang w:val="es-AR"/>
              </w:rPr>
            </w:pPr>
            <w:r w:rsidRPr="0013411B">
              <w:rPr>
                <w:rFonts w:cs="Arial"/>
                <w:sz w:val="20"/>
                <w:szCs w:val="20"/>
                <w:lang w:val="es-AR"/>
              </w:rPr>
              <w:t>29</w:t>
            </w:r>
          </w:p>
        </w:tc>
        <w:tc>
          <w:tcPr>
            <w:tcW w:w="1960" w:type="dxa"/>
            <w:noWrap/>
          </w:tcPr>
          <w:p w14:paraId="2F3B672F" w14:textId="484D209C"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tcPr>
          <w:p w14:paraId="14F24FFE" w14:textId="51E8E440" w:rsidR="007833D2" w:rsidRPr="0013411B" w:rsidRDefault="007833D2" w:rsidP="007833D2">
            <w:pPr>
              <w:spacing w:after="0"/>
              <w:jc w:val="left"/>
              <w:rPr>
                <w:rFonts w:cs="Arial"/>
                <w:sz w:val="20"/>
                <w:szCs w:val="20"/>
                <w:lang w:val="es-AR"/>
              </w:rPr>
            </w:pPr>
            <w:r w:rsidRPr="0013411B">
              <w:rPr>
                <w:rFonts w:cs="Arial"/>
                <w:sz w:val="20"/>
                <w:szCs w:val="20"/>
                <w:lang w:val="es-AR"/>
              </w:rPr>
              <w:t>25</w:t>
            </w:r>
          </w:p>
        </w:tc>
        <w:tc>
          <w:tcPr>
            <w:tcW w:w="2126" w:type="dxa"/>
            <w:noWrap/>
          </w:tcPr>
          <w:p w14:paraId="2EF3758D" w14:textId="6E895472" w:rsidR="007833D2" w:rsidRPr="0013411B" w:rsidRDefault="007833D2" w:rsidP="007833D2">
            <w:pPr>
              <w:spacing w:after="0"/>
              <w:jc w:val="left"/>
              <w:rPr>
                <w:rFonts w:cs="Arial"/>
                <w:sz w:val="20"/>
                <w:szCs w:val="20"/>
                <w:lang w:val="es-AR"/>
              </w:rPr>
            </w:pPr>
            <w:r w:rsidRPr="0013411B">
              <w:rPr>
                <w:rFonts w:cs="Arial"/>
                <w:sz w:val="20"/>
                <w:szCs w:val="20"/>
                <w:lang w:val="es-AR"/>
              </w:rPr>
              <w:t>EMBARAZO RIESGO</w:t>
            </w:r>
          </w:p>
        </w:tc>
        <w:tc>
          <w:tcPr>
            <w:tcW w:w="1418" w:type="dxa"/>
            <w:noWrap/>
          </w:tcPr>
          <w:p w14:paraId="4CF1777E" w14:textId="25799A84" w:rsidR="007833D2" w:rsidRDefault="007833D2" w:rsidP="007833D2">
            <w:pPr>
              <w:spacing w:after="0"/>
              <w:jc w:val="left"/>
              <w:rPr>
                <w:rFonts w:cs="Arial"/>
                <w:sz w:val="20"/>
                <w:szCs w:val="20"/>
                <w:lang w:val="es-AR"/>
              </w:rPr>
            </w:pPr>
            <w:r>
              <w:rPr>
                <w:rFonts w:cs="Arial"/>
                <w:sz w:val="20"/>
                <w:szCs w:val="20"/>
                <w:lang w:val="es-AR"/>
              </w:rPr>
              <w:t>EC</w:t>
            </w:r>
          </w:p>
        </w:tc>
        <w:tc>
          <w:tcPr>
            <w:tcW w:w="1605" w:type="dxa"/>
            <w:noWrap/>
          </w:tcPr>
          <w:p w14:paraId="6681EB5F" w14:textId="77777777" w:rsidR="007833D2" w:rsidRPr="0013411B" w:rsidRDefault="007833D2" w:rsidP="007833D2">
            <w:pPr>
              <w:spacing w:after="0"/>
              <w:jc w:val="left"/>
              <w:rPr>
                <w:rFonts w:cs="Arial"/>
                <w:sz w:val="20"/>
                <w:szCs w:val="20"/>
                <w:lang w:val="es-AR"/>
              </w:rPr>
            </w:pPr>
          </w:p>
        </w:tc>
      </w:tr>
      <w:tr w:rsidR="007833D2" w:rsidRPr="0013411B" w14:paraId="1778BF20" w14:textId="77777777" w:rsidTr="00EF5F4C">
        <w:trPr>
          <w:trHeight w:val="300"/>
        </w:trPr>
        <w:tc>
          <w:tcPr>
            <w:tcW w:w="1157" w:type="dxa"/>
            <w:noWrap/>
          </w:tcPr>
          <w:p w14:paraId="684414E2" w14:textId="45299298" w:rsidR="007833D2" w:rsidRPr="0013411B" w:rsidRDefault="007833D2" w:rsidP="007833D2">
            <w:pPr>
              <w:spacing w:after="0"/>
              <w:jc w:val="left"/>
              <w:rPr>
                <w:rFonts w:cs="Arial"/>
                <w:sz w:val="20"/>
                <w:szCs w:val="20"/>
                <w:lang w:val="es-AR"/>
              </w:rPr>
            </w:pPr>
            <w:r w:rsidRPr="0013411B">
              <w:rPr>
                <w:rFonts w:cs="Arial"/>
                <w:sz w:val="20"/>
                <w:szCs w:val="20"/>
                <w:lang w:val="es-AR"/>
              </w:rPr>
              <w:t>45470559</w:t>
            </w:r>
          </w:p>
        </w:tc>
        <w:tc>
          <w:tcPr>
            <w:tcW w:w="994" w:type="dxa"/>
            <w:noWrap/>
          </w:tcPr>
          <w:p w14:paraId="16E20516" w14:textId="66E9A67C" w:rsidR="007833D2" w:rsidRPr="0013411B" w:rsidRDefault="007833D2" w:rsidP="007833D2">
            <w:pPr>
              <w:spacing w:after="0"/>
              <w:jc w:val="left"/>
              <w:rPr>
                <w:rFonts w:cs="Arial"/>
                <w:sz w:val="20"/>
                <w:szCs w:val="20"/>
                <w:lang w:val="es-AR"/>
              </w:rPr>
            </w:pPr>
            <w:r w:rsidRPr="0013411B">
              <w:rPr>
                <w:rFonts w:cs="Arial"/>
                <w:sz w:val="20"/>
                <w:szCs w:val="20"/>
                <w:lang w:val="es-AR"/>
              </w:rPr>
              <w:t>CV</w:t>
            </w:r>
          </w:p>
        </w:tc>
        <w:tc>
          <w:tcPr>
            <w:tcW w:w="676" w:type="dxa"/>
            <w:noWrap/>
          </w:tcPr>
          <w:p w14:paraId="77E9CE71" w14:textId="2CA4D803" w:rsidR="007833D2" w:rsidRPr="0013411B" w:rsidRDefault="007833D2" w:rsidP="007833D2">
            <w:pPr>
              <w:spacing w:after="0"/>
              <w:jc w:val="left"/>
              <w:rPr>
                <w:rFonts w:cs="Arial"/>
                <w:sz w:val="20"/>
                <w:szCs w:val="20"/>
                <w:lang w:val="es-AR"/>
              </w:rPr>
            </w:pPr>
            <w:r w:rsidRPr="0013411B">
              <w:rPr>
                <w:rFonts w:cs="Arial"/>
                <w:sz w:val="20"/>
                <w:szCs w:val="20"/>
                <w:lang w:val="es-AR"/>
              </w:rPr>
              <w:t>F</w:t>
            </w:r>
          </w:p>
        </w:tc>
        <w:tc>
          <w:tcPr>
            <w:tcW w:w="702" w:type="dxa"/>
            <w:noWrap/>
          </w:tcPr>
          <w:p w14:paraId="5FA1C0C1" w14:textId="4AFFB352" w:rsidR="007833D2" w:rsidRPr="0013411B" w:rsidRDefault="007833D2" w:rsidP="007833D2">
            <w:pPr>
              <w:spacing w:after="0"/>
              <w:jc w:val="left"/>
              <w:rPr>
                <w:rFonts w:cs="Arial"/>
                <w:sz w:val="20"/>
                <w:szCs w:val="20"/>
                <w:lang w:val="es-AR"/>
              </w:rPr>
            </w:pPr>
            <w:r w:rsidRPr="0013411B">
              <w:rPr>
                <w:rFonts w:cs="Arial"/>
                <w:sz w:val="20"/>
                <w:szCs w:val="20"/>
                <w:lang w:val="es-AR"/>
              </w:rPr>
              <w:t>23</w:t>
            </w:r>
          </w:p>
        </w:tc>
        <w:tc>
          <w:tcPr>
            <w:tcW w:w="1960" w:type="dxa"/>
            <w:noWrap/>
          </w:tcPr>
          <w:p w14:paraId="5B6CA81E" w14:textId="4E8F2E86"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tcPr>
          <w:p w14:paraId="727A7856" w14:textId="65F8AD6F" w:rsidR="007833D2" w:rsidRPr="0013411B" w:rsidRDefault="007833D2" w:rsidP="007833D2">
            <w:pPr>
              <w:spacing w:after="0"/>
              <w:jc w:val="left"/>
              <w:rPr>
                <w:rFonts w:cs="Arial"/>
                <w:sz w:val="20"/>
                <w:szCs w:val="20"/>
                <w:lang w:val="es-AR"/>
              </w:rPr>
            </w:pPr>
            <w:r w:rsidRPr="0013411B">
              <w:rPr>
                <w:rFonts w:cs="Arial"/>
                <w:sz w:val="20"/>
                <w:szCs w:val="20"/>
                <w:lang w:val="es-AR"/>
              </w:rPr>
              <w:t>2</w:t>
            </w:r>
          </w:p>
        </w:tc>
        <w:tc>
          <w:tcPr>
            <w:tcW w:w="2126" w:type="dxa"/>
            <w:noWrap/>
          </w:tcPr>
          <w:p w14:paraId="5F677B98" w14:textId="1022649A" w:rsidR="007833D2" w:rsidRPr="0013411B" w:rsidRDefault="007833D2" w:rsidP="007833D2">
            <w:pPr>
              <w:spacing w:after="0"/>
              <w:jc w:val="left"/>
              <w:rPr>
                <w:rFonts w:cs="Arial"/>
                <w:sz w:val="20"/>
                <w:szCs w:val="20"/>
                <w:lang w:val="es-AR"/>
              </w:rPr>
            </w:pPr>
            <w:proofErr w:type="spellStart"/>
            <w:r w:rsidRPr="0013411B">
              <w:rPr>
                <w:rFonts w:cs="Arial"/>
                <w:sz w:val="20"/>
                <w:szCs w:val="20"/>
                <w:lang w:val="es-AR"/>
              </w:rPr>
              <w:t>vomitos</w:t>
            </w:r>
            <w:proofErr w:type="spellEnd"/>
          </w:p>
        </w:tc>
        <w:tc>
          <w:tcPr>
            <w:tcW w:w="1418" w:type="dxa"/>
            <w:noWrap/>
          </w:tcPr>
          <w:p w14:paraId="1FFD55E8" w14:textId="127A234B" w:rsidR="007833D2" w:rsidRDefault="007833D2" w:rsidP="007833D2">
            <w:pPr>
              <w:spacing w:after="0"/>
              <w:jc w:val="left"/>
              <w:rPr>
                <w:rFonts w:cs="Arial"/>
                <w:sz w:val="20"/>
                <w:szCs w:val="20"/>
                <w:lang w:val="es-AR"/>
              </w:rPr>
            </w:pPr>
            <w:r>
              <w:rPr>
                <w:rFonts w:cs="Arial"/>
                <w:sz w:val="20"/>
                <w:szCs w:val="20"/>
                <w:lang w:val="es-AR"/>
              </w:rPr>
              <w:t>EC</w:t>
            </w:r>
          </w:p>
        </w:tc>
        <w:tc>
          <w:tcPr>
            <w:tcW w:w="1605" w:type="dxa"/>
            <w:noWrap/>
          </w:tcPr>
          <w:p w14:paraId="54D55708" w14:textId="77777777" w:rsidR="007833D2" w:rsidRPr="0013411B" w:rsidRDefault="007833D2" w:rsidP="007833D2">
            <w:pPr>
              <w:spacing w:after="0"/>
              <w:jc w:val="left"/>
              <w:rPr>
                <w:rFonts w:cs="Arial"/>
                <w:sz w:val="20"/>
                <w:szCs w:val="20"/>
                <w:lang w:val="es-AR"/>
              </w:rPr>
            </w:pPr>
          </w:p>
        </w:tc>
      </w:tr>
      <w:tr w:rsidR="007833D2" w:rsidRPr="0013411B" w14:paraId="3A5A11BA" w14:textId="77777777" w:rsidTr="00EF5F4C">
        <w:trPr>
          <w:trHeight w:val="300"/>
        </w:trPr>
        <w:tc>
          <w:tcPr>
            <w:tcW w:w="1157" w:type="dxa"/>
            <w:noWrap/>
          </w:tcPr>
          <w:p w14:paraId="18B53310" w14:textId="72A8A253" w:rsidR="007833D2" w:rsidRPr="0013411B" w:rsidRDefault="007833D2" w:rsidP="007833D2">
            <w:pPr>
              <w:spacing w:after="0"/>
              <w:jc w:val="left"/>
              <w:rPr>
                <w:rFonts w:cs="Arial"/>
                <w:sz w:val="20"/>
                <w:szCs w:val="20"/>
                <w:lang w:val="es-AR"/>
              </w:rPr>
            </w:pPr>
            <w:r w:rsidRPr="0013411B">
              <w:rPr>
                <w:rFonts w:cs="Arial"/>
                <w:sz w:val="20"/>
                <w:szCs w:val="20"/>
                <w:lang w:val="es-AR"/>
              </w:rPr>
              <w:t>40517573</w:t>
            </w:r>
          </w:p>
        </w:tc>
        <w:tc>
          <w:tcPr>
            <w:tcW w:w="994" w:type="dxa"/>
            <w:noWrap/>
          </w:tcPr>
          <w:p w14:paraId="7A74A00F" w14:textId="4A683F31" w:rsidR="007833D2" w:rsidRPr="0013411B" w:rsidRDefault="007833D2" w:rsidP="007833D2">
            <w:pPr>
              <w:spacing w:after="0"/>
              <w:jc w:val="left"/>
              <w:rPr>
                <w:rFonts w:cs="Arial"/>
                <w:sz w:val="20"/>
                <w:szCs w:val="20"/>
                <w:lang w:val="es-AR"/>
              </w:rPr>
            </w:pPr>
            <w:r w:rsidRPr="0013411B">
              <w:rPr>
                <w:rFonts w:cs="Arial"/>
                <w:sz w:val="20"/>
                <w:szCs w:val="20"/>
                <w:lang w:val="es-AR"/>
              </w:rPr>
              <w:t>cm</w:t>
            </w:r>
          </w:p>
        </w:tc>
        <w:tc>
          <w:tcPr>
            <w:tcW w:w="676" w:type="dxa"/>
            <w:noWrap/>
          </w:tcPr>
          <w:p w14:paraId="672D68F1" w14:textId="1C4D0A27"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tcPr>
          <w:p w14:paraId="541FCB61" w14:textId="528B3B5B" w:rsidR="007833D2" w:rsidRPr="0013411B" w:rsidRDefault="007833D2" w:rsidP="007833D2">
            <w:pPr>
              <w:spacing w:after="0"/>
              <w:jc w:val="left"/>
              <w:rPr>
                <w:rFonts w:cs="Arial"/>
                <w:sz w:val="20"/>
                <w:szCs w:val="20"/>
                <w:lang w:val="es-AR"/>
              </w:rPr>
            </w:pPr>
            <w:r w:rsidRPr="0013411B">
              <w:rPr>
                <w:rFonts w:cs="Arial"/>
                <w:sz w:val="20"/>
                <w:szCs w:val="20"/>
                <w:lang w:val="es-AR"/>
              </w:rPr>
              <w:t>30</w:t>
            </w:r>
          </w:p>
        </w:tc>
        <w:tc>
          <w:tcPr>
            <w:tcW w:w="1960" w:type="dxa"/>
            <w:noWrap/>
          </w:tcPr>
          <w:p w14:paraId="62CA1C4E" w14:textId="4270ECF2"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tcPr>
          <w:p w14:paraId="7EACD4E4" w14:textId="013EE66C" w:rsidR="007833D2" w:rsidRPr="0013411B" w:rsidRDefault="007833D2" w:rsidP="007833D2">
            <w:pPr>
              <w:spacing w:after="0"/>
              <w:jc w:val="left"/>
              <w:rPr>
                <w:rFonts w:cs="Arial"/>
                <w:sz w:val="20"/>
                <w:szCs w:val="20"/>
                <w:lang w:val="es-AR"/>
              </w:rPr>
            </w:pPr>
            <w:r w:rsidRPr="0013411B">
              <w:rPr>
                <w:rFonts w:cs="Arial"/>
                <w:sz w:val="20"/>
                <w:szCs w:val="20"/>
                <w:lang w:val="es-AR"/>
              </w:rPr>
              <w:t>2</w:t>
            </w:r>
          </w:p>
        </w:tc>
        <w:tc>
          <w:tcPr>
            <w:tcW w:w="2126" w:type="dxa"/>
            <w:noWrap/>
          </w:tcPr>
          <w:p w14:paraId="477038FF" w14:textId="651A5CED" w:rsidR="007833D2" w:rsidRPr="0013411B" w:rsidRDefault="007833D2" w:rsidP="007833D2">
            <w:pPr>
              <w:spacing w:after="0"/>
              <w:jc w:val="left"/>
              <w:rPr>
                <w:rFonts w:cs="Arial"/>
                <w:sz w:val="20"/>
                <w:szCs w:val="20"/>
                <w:lang w:val="es-AR"/>
              </w:rPr>
            </w:pPr>
            <w:r w:rsidRPr="0013411B">
              <w:rPr>
                <w:rFonts w:cs="Arial"/>
                <w:sz w:val="20"/>
                <w:szCs w:val="20"/>
                <w:lang w:val="es-AR"/>
              </w:rPr>
              <w:t xml:space="preserve">ANGINA </w:t>
            </w:r>
          </w:p>
        </w:tc>
        <w:tc>
          <w:tcPr>
            <w:tcW w:w="1418" w:type="dxa"/>
            <w:noWrap/>
          </w:tcPr>
          <w:p w14:paraId="37476661" w14:textId="3F6BE9EF" w:rsidR="007833D2" w:rsidRDefault="007833D2" w:rsidP="007833D2">
            <w:pPr>
              <w:spacing w:after="0"/>
              <w:jc w:val="left"/>
              <w:rPr>
                <w:rFonts w:cs="Arial"/>
                <w:sz w:val="20"/>
                <w:szCs w:val="20"/>
                <w:lang w:val="es-AR"/>
              </w:rPr>
            </w:pPr>
            <w:r>
              <w:rPr>
                <w:rFonts w:cs="Arial"/>
                <w:sz w:val="20"/>
                <w:szCs w:val="20"/>
                <w:lang w:val="es-AR"/>
              </w:rPr>
              <w:t>EC</w:t>
            </w:r>
          </w:p>
        </w:tc>
        <w:tc>
          <w:tcPr>
            <w:tcW w:w="1605" w:type="dxa"/>
            <w:noWrap/>
          </w:tcPr>
          <w:p w14:paraId="492F659D" w14:textId="77777777" w:rsidR="007833D2" w:rsidRPr="0013411B" w:rsidRDefault="007833D2" w:rsidP="007833D2">
            <w:pPr>
              <w:spacing w:after="0"/>
              <w:jc w:val="left"/>
              <w:rPr>
                <w:rFonts w:cs="Arial"/>
                <w:sz w:val="20"/>
                <w:szCs w:val="20"/>
                <w:lang w:val="es-AR"/>
              </w:rPr>
            </w:pPr>
          </w:p>
        </w:tc>
      </w:tr>
      <w:tr w:rsidR="007833D2" w:rsidRPr="0013411B" w14:paraId="2C7E2889" w14:textId="77777777" w:rsidTr="00EF5F4C">
        <w:trPr>
          <w:trHeight w:val="300"/>
        </w:trPr>
        <w:tc>
          <w:tcPr>
            <w:tcW w:w="1157" w:type="dxa"/>
            <w:noWrap/>
          </w:tcPr>
          <w:p w14:paraId="41D8A0CC" w14:textId="29FA421A" w:rsidR="007833D2" w:rsidRPr="0013411B" w:rsidRDefault="007833D2" w:rsidP="007833D2">
            <w:pPr>
              <w:spacing w:after="0"/>
              <w:jc w:val="left"/>
              <w:rPr>
                <w:rFonts w:cs="Arial"/>
                <w:sz w:val="20"/>
                <w:szCs w:val="20"/>
                <w:lang w:val="es-AR"/>
              </w:rPr>
            </w:pPr>
            <w:r w:rsidRPr="0013411B">
              <w:rPr>
                <w:rFonts w:cs="Arial"/>
                <w:sz w:val="20"/>
                <w:szCs w:val="20"/>
                <w:lang w:val="es-AR"/>
              </w:rPr>
              <w:t>40840408</w:t>
            </w:r>
          </w:p>
        </w:tc>
        <w:tc>
          <w:tcPr>
            <w:tcW w:w="994" w:type="dxa"/>
            <w:noWrap/>
          </w:tcPr>
          <w:p w14:paraId="2E9D7DDD" w14:textId="00C6B5D8" w:rsidR="007833D2" w:rsidRPr="0013411B" w:rsidRDefault="007833D2" w:rsidP="007833D2">
            <w:pPr>
              <w:spacing w:after="0"/>
              <w:jc w:val="left"/>
              <w:rPr>
                <w:rFonts w:cs="Arial"/>
                <w:sz w:val="20"/>
                <w:szCs w:val="20"/>
                <w:lang w:val="es-AR"/>
              </w:rPr>
            </w:pPr>
            <w:r w:rsidRPr="0013411B">
              <w:rPr>
                <w:rFonts w:cs="Arial"/>
                <w:sz w:val="20"/>
                <w:szCs w:val="20"/>
                <w:lang w:val="es-AR"/>
              </w:rPr>
              <w:t>DH</w:t>
            </w:r>
          </w:p>
        </w:tc>
        <w:tc>
          <w:tcPr>
            <w:tcW w:w="676" w:type="dxa"/>
            <w:noWrap/>
          </w:tcPr>
          <w:p w14:paraId="6AF25343" w14:textId="623ABD23"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tcPr>
          <w:p w14:paraId="6D711238" w14:textId="0276E53A" w:rsidR="007833D2" w:rsidRPr="0013411B" w:rsidRDefault="007833D2" w:rsidP="007833D2">
            <w:pPr>
              <w:spacing w:after="0"/>
              <w:jc w:val="left"/>
              <w:rPr>
                <w:rFonts w:cs="Arial"/>
                <w:sz w:val="20"/>
                <w:szCs w:val="20"/>
                <w:lang w:val="es-AR"/>
              </w:rPr>
            </w:pPr>
            <w:r w:rsidRPr="0013411B">
              <w:rPr>
                <w:rFonts w:cs="Arial"/>
                <w:sz w:val="20"/>
                <w:szCs w:val="20"/>
                <w:lang w:val="es-AR"/>
              </w:rPr>
              <w:t>25</w:t>
            </w:r>
          </w:p>
        </w:tc>
        <w:tc>
          <w:tcPr>
            <w:tcW w:w="1960" w:type="dxa"/>
            <w:noWrap/>
          </w:tcPr>
          <w:p w14:paraId="25D4E94E" w14:textId="2644842A" w:rsidR="007833D2" w:rsidRPr="0013411B" w:rsidRDefault="007833D2" w:rsidP="007833D2">
            <w:pPr>
              <w:spacing w:after="0"/>
              <w:jc w:val="left"/>
              <w:rPr>
                <w:rFonts w:cs="Arial"/>
                <w:sz w:val="20"/>
                <w:szCs w:val="20"/>
                <w:lang w:val="es-AR"/>
              </w:rPr>
            </w:pPr>
            <w:r w:rsidRPr="0013411B">
              <w:rPr>
                <w:rFonts w:cs="Arial"/>
                <w:sz w:val="20"/>
                <w:szCs w:val="20"/>
                <w:lang w:val="es-AR"/>
              </w:rPr>
              <w:t>OFICIAL MONTAJE</w:t>
            </w:r>
          </w:p>
        </w:tc>
        <w:tc>
          <w:tcPr>
            <w:tcW w:w="697" w:type="dxa"/>
            <w:noWrap/>
          </w:tcPr>
          <w:p w14:paraId="74070BA8" w14:textId="2D8F0B8A" w:rsidR="007833D2" w:rsidRPr="0013411B" w:rsidRDefault="007833D2" w:rsidP="007833D2">
            <w:pPr>
              <w:spacing w:after="0"/>
              <w:jc w:val="left"/>
              <w:rPr>
                <w:rFonts w:cs="Arial"/>
                <w:sz w:val="20"/>
                <w:szCs w:val="20"/>
                <w:lang w:val="es-AR"/>
              </w:rPr>
            </w:pPr>
            <w:r w:rsidRPr="0013411B">
              <w:rPr>
                <w:rFonts w:cs="Arial"/>
                <w:sz w:val="20"/>
                <w:szCs w:val="20"/>
                <w:lang w:val="es-AR"/>
              </w:rPr>
              <w:t>30</w:t>
            </w:r>
          </w:p>
        </w:tc>
        <w:tc>
          <w:tcPr>
            <w:tcW w:w="2126" w:type="dxa"/>
            <w:noWrap/>
          </w:tcPr>
          <w:p w14:paraId="4D572052" w14:textId="188704C0" w:rsidR="007833D2" w:rsidRPr="0013411B" w:rsidRDefault="00304E6E" w:rsidP="007833D2">
            <w:pPr>
              <w:spacing w:after="0"/>
              <w:jc w:val="left"/>
              <w:rPr>
                <w:rFonts w:cs="Arial"/>
                <w:sz w:val="20"/>
                <w:szCs w:val="20"/>
                <w:lang w:val="es-AR"/>
              </w:rPr>
            </w:pPr>
            <w:r>
              <w:rPr>
                <w:rFonts w:cs="Arial"/>
                <w:sz w:val="20"/>
                <w:szCs w:val="20"/>
                <w:lang w:val="es-AR"/>
              </w:rPr>
              <w:t>Lumbalgia</w:t>
            </w:r>
          </w:p>
        </w:tc>
        <w:tc>
          <w:tcPr>
            <w:tcW w:w="1418" w:type="dxa"/>
            <w:noWrap/>
          </w:tcPr>
          <w:p w14:paraId="227FC009" w14:textId="6A9D39A7" w:rsidR="007833D2" w:rsidRDefault="00304E6E" w:rsidP="007833D2">
            <w:pPr>
              <w:spacing w:after="0"/>
              <w:jc w:val="left"/>
              <w:rPr>
                <w:rFonts w:cs="Arial"/>
                <w:sz w:val="20"/>
                <w:szCs w:val="20"/>
                <w:lang w:val="es-AR"/>
              </w:rPr>
            </w:pPr>
            <w:r>
              <w:rPr>
                <w:rFonts w:cs="Arial"/>
                <w:sz w:val="20"/>
                <w:szCs w:val="20"/>
                <w:lang w:val="es-AR"/>
              </w:rPr>
              <w:t>AT</w:t>
            </w:r>
          </w:p>
        </w:tc>
        <w:tc>
          <w:tcPr>
            <w:tcW w:w="1605" w:type="dxa"/>
            <w:noWrap/>
          </w:tcPr>
          <w:p w14:paraId="19F6CF5F" w14:textId="40AF5F4B" w:rsidR="007833D2" w:rsidRPr="0013411B" w:rsidRDefault="00304E6E" w:rsidP="007833D2">
            <w:pPr>
              <w:spacing w:after="0"/>
              <w:jc w:val="left"/>
              <w:rPr>
                <w:rFonts w:cs="Arial"/>
                <w:sz w:val="20"/>
                <w:szCs w:val="20"/>
                <w:lang w:val="es-AR"/>
              </w:rPr>
            </w:pPr>
            <w:r>
              <w:rPr>
                <w:rFonts w:cs="Arial"/>
                <w:sz w:val="20"/>
                <w:szCs w:val="20"/>
                <w:lang w:val="es-AR"/>
              </w:rPr>
              <w:t>EN HECHO</w:t>
            </w:r>
          </w:p>
        </w:tc>
      </w:tr>
      <w:tr w:rsidR="007833D2" w:rsidRPr="0013411B" w14:paraId="47E7C2A2" w14:textId="77777777" w:rsidTr="00EF5F4C">
        <w:trPr>
          <w:trHeight w:val="300"/>
        </w:trPr>
        <w:tc>
          <w:tcPr>
            <w:tcW w:w="1157" w:type="dxa"/>
            <w:noWrap/>
          </w:tcPr>
          <w:p w14:paraId="6D2429AA" w14:textId="4AAB88D2" w:rsidR="007833D2" w:rsidRPr="0013411B" w:rsidRDefault="007833D2" w:rsidP="007833D2">
            <w:pPr>
              <w:spacing w:after="0"/>
              <w:jc w:val="left"/>
              <w:rPr>
                <w:rFonts w:cs="Arial"/>
                <w:sz w:val="20"/>
                <w:szCs w:val="20"/>
                <w:lang w:val="es-AR"/>
              </w:rPr>
            </w:pPr>
            <w:r w:rsidRPr="0013411B">
              <w:rPr>
                <w:rFonts w:cs="Arial"/>
                <w:sz w:val="20"/>
                <w:szCs w:val="20"/>
                <w:lang w:val="es-AR"/>
              </w:rPr>
              <w:t>42265143</w:t>
            </w:r>
          </w:p>
        </w:tc>
        <w:tc>
          <w:tcPr>
            <w:tcW w:w="994" w:type="dxa"/>
            <w:noWrap/>
          </w:tcPr>
          <w:p w14:paraId="1F5F554C" w14:textId="31ACC393" w:rsidR="007833D2" w:rsidRPr="0013411B" w:rsidRDefault="007833D2" w:rsidP="007833D2">
            <w:pPr>
              <w:spacing w:after="0"/>
              <w:jc w:val="left"/>
              <w:rPr>
                <w:rFonts w:cs="Arial"/>
                <w:sz w:val="20"/>
                <w:szCs w:val="20"/>
                <w:lang w:val="es-AR"/>
              </w:rPr>
            </w:pPr>
            <w:r w:rsidRPr="0013411B">
              <w:rPr>
                <w:rFonts w:cs="Arial"/>
                <w:sz w:val="20"/>
                <w:szCs w:val="20"/>
                <w:lang w:val="es-AR"/>
              </w:rPr>
              <w:t xml:space="preserve"> P</w:t>
            </w:r>
          </w:p>
        </w:tc>
        <w:tc>
          <w:tcPr>
            <w:tcW w:w="676" w:type="dxa"/>
            <w:noWrap/>
          </w:tcPr>
          <w:p w14:paraId="275805E0" w14:textId="4BD79C5E"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tcPr>
          <w:p w14:paraId="76E61DDD" w14:textId="2996A44E" w:rsidR="007833D2" w:rsidRPr="0013411B" w:rsidRDefault="007833D2" w:rsidP="007833D2">
            <w:pPr>
              <w:spacing w:after="0"/>
              <w:jc w:val="left"/>
              <w:rPr>
                <w:rFonts w:cs="Arial"/>
                <w:sz w:val="20"/>
                <w:szCs w:val="20"/>
                <w:lang w:val="es-AR"/>
              </w:rPr>
            </w:pPr>
            <w:r w:rsidRPr="0013411B">
              <w:rPr>
                <w:rFonts w:cs="Arial"/>
                <w:sz w:val="20"/>
                <w:szCs w:val="20"/>
                <w:lang w:val="es-AR"/>
              </w:rPr>
              <w:t>25</w:t>
            </w:r>
          </w:p>
        </w:tc>
        <w:tc>
          <w:tcPr>
            <w:tcW w:w="1960" w:type="dxa"/>
            <w:noWrap/>
          </w:tcPr>
          <w:p w14:paraId="7514B007" w14:textId="132A1C3B"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tcPr>
          <w:p w14:paraId="35B1E96A" w14:textId="5189B962" w:rsidR="007833D2" w:rsidRPr="0013411B" w:rsidRDefault="007833D2" w:rsidP="007833D2">
            <w:pPr>
              <w:spacing w:after="0"/>
              <w:jc w:val="left"/>
              <w:rPr>
                <w:rFonts w:cs="Arial"/>
                <w:sz w:val="20"/>
                <w:szCs w:val="20"/>
                <w:lang w:val="es-AR"/>
              </w:rPr>
            </w:pPr>
            <w:r w:rsidRPr="0013411B">
              <w:rPr>
                <w:rFonts w:cs="Arial"/>
                <w:sz w:val="20"/>
                <w:szCs w:val="20"/>
                <w:lang w:val="es-AR"/>
              </w:rPr>
              <w:t>1</w:t>
            </w:r>
          </w:p>
        </w:tc>
        <w:tc>
          <w:tcPr>
            <w:tcW w:w="2126" w:type="dxa"/>
            <w:noWrap/>
          </w:tcPr>
          <w:p w14:paraId="05545E81" w14:textId="2B99B60D" w:rsidR="007833D2" w:rsidRPr="0013411B" w:rsidRDefault="007833D2" w:rsidP="007833D2">
            <w:pPr>
              <w:spacing w:after="0"/>
              <w:jc w:val="left"/>
              <w:rPr>
                <w:rFonts w:cs="Arial"/>
                <w:sz w:val="20"/>
                <w:szCs w:val="20"/>
                <w:lang w:val="es-AR"/>
              </w:rPr>
            </w:pPr>
            <w:r w:rsidRPr="0013411B">
              <w:rPr>
                <w:rFonts w:cs="Arial"/>
                <w:sz w:val="20"/>
                <w:szCs w:val="20"/>
                <w:lang w:val="es-AR"/>
              </w:rPr>
              <w:t>GEA</w:t>
            </w:r>
          </w:p>
        </w:tc>
        <w:tc>
          <w:tcPr>
            <w:tcW w:w="1418" w:type="dxa"/>
            <w:noWrap/>
          </w:tcPr>
          <w:p w14:paraId="10BA29EC" w14:textId="42E9D535" w:rsidR="007833D2" w:rsidRDefault="007833D2" w:rsidP="007833D2">
            <w:pPr>
              <w:spacing w:after="0"/>
              <w:jc w:val="left"/>
              <w:rPr>
                <w:rFonts w:cs="Arial"/>
                <w:sz w:val="20"/>
                <w:szCs w:val="20"/>
                <w:lang w:val="es-AR"/>
              </w:rPr>
            </w:pPr>
            <w:r>
              <w:rPr>
                <w:rFonts w:cs="Arial"/>
                <w:sz w:val="20"/>
                <w:szCs w:val="20"/>
                <w:lang w:val="es-AR"/>
              </w:rPr>
              <w:t>EC</w:t>
            </w:r>
          </w:p>
        </w:tc>
        <w:tc>
          <w:tcPr>
            <w:tcW w:w="1605" w:type="dxa"/>
            <w:noWrap/>
          </w:tcPr>
          <w:p w14:paraId="50E6F8E8" w14:textId="77777777" w:rsidR="007833D2" w:rsidRPr="0013411B" w:rsidRDefault="007833D2" w:rsidP="007833D2">
            <w:pPr>
              <w:spacing w:after="0"/>
              <w:jc w:val="left"/>
              <w:rPr>
                <w:rFonts w:cs="Arial"/>
                <w:sz w:val="20"/>
                <w:szCs w:val="20"/>
                <w:lang w:val="es-AR"/>
              </w:rPr>
            </w:pPr>
          </w:p>
        </w:tc>
      </w:tr>
      <w:tr w:rsidR="007833D2" w:rsidRPr="0013411B" w14:paraId="49C86FD1" w14:textId="77777777" w:rsidTr="00EF5F4C">
        <w:trPr>
          <w:trHeight w:val="300"/>
        </w:trPr>
        <w:tc>
          <w:tcPr>
            <w:tcW w:w="1157" w:type="dxa"/>
            <w:noWrap/>
          </w:tcPr>
          <w:p w14:paraId="3051A261" w14:textId="1FA52CD8" w:rsidR="007833D2" w:rsidRPr="0013411B" w:rsidRDefault="007833D2" w:rsidP="007833D2">
            <w:pPr>
              <w:spacing w:after="0"/>
              <w:jc w:val="left"/>
              <w:rPr>
                <w:rFonts w:cs="Arial"/>
                <w:sz w:val="20"/>
                <w:szCs w:val="20"/>
                <w:lang w:val="es-AR"/>
              </w:rPr>
            </w:pPr>
            <w:r w:rsidRPr="0013411B">
              <w:rPr>
                <w:rFonts w:cs="Arial"/>
                <w:sz w:val="20"/>
                <w:szCs w:val="20"/>
                <w:lang w:val="es-AR"/>
              </w:rPr>
              <w:t>37238383</w:t>
            </w:r>
          </w:p>
        </w:tc>
        <w:tc>
          <w:tcPr>
            <w:tcW w:w="994" w:type="dxa"/>
            <w:noWrap/>
          </w:tcPr>
          <w:p w14:paraId="46CF20FB" w14:textId="1EB6251A" w:rsidR="007833D2" w:rsidRPr="0013411B" w:rsidRDefault="007833D2" w:rsidP="007833D2">
            <w:pPr>
              <w:spacing w:after="0"/>
              <w:jc w:val="left"/>
              <w:rPr>
                <w:rFonts w:cs="Arial"/>
                <w:sz w:val="20"/>
                <w:szCs w:val="20"/>
                <w:lang w:val="es-AR"/>
              </w:rPr>
            </w:pPr>
            <w:r w:rsidRPr="0013411B">
              <w:rPr>
                <w:rFonts w:cs="Arial"/>
                <w:sz w:val="20"/>
                <w:szCs w:val="20"/>
                <w:lang w:val="es-AR"/>
              </w:rPr>
              <w:t>DM</w:t>
            </w:r>
          </w:p>
        </w:tc>
        <w:tc>
          <w:tcPr>
            <w:tcW w:w="676" w:type="dxa"/>
            <w:noWrap/>
          </w:tcPr>
          <w:p w14:paraId="13310A70" w14:textId="4CBA06A0"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tcPr>
          <w:p w14:paraId="5B6A2894" w14:textId="179CFA19" w:rsidR="007833D2" w:rsidRPr="0013411B" w:rsidRDefault="007833D2" w:rsidP="007833D2">
            <w:pPr>
              <w:spacing w:after="0"/>
              <w:jc w:val="left"/>
              <w:rPr>
                <w:rFonts w:cs="Arial"/>
                <w:sz w:val="20"/>
                <w:szCs w:val="20"/>
                <w:lang w:val="es-AR"/>
              </w:rPr>
            </w:pPr>
            <w:r w:rsidRPr="0013411B">
              <w:rPr>
                <w:rFonts w:cs="Arial"/>
                <w:sz w:val="20"/>
                <w:szCs w:val="20"/>
                <w:lang w:val="es-AR"/>
              </w:rPr>
              <w:t>31</w:t>
            </w:r>
          </w:p>
        </w:tc>
        <w:tc>
          <w:tcPr>
            <w:tcW w:w="1960" w:type="dxa"/>
            <w:noWrap/>
          </w:tcPr>
          <w:p w14:paraId="12A390F5" w14:textId="7C335FFA"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tcPr>
          <w:p w14:paraId="27FCBCA8" w14:textId="59F60449" w:rsidR="007833D2" w:rsidRPr="0013411B" w:rsidRDefault="007833D2" w:rsidP="007833D2">
            <w:pPr>
              <w:spacing w:after="0"/>
              <w:jc w:val="left"/>
              <w:rPr>
                <w:rFonts w:cs="Arial"/>
                <w:sz w:val="20"/>
                <w:szCs w:val="20"/>
                <w:lang w:val="es-AR"/>
              </w:rPr>
            </w:pPr>
            <w:r w:rsidRPr="0013411B">
              <w:rPr>
                <w:rFonts w:cs="Arial"/>
                <w:sz w:val="20"/>
                <w:szCs w:val="20"/>
                <w:lang w:val="es-AR"/>
              </w:rPr>
              <w:t>2</w:t>
            </w:r>
          </w:p>
        </w:tc>
        <w:tc>
          <w:tcPr>
            <w:tcW w:w="2126" w:type="dxa"/>
            <w:noWrap/>
          </w:tcPr>
          <w:p w14:paraId="25DE2E9B" w14:textId="4E0F5822" w:rsidR="007833D2" w:rsidRPr="0013411B" w:rsidRDefault="007833D2" w:rsidP="007833D2">
            <w:pPr>
              <w:spacing w:after="0"/>
              <w:jc w:val="left"/>
              <w:rPr>
                <w:rFonts w:cs="Arial"/>
                <w:sz w:val="20"/>
                <w:szCs w:val="20"/>
                <w:lang w:val="es-AR"/>
              </w:rPr>
            </w:pPr>
            <w:r w:rsidRPr="0013411B">
              <w:rPr>
                <w:rFonts w:cs="Arial"/>
                <w:sz w:val="20"/>
                <w:szCs w:val="20"/>
                <w:lang w:val="es-AR"/>
              </w:rPr>
              <w:t>GEA</w:t>
            </w:r>
          </w:p>
        </w:tc>
        <w:tc>
          <w:tcPr>
            <w:tcW w:w="1418" w:type="dxa"/>
            <w:noWrap/>
          </w:tcPr>
          <w:p w14:paraId="57AEC547" w14:textId="3DB4F49B" w:rsidR="007833D2" w:rsidRDefault="007833D2" w:rsidP="007833D2">
            <w:pPr>
              <w:spacing w:after="0"/>
              <w:jc w:val="left"/>
              <w:rPr>
                <w:rFonts w:cs="Arial"/>
                <w:sz w:val="20"/>
                <w:szCs w:val="20"/>
                <w:lang w:val="es-AR"/>
              </w:rPr>
            </w:pPr>
            <w:r>
              <w:rPr>
                <w:rFonts w:cs="Arial"/>
                <w:sz w:val="20"/>
                <w:szCs w:val="20"/>
                <w:lang w:val="es-AR"/>
              </w:rPr>
              <w:t>EC</w:t>
            </w:r>
          </w:p>
        </w:tc>
        <w:tc>
          <w:tcPr>
            <w:tcW w:w="1605" w:type="dxa"/>
            <w:noWrap/>
          </w:tcPr>
          <w:p w14:paraId="66D30DE1" w14:textId="77777777" w:rsidR="007833D2" w:rsidRPr="0013411B" w:rsidRDefault="007833D2" w:rsidP="007833D2">
            <w:pPr>
              <w:spacing w:after="0"/>
              <w:jc w:val="left"/>
              <w:rPr>
                <w:rFonts w:cs="Arial"/>
                <w:sz w:val="20"/>
                <w:szCs w:val="20"/>
                <w:lang w:val="es-AR"/>
              </w:rPr>
            </w:pPr>
          </w:p>
        </w:tc>
      </w:tr>
      <w:tr w:rsidR="007833D2" w:rsidRPr="0013411B" w14:paraId="2AFE3BB0" w14:textId="77777777" w:rsidTr="00EF5F4C">
        <w:trPr>
          <w:trHeight w:val="300"/>
        </w:trPr>
        <w:tc>
          <w:tcPr>
            <w:tcW w:w="1157" w:type="dxa"/>
            <w:noWrap/>
          </w:tcPr>
          <w:p w14:paraId="4C117B8B" w14:textId="6218B97F" w:rsidR="007833D2" w:rsidRPr="0013411B" w:rsidRDefault="007833D2" w:rsidP="007833D2">
            <w:pPr>
              <w:spacing w:after="0"/>
              <w:jc w:val="left"/>
              <w:rPr>
                <w:rFonts w:cs="Arial"/>
                <w:sz w:val="20"/>
                <w:szCs w:val="20"/>
                <w:lang w:val="es-AR"/>
              </w:rPr>
            </w:pPr>
            <w:r w:rsidRPr="0013411B">
              <w:rPr>
                <w:rFonts w:cs="Arial"/>
                <w:sz w:val="20"/>
                <w:szCs w:val="20"/>
                <w:lang w:val="es-AR"/>
              </w:rPr>
              <w:t>33918947</w:t>
            </w:r>
          </w:p>
        </w:tc>
        <w:tc>
          <w:tcPr>
            <w:tcW w:w="994" w:type="dxa"/>
            <w:noWrap/>
          </w:tcPr>
          <w:p w14:paraId="55BD52D8" w14:textId="69911925" w:rsidR="007833D2" w:rsidRPr="0013411B" w:rsidRDefault="007833D2" w:rsidP="007833D2">
            <w:pPr>
              <w:spacing w:after="0"/>
              <w:jc w:val="left"/>
              <w:rPr>
                <w:rFonts w:cs="Arial"/>
                <w:sz w:val="20"/>
                <w:szCs w:val="20"/>
                <w:lang w:val="es-AR"/>
              </w:rPr>
            </w:pPr>
            <w:r w:rsidRPr="0013411B">
              <w:rPr>
                <w:rFonts w:cs="Arial"/>
                <w:sz w:val="20"/>
                <w:szCs w:val="20"/>
                <w:lang w:val="es-AR"/>
              </w:rPr>
              <w:t>DJ</w:t>
            </w:r>
          </w:p>
        </w:tc>
        <w:tc>
          <w:tcPr>
            <w:tcW w:w="676" w:type="dxa"/>
            <w:noWrap/>
          </w:tcPr>
          <w:p w14:paraId="5B201005" w14:textId="7E7EA2BD"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tcPr>
          <w:p w14:paraId="78136AB4" w14:textId="5B3627FE" w:rsidR="007833D2" w:rsidRPr="0013411B" w:rsidRDefault="007833D2" w:rsidP="007833D2">
            <w:pPr>
              <w:spacing w:after="0"/>
              <w:jc w:val="left"/>
              <w:rPr>
                <w:rFonts w:cs="Arial"/>
                <w:sz w:val="20"/>
                <w:szCs w:val="20"/>
                <w:lang w:val="es-AR"/>
              </w:rPr>
            </w:pPr>
            <w:r w:rsidRPr="0013411B">
              <w:rPr>
                <w:rFonts w:cs="Arial"/>
                <w:sz w:val="20"/>
                <w:szCs w:val="20"/>
                <w:lang w:val="es-AR"/>
              </w:rPr>
              <w:t>36</w:t>
            </w:r>
          </w:p>
        </w:tc>
        <w:tc>
          <w:tcPr>
            <w:tcW w:w="1960" w:type="dxa"/>
            <w:noWrap/>
          </w:tcPr>
          <w:p w14:paraId="1BF161E5" w14:textId="47A91483"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tcPr>
          <w:p w14:paraId="16455441" w14:textId="3C84CC3E" w:rsidR="007833D2" w:rsidRPr="0013411B" w:rsidRDefault="007833D2" w:rsidP="007833D2">
            <w:pPr>
              <w:spacing w:after="0"/>
              <w:jc w:val="left"/>
              <w:rPr>
                <w:rFonts w:cs="Arial"/>
                <w:sz w:val="20"/>
                <w:szCs w:val="20"/>
                <w:lang w:val="es-AR"/>
              </w:rPr>
            </w:pPr>
            <w:r w:rsidRPr="0013411B">
              <w:rPr>
                <w:rFonts w:cs="Arial"/>
                <w:sz w:val="20"/>
                <w:szCs w:val="20"/>
                <w:lang w:val="es-AR"/>
              </w:rPr>
              <w:t>16</w:t>
            </w:r>
          </w:p>
        </w:tc>
        <w:tc>
          <w:tcPr>
            <w:tcW w:w="2126" w:type="dxa"/>
            <w:noWrap/>
          </w:tcPr>
          <w:p w14:paraId="7CBDEEB7" w14:textId="4D9C3A84" w:rsidR="007833D2" w:rsidRPr="0013411B" w:rsidRDefault="007833D2" w:rsidP="007833D2">
            <w:pPr>
              <w:spacing w:after="0"/>
              <w:jc w:val="left"/>
              <w:rPr>
                <w:rFonts w:cs="Arial"/>
                <w:sz w:val="20"/>
                <w:szCs w:val="20"/>
                <w:lang w:val="es-AR"/>
              </w:rPr>
            </w:pPr>
            <w:r w:rsidRPr="0013411B">
              <w:rPr>
                <w:rFonts w:cs="Arial"/>
                <w:sz w:val="20"/>
                <w:szCs w:val="20"/>
                <w:lang w:val="es-AR"/>
              </w:rPr>
              <w:t>TENDINITIS MUÑECA</w:t>
            </w:r>
          </w:p>
        </w:tc>
        <w:tc>
          <w:tcPr>
            <w:tcW w:w="1418" w:type="dxa"/>
            <w:noWrap/>
          </w:tcPr>
          <w:p w14:paraId="1D7BF006" w14:textId="0F78873C" w:rsidR="007833D2" w:rsidRDefault="00BB30C1" w:rsidP="007833D2">
            <w:pPr>
              <w:spacing w:after="0"/>
              <w:jc w:val="left"/>
              <w:rPr>
                <w:rFonts w:cs="Arial"/>
                <w:sz w:val="20"/>
                <w:szCs w:val="20"/>
                <w:lang w:val="es-AR"/>
              </w:rPr>
            </w:pPr>
            <w:r>
              <w:rPr>
                <w:rFonts w:cs="Arial"/>
                <w:sz w:val="20"/>
                <w:szCs w:val="20"/>
                <w:lang w:val="es-AR"/>
              </w:rPr>
              <w:t>AT</w:t>
            </w:r>
          </w:p>
        </w:tc>
        <w:tc>
          <w:tcPr>
            <w:tcW w:w="1605" w:type="dxa"/>
            <w:noWrap/>
          </w:tcPr>
          <w:p w14:paraId="36B3CE4D" w14:textId="5DF67B6C" w:rsidR="007833D2" w:rsidRPr="0013411B" w:rsidRDefault="007833D2" w:rsidP="007833D2">
            <w:pPr>
              <w:spacing w:after="0"/>
              <w:jc w:val="left"/>
              <w:rPr>
                <w:rFonts w:cs="Arial"/>
                <w:sz w:val="20"/>
                <w:szCs w:val="20"/>
                <w:lang w:val="es-AR"/>
              </w:rPr>
            </w:pPr>
            <w:r w:rsidRPr="0013411B">
              <w:rPr>
                <w:rFonts w:cs="Arial"/>
                <w:sz w:val="20"/>
                <w:szCs w:val="20"/>
                <w:lang w:val="es-AR"/>
              </w:rPr>
              <w:t>EN HECHO</w:t>
            </w:r>
          </w:p>
        </w:tc>
      </w:tr>
      <w:tr w:rsidR="007833D2" w:rsidRPr="0013411B" w14:paraId="6B901433" w14:textId="77777777" w:rsidTr="00EF5F4C">
        <w:trPr>
          <w:trHeight w:val="300"/>
        </w:trPr>
        <w:tc>
          <w:tcPr>
            <w:tcW w:w="1157" w:type="dxa"/>
            <w:noWrap/>
          </w:tcPr>
          <w:p w14:paraId="2F26A8BB" w14:textId="53E9B5AD" w:rsidR="007833D2" w:rsidRPr="0013411B" w:rsidRDefault="007833D2" w:rsidP="007833D2">
            <w:pPr>
              <w:spacing w:after="0"/>
              <w:jc w:val="left"/>
              <w:rPr>
                <w:rFonts w:cs="Arial"/>
                <w:sz w:val="20"/>
                <w:szCs w:val="20"/>
                <w:lang w:val="es-AR"/>
              </w:rPr>
            </w:pPr>
            <w:r w:rsidRPr="0013411B">
              <w:rPr>
                <w:rFonts w:cs="Arial"/>
                <w:sz w:val="20"/>
                <w:szCs w:val="20"/>
                <w:lang w:val="es-AR"/>
              </w:rPr>
              <w:t>42971718</w:t>
            </w:r>
          </w:p>
        </w:tc>
        <w:tc>
          <w:tcPr>
            <w:tcW w:w="994" w:type="dxa"/>
            <w:noWrap/>
          </w:tcPr>
          <w:p w14:paraId="7923CF91" w14:textId="47EB86B6" w:rsidR="007833D2" w:rsidRPr="0013411B" w:rsidRDefault="007833D2" w:rsidP="007833D2">
            <w:pPr>
              <w:spacing w:after="0"/>
              <w:jc w:val="left"/>
              <w:rPr>
                <w:rFonts w:cs="Arial"/>
                <w:sz w:val="20"/>
                <w:szCs w:val="20"/>
                <w:lang w:val="es-AR"/>
              </w:rPr>
            </w:pPr>
            <w:proofErr w:type="spellStart"/>
            <w:r w:rsidRPr="0013411B">
              <w:rPr>
                <w:rFonts w:cs="Arial"/>
                <w:sz w:val="20"/>
                <w:szCs w:val="20"/>
                <w:lang w:val="es-AR"/>
              </w:rPr>
              <w:t>Gj</w:t>
            </w:r>
            <w:proofErr w:type="spellEnd"/>
          </w:p>
        </w:tc>
        <w:tc>
          <w:tcPr>
            <w:tcW w:w="676" w:type="dxa"/>
            <w:noWrap/>
          </w:tcPr>
          <w:p w14:paraId="6DDEF25F" w14:textId="319BDE4B"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tcPr>
          <w:p w14:paraId="1D051ABA" w14:textId="43ABA57C" w:rsidR="007833D2" w:rsidRPr="0013411B" w:rsidRDefault="007833D2" w:rsidP="007833D2">
            <w:pPr>
              <w:spacing w:after="0"/>
              <w:jc w:val="left"/>
              <w:rPr>
                <w:rFonts w:cs="Arial"/>
                <w:sz w:val="20"/>
                <w:szCs w:val="20"/>
                <w:lang w:val="es-AR"/>
              </w:rPr>
            </w:pPr>
            <w:r w:rsidRPr="0013411B">
              <w:rPr>
                <w:rFonts w:cs="Arial"/>
                <w:sz w:val="20"/>
                <w:szCs w:val="20"/>
                <w:lang w:val="es-AR"/>
              </w:rPr>
              <w:t>23</w:t>
            </w:r>
          </w:p>
        </w:tc>
        <w:tc>
          <w:tcPr>
            <w:tcW w:w="1960" w:type="dxa"/>
            <w:noWrap/>
          </w:tcPr>
          <w:p w14:paraId="67DF20EB" w14:textId="2AF84F67"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tcPr>
          <w:p w14:paraId="75FEBEEB" w14:textId="130AF597" w:rsidR="007833D2" w:rsidRPr="0013411B" w:rsidRDefault="007833D2" w:rsidP="007833D2">
            <w:pPr>
              <w:spacing w:after="0"/>
              <w:jc w:val="left"/>
              <w:rPr>
                <w:rFonts w:cs="Arial"/>
                <w:sz w:val="20"/>
                <w:szCs w:val="20"/>
                <w:lang w:val="es-AR"/>
              </w:rPr>
            </w:pPr>
            <w:r w:rsidRPr="0013411B">
              <w:rPr>
                <w:rFonts w:cs="Arial"/>
                <w:sz w:val="20"/>
                <w:szCs w:val="20"/>
                <w:lang w:val="es-AR"/>
              </w:rPr>
              <w:t>2</w:t>
            </w:r>
          </w:p>
        </w:tc>
        <w:tc>
          <w:tcPr>
            <w:tcW w:w="2126" w:type="dxa"/>
            <w:noWrap/>
          </w:tcPr>
          <w:p w14:paraId="48EF3E9F" w14:textId="267C6D29" w:rsidR="007833D2" w:rsidRPr="0013411B" w:rsidRDefault="007833D2" w:rsidP="007833D2">
            <w:pPr>
              <w:spacing w:after="0"/>
              <w:jc w:val="left"/>
              <w:rPr>
                <w:rFonts w:cs="Arial"/>
                <w:sz w:val="20"/>
                <w:szCs w:val="20"/>
                <w:lang w:val="es-AR"/>
              </w:rPr>
            </w:pPr>
            <w:r w:rsidRPr="0013411B">
              <w:rPr>
                <w:rFonts w:cs="Arial"/>
                <w:sz w:val="20"/>
                <w:szCs w:val="20"/>
                <w:lang w:val="es-AR"/>
              </w:rPr>
              <w:t>CONSTIPACION</w:t>
            </w:r>
          </w:p>
        </w:tc>
        <w:tc>
          <w:tcPr>
            <w:tcW w:w="1418" w:type="dxa"/>
            <w:noWrap/>
          </w:tcPr>
          <w:p w14:paraId="1D424057" w14:textId="0E74866E" w:rsidR="007833D2" w:rsidRDefault="007833D2" w:rsidP="007833D2">
            <w:pPr>
              <w:spacing w:after="0"/>
              <w:jc w:val="left"/>
              <w:rPr>
                <w:rFonts w:cs="Arial"/>
                <w:sz w:val="20"/>
                <w:szCs w:val="20"/>
                <w:lang w:val="es-AR"/>
              </w:rPr>
            </w:pPr>
            <w:r>
              <w:rPr>
                <w:rFonts w:cs="Arial"/>
                <w:sz w:val="20"/>
                <w:szCs w:val="20"/>
                <w:lang w:val="es-AR"/>
              </w:rPr>
              <w:t>EC</w:t>
            </w:r>
          </w:p>
        </w:tc>
        <w:tc>
          <w:tcPr>
            <w:tcW w:w="1605" w:type="dxa"/>
            <w:noWrap/>
          </w:tcPr>
          <w:p w14:paraId="11AB16A3" w14:textId="77777777" w:rsidR="007833D2" w:rsidRPr="0013411B" w:rsidRDefault="007833D2" w:rsidP="007833D2">
            <w:pPr>
              <w:spacing w:after="0"/>
              <w:jc w:val="left"/>
              <w:rPr>
                <w:rFonts w:cs="Arial"/>
                <w:sz w:val="20"/>
                <w:szCs w:val="20"/>
                <w:lang w:val="es-AR"/>
              </w:rPr>
            </w:pPr>
          </w:p>
        </w:tc>
      </w:tr>
      <w:tr w:rsidR="007833D2" w:rsidRPr="0013411B" w14:paraId="13B346A9" w14:textId="77777777" w:rsidTr="00EF5F4C">
        <w:trPr>
          <w:trHeight w:val="300"/>
        </w:trPr>
        <w:tc>
          <w:tcPr>
            <w:tcW w:w="1157" w:type="dxa"/>
            <w:noWrap/>
          </w:tcPr>
          <w:p w14:paraId="0A10FB26" w14:textId="2755D6D8" w:rsidR="007833D2" w:rsidRPr="0013411B" w:rsidRDefault="007833D2" w:rsidP="007833D2">
            <w:pPr>
              <w:spacing w:after="0"/>
              <w:jc w:val="left"/>
              <w:rPr>
                <w:rFonts w:cs="Arial"/>
                <w:sz w:val="20"/>
                <w:szCs w:val="20"/>
                <w:lang w:val="es-AR"/>
              </w:rPr>
            </w:pPr>
            <w:r w:rsidRPr="0013411B">
              <w:rPr>
                <w:rFonts w:cs="Arial"/>
                <w:sz w:val="20"/>
                <w:szCs w:val="20"/>
                <w:lang w:val="es-AR"/>
              </w:rPr>
              <w:t>38062603</w:t>
            </w:r>
          </w:p>
        </w:tc>
        <w:tc>
          <w:tcPr>
            <w:tcW w:w="994" w:type="dxa"/>
            <w:noWrap/>
          </w:tcPr>
          <w:p w14:paraId="487F9BD9" w14:textId="231FEEBE" w:rsidR="007833D2" w:rsidRPr="0013411B" w:rsidRDefault="007833D2" w:rsidP="007833D2">
            <w:pPr>
              <w:spacing w:after="0"/>
              <w:jc w:val="left"/>
              <w:rPr>
                <w:rFonts w:cs="Arial"/>
                <w:sz w:val="20"/>
                <w:szCs w:val="20"/>
                <w:lang w:val="es-AR"/>
              </w:rPr>
            </w:pPr>
            <w:r w:rsidRPr="0013411B">
              <w:rPr>
                <w:rFonts w:cs="Arial"/>
                <w:sz w:val="20"/>
                <w:szCs w:val="20"/>
                <w:lang w:val="es-AR"/>
              </w:rPr>
              <w:t>GJ</w:t>
            </w:r>
          </w:p>
        </w:tc>
        <w:tc>
          <w:tcPr>
            <w:tcW w:w="676" w:type="dxa"/>
            <w:noWrap/>
          </w:tcPr>
          <w:p w14:paraId="628AB2C4" w14:textId="1B16B370"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tcPr>
          <w:p w14:paraId="7DF8E85C" w14:textId="50EE7CF2" w:rsidR="007833D2" w:rsidRPr="0013411B" w:rsidRDefault="007833D2" w:rsidP="007833D2">
            <w:pPr>
              <w:spacing w:after="0"/>
              <w:jc w:val="left"/>
              <w:rPr>
                <w:rFonts w:cs="Arial"/>
                <w:sz w:val="20"/>
                <w:szCs w:val="20"/>
                <w:lang w:val="es-AR"/>
              </w:rPr>
            </w:pPr>
            <w:r w:rsidRPr="0013411B">
              <w:rPr>
                <w:rFonts w:cs="Arial"/>
                <w:sz w:val="20"/>
                <w:szCs w:val="20"/>
                <w:lang w:val="es-AR"/>
              </w:rPr>
              <w:t>31</w:t>
            </w:r>
          </w:p>
        </w:tc>
        <w:tc>
          <w:tcPr>
            <w:tcW w:w="1960" w:type="dxa"/>
            <w:noWrap/>
          </w:tcPr>
          <w:p w14:paraId="50F7057C" w14:textId="683C1EA9"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tcPr>
          <w:p w14:paraId="2F9A4DD3" w14:textId="657135EC" w:rsidR="007833D2" w:rsidRPr="0013411B" w:rsidRDefault="007833D2" w:rsidP="007833D2">
            <w:pPr>
              <w:spacing w:after="0"/>
              <w:jc w:val="left"/>
              <w:rPr>
                <w:rFonts w:cs="Arial"/>
                <w:sz w:val="20"/>
                <w:szCs w:val="20"/>
                <w:lang w:val="es-AR"/>
              </w:rPr>
            </w:pPr>
            <w:r w:rsidRPr="0013411B">
              <w:rPr>
                <w:rFonts w:cs="Arial"/>
                <w:sz w:val="20"/>
                <w:szCs w:val="20"/>
                <w:lang w:val="es-AR"/>
              </w:rPr>
              <w:t>1</w:t>
            </w:r>
          </w:p>
        </w:tc>
        <w:tc>
          <w:tcPr>
            <w:tcW w:w="2126" w:type="dxa"/>
            <w:noWrap/>
          </w:tcPr>
          <w:p w14:paraId="4DA86115" w14:textId="432E9A97" w:rsidR="007833D2" w:rsidRPr="0013411B" w:rsidRDefault="007833D2" w:rsidP="007833D2">
            <w:pPr>
              <w:spacing w:after="0"/>
              <w:jc w:val="left"/>
              <w:rPr>
                <w:rFonts w:cs="Arial"/>
                <w:sz w:val="20"/>
                <w:szCs w:val="20"/>
                <w:lang w:val="es-AR"/>
              </w:rPr>
            </w:pPr>
            <w:r w:rsidRPr="0013411B">
              <w:rPr>
                <w:rFonts w:cs="Arial"/>
                <w:sz w:val="20"/>
                <w:szCs w:val="20"/>
                <w:lang w:val="es-AR"/>
              </w:rPr>
              <w:t>CERVICALGIA</w:t>
            </w:r>
          </w:p>
        </w:tc>
        <w:tc>
          <w:tcPr>
            <w:tcW w:w="1418" w:type="dxa"/>
            <w:noWrap/>
          </w:tcPr>
          <w:p w14:paraId="4FA13CC4" w14:textId="2380C336" w:rsidR="007833D2" w:rsidRDefault="00BB30C1" w:rsidP="007833D2">
            <w:pPr>
              <w:spacing w:after="0"/>
              <w:jc w:val="left"/>
              <w:rPr>
                <w:rFonts w:cs="Arial"/>
                <w:sz w:val="20"/>
                <w:szCs w:val="20"/>
                <w:lang w:val="es-AR"/>
              </w:rPr>
            </w:pPr>
            <w:r>
              <w:rPr>
                <w:rFonts w:cs="Arial"/>
                <w:sz w:val="20"/>
                <w:szCs w:val="20"/>
                <w:lang w:val="es-AR"/>
              </w:rPr>
              <w:t>AT</w:t>
            </w:r>
          </w:p>
        </w:tc>
        <w:tc>
          <w:tcPr>
            <w:tcW w:w="1605" w:type="dxa"/>
            <w:noWrap/>
          </w:tcPr>
          <w:p w14:paraId="77A518BF" w14:textId="38B06E9C" w:rsidR="007833D2" w:rsidRPr="0013411B" w:rsidRDefault="00304E6E" w:rsidP="007833D2">
            <w:pPr>
              <w:spacing w:after="0"/>
              <w:jc w:val="left"/>
              <w:rPr>
                <w:rFonts w:cs="Arial"/>
                <w:sz w:val="20"/>
                <w:szCs w:val="20"/>
                <w:lang w:val="es-AR"/>
              </w:rPr>
            </w:pPr>
            <w:r>
              <w:rPr>
                <w:rFonts w:cs="Arial"/>
                <w:sz w:val="20"/>
                <w:szCs w:val="20"/>
                <w:lang w:val="es-AR"/>
              </w:rPr>
              <w:t>EN HECHO</w:t>
            </w:r>
          </w:p>
        </w:tc>
      </w:tr>
      <w:tr w:rsidR="007833D2" w:rsidRPr="0013411B" w14:paraId="41840F06" w14:textId="77777777" w:rsidTr="00EF5F4C">
        <w:trPr>
          <w:trHeight w:val="300"/>
        </w:trPr>
        <w:tc>
          <w:tcPr>
            <w:tcW w:w="1157" w:type="dxa"/>
            <w:noWrap/>
          </w:tcPr>
          <w:p w14:paraId="186EF3C6" w14:textId="49E289A7" w:rsidR="007833D2" w:rsidRPr="0013411B" w:rsidRDefault="007833D2" w:rsidP="007833D2">
            <w:pPr>
              <w:spacing w:after="0"/>
              <w:jc w:val="left"/>
              <w:rPr>
                <w:rFonts w:cs="Arial"/>
                <w:sz w:val="20"/>
                <w:szCs w:val="20"/>
                <w:lang w:val="es-AR"/>
              </w:rPr>
            </w:pPr>
            <w:r w:rsidRPr="0013411B">
              <w:rPr>
                <w:rFonts w:cs="Arial"/>
                <w:sz w:val="20"/>
                <w:szCs w:val="20"/>
                <w:lang w:val="es-AR"/>
              </w:rPr>
              <w:t>38062603</w:t>
            </w:r>
          </w:p>
        </w:tc>
        <w:tc>
          <w:tcPr>
            <w:tcW w:w="994" w:type="dxa"/>
            <w:noWrap/>
          </w:tcPr>
          <w:p w14:paraId="738AB936" w14:textId="12C7AA9B" w:rsidR="007833D2" w:rsidRPr="0013411B" w:rsidRDefault="007833D2" w:rsidP="007833D2">
            <w:pPr>
              <w:spacing w:after="0"/>
              <w:jc w:val="left"/>
              <w:rPr>
                <w:rFonts w:cs="Arial"/>
                <w:sz w:val="20"/>
                <w:szCs w:val="20"/>
                <w:lang w:val="es-AR"/>
              </w:rPr>
            </w:pPr>
            <w:r w:rsidRPr="0013411B">
              <w:rPr>
                <w:rFonts w:cs="Arial"/>
                <w:sz w:val="20"/>
                <w:szCs w:val="20"/>
                <w:lang w:val="es-AR"/>
              </w:rPr>
              <w:t>GJ</w:t>
            </w:r>
          </w:p>
        </w:tc>
        <w:tc>
          <w:tcPr>
            <w:tcW w:w="676" w:type="dxa"/>
            <w:noWrap/>
          </w:tcPr>
          <w:p w14:paraId="2BF034FE" w14:textId="10E8B51C"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tcPr>
          <w:p w14:paraId="392DCF2A" w14:textId="4A789A82" w:rsidR="007833D2" w:rsidRPr="0013411B" w:rsidRDefault="007833D2" w:rsidP="007833D2">
            <w:pPr>
              <w:spacing w:after="0"/>
              <w:jc w:val="left"/>
              <w:rPr>
                <w:rFonts w:cs="Arial"/>
                <w:sz w:val="20"/>
                <w:szCs w:val="20"/>
                <w:lang w:val="es-AR"/>
              </w:rPr>
            </w:pPr>
            <w:r w:rsidRPr="0013411B">
              <w:rPr>
                <w:rFonts w:cs="Arial"/>
                <w:sz w:val="20"/>
                <w:szCs w:val="20"/>
                <w:lang w:val="es-AR"/>
              </w:rPr>
              <w:t>31</w:t>
            </w:r>
          </w:p>
        </w:tc>
        <w:tc>
          <w:tcPr>
            <w:tcW w:w="1960" w:type="dxa"/>
            <w:noWrap/>
          </w:tcPr>
          <w:p w14:paraId="2D713E66" w14:textId="0FCC54EE"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tcPr>
          <w:p w14:paraId="6C73951C" w14:textId="2CE2F0EC" w:rsidR="007833D2" w:rsidRPr="0013411B" w:rsidRDefault="007833D2" w:rsidP="007833D2">
            <w:pPr>
              <w:spacing w:after="0"/>
              <w:jc w:val="left"/>
              <w:rPr>
                <w:rFonts w:cs="Arial"/>
                <w:sz w:val="20"/>
                <w:szCs w:val="20"/>
                <w:lang w:val="es-AR"/>
              </w:rPr>
            </w:pPr>
            <w:r w:rsidRPr="0013411B">
              <w:rPr>
                <w:rFonts w:cs="Arial"/>
                <w:sz w:val="20"/>
                <w:szCs w:val="20"/>
                <w:lang w:val="es-AR"/>
              </w:rPr>
              <w:t>29</w:t>
            </w:r>
          </w:p>
        </w:tc>
        <w:tc>
          <w:tcPr>
            <w:tcW w:w="2126" w:type="dxa"/>
            <w:noWrap/>
          </w:tcPr>
          <w:p w14:paraId="292C4D02" w14:textId="19416BFF" w:rsidR="007833D2" w:rsidRPr="0013411B" w:rsidRDefault="007833D2" w:rsidP="007833D2">
            <w:pPr>
              <w:spacing w:after="0"/>
              <w:jc w:val="left"/>
              <w:rPr>
                <w:rFonts w:cs="Arial"/>
                <w:sz w:val="20"/>
                <w:szCs w:val="20"/>
                <w:lang w:val="es-AR"/>
              </w:rPr>
            </w:pPr>
            <w:r w:rsidRPr="0013411B">
              <w:rPr>
                <w:rFonts w:cs="Arial"/>
                <w:sz w:val="20"/>
                <w:szCs w:val="20"/>
                <w:lang w:val="es-AR"/>
              </w:rPr>
              <w:t>TENOSINOVITIS EX DE MSD</w:t>
            </w:r>
          </w:p>
        </w:tc>
        <w:tc>
          <w:tcPr>
            <w:tcW w:w="1418" w:type="dxa"/>
            <w:noWrap/>
          </w:tcPr>
          <w:p w14:paraId="239306B1" w14:textId="2F5BDF15" w:rsidR="007833D2" w:rsidRDefault="00BB30C1" w:rsidP="007833D2">
            <w:pPr>
              <w:spacing w:after="0"/>
              <w:jc w:val="left"/>
              <w:rPr>
                <w:rFonts w:cs="Arial"/>
                <w:sz w:val="20"/>
                <w:szCs w:val="20"/>
                <w:lang w:val="es-AR"/>
              </w:rPr>
            </w:pPr>
            <w:r>
              <w:rPr>
                <w:rFonts w:cs="Arial"/>
                <w:sz w:val="20"/>
                <w:szCs w:val="20"/>
                <w:lang w:val="es-AR"/>
              </w:rPr>
              <w:t>AT</w:t>
            </w:r>
          </w:p>
        </w:tc>
        <w:tc>
          <w:tcPr>
            <w:tcW w:w="1605" w:type="dxa"/>
            <w:noWrap/>
          </w:tcPr>
          <w:p w14:paraId="5A747A48" w14:textId="038DCDD8" w:rsidR="007833D2" w:rsidRPr="0013411B" w:rsidRDefault="007833D2" w:rsidP="007833D2">
            <w:pPr>
              <w:spacing w:after="0"/>
              <w:jc w:val="left"/>
              <w:rPr>
                <w:rFonts w:cs="Arial"/>
                <w:sz w:val="20"/>
                <w:szCs w:val="20"/>
                <w:lang w:val="es-AR"/>
              </w:rPr>
            </w:pPr>
            <w:r w:rsidRPr="0013411B">
              <w:rPr>
                <w:rFonts w:cs="Arial"/>
                <w:sz w:val="20"/>
                <w:szCs w:val="20"/>
                <w:lang w:val="es-AR"/>
              </w:rPr>
              <w:t>EN HECHO</w:t>
            </w:r>
          </w:p>
        </w:tc>
      </w:tr>
      <w:tr w:rsidR="007833D2" w:rsidRPr="0013411B" w14:paraId="7CB50A34" w14:textId="77777777" w:rsidTr="00EF5F4C">
        <w:trPr>
          <w:trHeight w:val="300"/>
        </w:trPr>
        <w:tc>
          <w:tcPr>
            <w:tcW w:w="1157" w:type="dxa"/>
            <w:noWrap/>
          </w:tcPr>
          <w:p w14:paraId="5D4D0073" w14:textId="56B5FC17" w:rsidR="007833D2" w:rsidRPr="0013411B" w:rsidRDefault="007833D2" w:rsidP="007833D2">
            <w:pPr>
              <w:spacing w:after="0"/>
              <w:jc w:val="left"/>
              <w:rPr>
                <w:rFonts w:cs="Arial"/>
                <w:sz w:val="20"/>
                <w:szCs w:val="20"/>
                <w:lang w:val="es-AR"/>
              </w:rPr>
            </w:pPr>
            <w:r w:rsidRPr="0013411B">
              <w:rPr>
                <w:rFonts w:cs="Arial"/>
                <w:sz w:val="20"/>
                <w:szCs w:val="20"/>
                <w:lang w:val="es-AR"/>
              </w:rPr>
              <w:t>41420453</w:t>
            </w:r>
          </w:p>
        </w:tc>
        <w:tc>
          <w:tcPr>
            <w:tcW w:w="994" w:type="dxa"/>
            <w:noWrap/>
          </w:tcPr>
          <w:p w14:paraId="6E1729D8" w14:textId="1E94D0C7" w:rsidR="007833D2" w:rsidRPr="0013411B" w:rsidRDefault="007833D2" w:rsidP="007833D2">
            <w:pPr>
              <w:spacing w:after="0"/>
              <w:jc w:val="left"/>
              <w:rPr>
                <w:rFonts w:cs="Arial"/>
                <w:sz w:val="20"/>
                <w:szCs w:val="20"/>
                <w:lang w:val="es-AR"/>
              </w:rPr>
            </w:pPr>
            <w:r w:rsidRPr="0013411B">
              <w:rPr>
                <w:rFonts w:cs="Arial"/>
                <w:sz w:val="20"/>
                <w:szCs w:val="20"/>
                <w:lang w:val="es-AR"/>
              </w:rPr>
              <w:t>G,</w:t>
            </w:r>
          </w:p>
        </w:tc>
        <w:tc>
          <w:tcPr>
            <w:tcW w:w="676" w:type="dxa"/>
            <w:noWrap/>
          </w:tcPr>
          <w:p w14:paraId="09AD3D28" w14:textId="4E1A34A3"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tcPr>
          <w:p w14:paraId="560FDA68" w14:textId="5E6242F4" w:rsidR="007833D2" w:rsidRPr="0013411B" w:rsidRDefault="007833D2" w:rsidP="007833D2">
            <w:pPr>
              <w:spacing w:after="0"/>
              <w:jc w:val="left"/>
              <w:rPr>
                <w:rFonts w:cs="Arial"/>
                <w:sz w:val="20"/>
                <w:szCs w:val="20"/>
                <w:lang w:val="es-AR"/>
              </w:rPr>
            </w:pPr>
            <w:r w:rsidRPr="0013411B">
              <w:rPr>
                <w:rFonts w:cs="Arial"/>
                <w:sz w:val="20"/>
                <w:szCs w:val="20"/>
                <w:lang w:val="es-AR"/>
              </w:rPr>
              <w:t>26</w:t>
            </w:r>
          </w:p>
        </w:tc>
        <w:tc>
          <w:tcPr>
            <w:tcW w:w="1960" w:type="dxa"/>
            <w:noWrap/>
          </w:tcPr>
          <w:p w14:paraId="393AAE6F" w14:textId="7AAF8080"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tcPr>
          <w:p w14:paraId="1B42AC52" w14:textId="39E1A3FD" w:rsidR="007833D2" w:rsidRPr="0013411B" w:rsidRDefault="007833D2" w:rsidP="007833D2">
            <w:pPr>
              <w:spacing w:after="0"/>
              <w:jc w:val="left"/>
              <w:rPr>
                <w:rFonts w:cs="Arial"/>
                <w:sz w:val="20"/>
                <w:szCs w:val="20"/>
                <w:lang w:val="es-AR"/>
              </w:rPr>
            </w:pPr>
            <w:r w:rsidRPr="0013411B">
              <w:rPr>
                <w:rFonts w:cs="Arial"/>
                <w:sz w:val="20"/>
                <w:szCs w:val="20"/>
                <w:lang w:val="es-AR"/>
              </w:rPr>
              <w:t>1</w:t>
            </w:r>
          </w:p>
        </w:tc>
        <w:tc>
          <w:tcPr>
            <w:tcW w:w="2126" w:type="dxa"/>
            <w:noWrap/>
          </w:tcPr>
          <w:p w14:paraId="67D99104" w14:textId="205CF38F" w:rsidR="007833D2" w:rsidRPr="0013411B" w:rsidRDefault="007833D2" w:rsidP="007833D2">
            <w:pPr>
              <w:spacing w:after="0"/>
              <w:jc w:val="left"/>
              <w:rPr>
                <w:rFonts w:cs="Arial"/>
                <w:sz w:val="20"/>
                <w:szCs w:val="20"/>
                <w:lang w:val="es-AR"/>
              </w:rPr>
            </w:pPr>
            <w:r w:rsidRPr="0013411B">
              <w:rPr>
                <w:rFonts w:cs="Arial"/>
                <w:sz w:val="20"/>
                <w:szCs w:val="20"/>
                <w:lang w:val="es-AR"/>
              </w:rPr>
              <w:t>SME GRIPAL</w:t>
            </w:r>
          </w:p>
        </w:tc>
        <w:tc>
          <w:tcPr>
            <w:tcW w:w="1418" w:type="dxa"/>
            <w:noWrap/>
          </w:tcPr>
          <w:p w14:paraId="209D2E62" w14:textId="28F875D7" w:rsidR="007833D2" w:rsidRDefault="007833D2" w:rsidP="007833D2">
            <w:pPr>
              <w:spacing w:after="0"/>
              <w:jc w:val="left"/>
              <w:rPr>
                <w:rFonts w:cs="Arial"/>
                <w:sz w:val="20"/>
                <w:szCs w:val="20"/>
                <w:lang w:val="es-AR"/>
              </w:rPr>
            </w:pPr>
            <w:r>
              <w:rPr>
                <w:rFonts w:cs="Arial"/>
                <w:sz w:val="20"/>
                <w:szCs w:val="20"/>
                <w:lang w:val="es-AR"/>
              </w:rPr>
              <w:t>EC</w:t>
            </w:r>
          </w:p>
        </w:tc>
        <w:tc>
          <w:tcPr>
            <w:tcW w:w="1605" w:type="dxa"/>
            <w:noWrap/>
          </w:tcPr>
          <w:p w14:paraId="4909169B" w14:textId="77777777" w:rsidR="007833D2" w:rsidRPr="0013411B" w:rsidRDefault="007833D2" w:rsidP="007833D2">
            <w:pPr>
              <w:spacing w:after="0"/>
              <w:jc w:val="left"/>
              <w:rPr>
                <w:rFonts w:cs="Arial"/>
                <w:sz w:val="20"/>
                <w:szCs w:val="20"/>
                <w:lang w:val="es-AR"/>
              </w:rPr>
            </w:pPr>
          </w:p>
        </w:tc>
      </w:tr>
      <w:tr w:rsidR="007833D2" w:rsidRPr="0013411B" w14:paraId="7DC7A5E6" w14:textId="77777777" w:rsidTr="00EF5F4C">
        <w:trPr>
          <w:trHeight w:val="300"/>
        </w:trPr>
        <w:tc>
          <w:tcPr>
            <w:tcW w:w="1157" w:type="dxa"/>
            <w:noWrap/>
          </w:tcPr>
          <w:p w14:paraId="12626A43" w14:textId="5ECD781E" w:rsidR="007833D2" w:rsidRPr="0013411B" w:rsidRDefault="007833D2" w:rsidP="007833D2">
            <w:pPr>
              <w:spacing w:after="0"/>
              <w:jc w:val="left"/>
              <w:rPr>
                <w:rFonts w:cs="Arial"/>
                <w:sz w:val="20"/>
                <w:szCs w:val="20"/>
                <w:lang w:val="es-AR"/>
              </w:rPr>
            </w:pPr>
            <w:r w:rsidRPr="0013411B">
              <w:rPr>
                <w:rFonts w:cs="Arial"/>
                <w:sz w:val="20"/>
                <w:szCs w:val="20"/>
                <w:lang w:val="es-AR"/>
              </w:rPr>
              <w:t>41420453</w:t>
            </w:r>
          </w:p>
        </w:tc>
        <w:tc>
          <w:tcPr>
            <w:tcW w:w="994" w:type="dxa"/>
            <w:noWrap/>
          </w:tcPr>
          <w:p w14:paraId="64933B51" w14:textId="0B860DE3" w:rsidR="007833D2" w:rsidRPr="0013411B" w:rsidRDefault="007833D2" w:rsidP="007833D2">
            <w:pPr>
              <w:spacing w:after="0"/>
              <w:jc w:val="left"/>
              <w:rPr>
                <w:rFonts w:cs="Arial"/>
                <w:sz w:val="20"/>
                <w:szCs w:val="20"/>
                <w:lang w:val="es-AR"/>
              </w:rPr>
            </w:pPr>
            <w:r w:rsidRPr="0013411B">
              <w:rPr>
                <w:rFonts w:cs="Arial"/>
                <w:sz w:val="20"/>
                <w:szCs w:val="20"/>
                <w:lang w:val="es-AR"/>
              </w:rPr>
              <w:t>G,</w:t>
            </w:r>
          </w:p>
        </w:tc>
        <w:tc>
          <w:tcPr>
            <w:tcW w:w="676" w:type="dxa"/>
            <w:noWrap/>
          </w:tcPr>
          <w:p w14:paraId="7F578E5B" w14:textId="30CF8207"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tcPr>
          <w:p w14:paraId="5CFD2388" w14:textId="23BC01BD" w:rsidR="007833D2" w:rsidRPr="0013411B" w:rsidRDefault="007833D2" w:rsidP="007833D2">
            <w:pPr>
              <w:spacing w:after="0"/>
              <w:jc w:val="left"/>
              <w:rPr>
                <w:rFonts w:cs="Arial"/>
                <w:sz w:val="20"/>
                <w:szCs w:val="20"/>
                <w:lang w:val="es-AR"/>
              </w:rPr>
            </w:pPr>
            <w:r w:rsidRPr="0013411B">
              <w:rPr>
                <w:rFonts w:cs="Arial"/>
                <w:sz w:val="20"/>
                <w:szCs w:val="20"/>
                <w:lang w:val="es-AR"/>
              </w:rPr>
              <w:t>26</w:t>
            </w:r>
          </w:p>
        </w:tc>
        <w:tc>
          <w:tcPr>
            <w:tcW w:w="1960" w:type="dxa"/>
            <w:noWrap/>
          </w:tcPr>
          <w:p w14:paraId="7648F697" w14:textId="7E9B762A"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tcPr>
          <w:p w14:paraId="6828E50E" w14:textId="2D11268A" w:rsidR="007833D2" w:rsidRPr="0013411B" w:rsidRDefault="007833D2" w:rsidP="007833D2">
            <w:pPr>
              <w:spacing w:after="0"/>
              <w:jc w:val="left"/>
              <w:rPr>
                <w:rFonts w:cs="Arial"/>
                <w:sz w:val="20"/>
                <w:szCs w:val="20"/>
                <w:lang w:val="es-AR"/>
              </w:rPr>
            </w:pPr>
            <w:r w:rsidRPr="0013411B">
              <w:rPr>
                <w:rFonts w:cs="Arial"/>
                <w:sz w:val="20"/>
                <w:szCs w:val="20"/>
                <w:lang w:val="es-AR"/>
              </w:rPr>
              <w:t>1</w:t>
            </w:r>
          </w:p>
        </w:tc>
        <w:tc>
          <w:tcPr>
            <w:tcW w:w="2126" w:type="dxa"/>
            <w:noWrap/>
          </w:tcPr>
          <w:p w14:paraId="03E84100" w14:textId="06004A96" w:rsidR="007833D2" w:rsidRPr="0013411B" w:rsidRDefault="007833D2" w:rsidP="007833D2">
            <w:pPr>
              <w:spacing w:after="0"/>
              <w:jc w:val="left"/>
              <w:rPr>
                <w:rFonts w:cs="Arial"/>
                <w:sz w:val="20"/>
                <w:szCs w:val="20"/>
                <w:lang w:val="es-AR"/>
              </w:rPr>
            </w:pPr>
            <w:r w:rsidRPr="0013411B">
              <w:rPr>
                <w:rFonts w:cs="Arial"/>
                <w:sz w:val="20"/>
                <w:szCs w:val="20"/>
                <w:lang w:val="es-AR"/>
              </w:rPr>
              <w:t>GEA</w:t>
            </w:r>
          </w:p>
        </w:tc>
        <w:tc>
          <w:tcPr>
            <w:tcW w:w="1418" w:type="dxa"/>
            <w:noWrap/>
          </w:tcPr>
          <w:p w14:paraId="00125A98" w14:textId="543A16C9" w:rsidR="007833D2" w:rsidRDefault="007833D2" w:rsidP="007833D2">
            <w:pPr>
              <w:spacing w:after="0"/>
              <w:jc w:val="left"/>
              <w:rPr>
                <w:rFonts w:cs="Arial"/>
                <w:sz w:val="20"/>
                <w:szCs w:val="20"/>
                <w:lang w:val="es-AR"/>
              </w:rPr>
            </w:pPr>
            <w:r>
              <w:rPr>
                <w:rFonts w:cs="Arial"/>
                <w:sz w:val="20"/>
                <w:szCs w:val="20"/>
                <w:lang w:val="es-AR"/>
              </w:rPr>
              <w:t>EC</w:t>
            </w:r>
          </w:p>
        </w:tc>
        <w:tc>
          <w:tcPr>
            <w:tcW w:w="1605" w:type="dxa"/>
            <w:noWrap/>
          </w:tcPr>
          <w:p w14:paraId="5B2A3888" w14:textId="77777777" w:rsidR="007833D2" w:rsidRPr="0013411B" w:rsidRDefault="007833D2" w:rsidP="007833D2">
            <w:pPr>
              <w:spacing w:after="0"/>
              <w:jc w:val="left"/>
              <w:rPr>
                <w:rFonts w:cs="Arial"/>
                <w:sz w:val="20"/>
                <w:szCs w:val="20"/>
                <w:lang w:val="es-AR"/>
              </w:rPr>
            </w:pPr>
          </w:p>
        </w:tc>
      </w:tr>
      <w:tr w:rsidR="007833D2" w:rsidRPr="0013411B" w14:paraId="20330D36" w14:textId="77777777" w:rsidTr="00EF5F4C">
        <w:trPr>
          <w:trHeight w:val="300"/>
        </w:trPr>
        <w:tc>
          <w:tcPr>
            <w:tcW w:w="1157" w:type="dxa"/>
            <w:noWrap/>
          </w:tcPr>
          <w:p w14:paraId="69F5B0B9" w14:textId="538902FF" w:rsidR="007833D2" w:rsidRPr="0013411B" w:rsidRDefault="007833D2" w:rsidP="007833D2">
            <w:pPr>
              <w:spacing w:after="0"/>
              <w:jc w:val="left"/>
              <w:rPr>
                <w:rFonts w:cs="Arial"/>
                <w:sz w:val="20"/>
                <w:szCs w:val="20"/>
                <w:lang w:val="es-AR"/>
              </w:rPr>
            </w:pPr>
            <w:r w:rsidRPr="0013411B">
              <w:rPr>
                <w:rFonts w:cs="Arial"/>
                <w:sz w:val="20"/>
                <w:szCs w:val="20"/>
                <w:lang w:val="es-AR"/>
              </w:rPr>
              <w:t>40994955</w:t>
            </w:r>
          </w:p>
        </w:tc>
        <w:tc>
          <w:tcPr>
            <w:tcW w:w="994" w:type="dxa"/>
            <w:noWrap/>
          </w:tcPr>
          <w:p w14:paraId="118985E6" w14:textId="4A44D2A5" w:rsidR="007833D2" w:rsidRPr="0013411B" w:rsidRDefault="007833D2" w:rsidP="007833D2">
            <w:pPr>
              <w:spacing w:after="0"/>
              <w:jc w:val="left"/>
              <w:rPr>
                <w:rFonts w:cs="Arial"/>
                <w:sz w:val="20"/>
                <w:szCs w:val="20"/>
                <w:lang w:val="es-AR"/>
              </w:rPr>
            </w:pPr>
            <w:r w:rsidRPr="0013411B">
              <w:rPr>
                <w:rFonts w:cs="Arial"/>
                <w:sz w:val="20"/>
                <w:szCs w:val="20"/>
                <w:lang w:val="es-AR"/>
              </w:rPr>
              <w:t>GP</w:t>
            </w:r>
          </w:p>
        </w:tc>
        <w:tc>
          <w:tcPr>
            <w:tcW w:w="676" w:type="dxa"/>
            <w:noWrap/>
          </w:tcPr>
          <w:p w14:paraId="63E2701D" w14:textId="4D51CDE5"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tcPr>
          <w:p w14:paraId="00F40525" w14:textId="5654AEBE" w:rsidR="007833D2" w:rsidRPr="0013411B" w:rsidRDefault="007833D2" w:rsidP="007833D2">
            <w:pPr>
              <w:spacing w:after="0"/>
              <w:jc w:val="left"/>
              <w:rPr>
                <w:rFonts w:cs="Arial"/>
                <w:sz w:val="20"/>
                <w:szCs w:val="20"/>
                <w:lang w:val="es-AR"/>
              </w:rPr>
            </w:pPr>
            <w:r w:rsidRPr="0013411B">
              <w:rPr>
                <w:rFonts w:cs="Arial"/>
                <w:sz w:val="20"/>
                <w:szCs w:val="20"/>
                <w:lang w:val="es-AR"/>
              </w:rPr>
              <w:t>27</w:t>
            </w:r>
          </w:p>
        </w:tc>
        <w:tc>
          <w:tcPr>
            <w:tcW w:w="1960" w:type="dxa"/>
            <w:noWrap/>
          </w:tcPr>
          <w:p w14:paraId="2C76128B" w14:textId="09C0A617"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tcPr>
          <w:p w14:paraId="48B21784" w14:textId="3EB06585" w:rsidR="007833D2" w:rsidRPr="0013411B" w:rsidRDefault="007833D2" w:rsidP="007833D2">
            <w:pPr>
              <w:spacing w:after="0"/>
              <w:jc w:val="left"/>
              <w:rPr>
                <w:rFonts w:cs="Arial"/>
                <w:sz w:val="20"/>
                <w:szCs w:val="20"/>
                <w:lang w:val="es-AR"/>
              </w:rPr>
            </w:pPr>
            <w:r w:rsidRPr="0013411B">
              <w:rPr>
                <w:rFonts w:cs="Arial"/>
                <w:sz w:val="20"/>
                <w:szCs w:val="20"/>
                <w:lang w:val="es-AR"/>
              </w:rPr>
              <w:t>3</w:t>
            </w:r>
          </w:p>
        </w:tc>
        <w:tc>
          <w:tcPr>
            <w:tcW w:w="2126" w:type="dxa"/>
            <w:noWrap/>
          </w:tcPr>
          <w:p w14:paraId="733D110F" w14:textId="08A4574A" w:rsidR="007833D2" w:rsidRPr="0013411B" w:rsidRDefault="00304E6E" w:rsidP="007833D2">
            <w:pPr>
              <w:spacing w:after="0"/>
              <w:jc w:val="left"/>
              <w:rPr>
                <w:rFonts w:cs="Arial"/>
                <w:sz w:val="20"/>
                <w:szCs w:val="20"/>
                <w:lang w:val="es-AR"/>
              </w:rPr>
            </w:pPr>
            <w:r>
              <w:rPr>
                <w:rFonts w:cs="Arial"/>
                <w:sz w:val="20"/>
                <w:szCs w:val="20"/>
                <w:lang w:val="es-AR"/>
              </w:rPr>
              <w:t>OMALGIA</w:t>
            </w:r>
          </w:p>
        </w:tc>
        <w:tc>
          <w:tcPr>
            <w:tcW w:w="1418" w:type="dxa"/>
            <w:noWrap/>
          </w:tcPr>
          <w:p w14:paraId="08C45667" w14:textId="19506DEC" w:rsidR="007833D2" w:rsidRDefault="00304E6E" w:rsidP="007833D2">
            <w:pPr>
              <w:spacing w:after="0"/>
              <w:jc w:val="left"/>
              <w:rPr>
                <w:rFonts w:cs="Arial"/>
                <w:sz w:val="20"/>
                <w:szCs w:val="20"/>
                <w:lang w:val="es-AR"/>
              </w:rPr>
            </w:pPr>
            <w:r>
              <w:rPr>
                <w:rFonts w:cs="Arial"/>
                <w:sz w:val="20"/>
                <w:szCs w:val="20"/>
                <w:lang w:val="es-AR"/>
              </w:rPr>
              <w:t>AT</w:t>
            </w:r>
          </w:p>
        </w:tc>
        <w:tc>
          <w:tcPr>
            <w:tcW w:w="1605" w:type="dxa"/>
            <w:noWrap/>
          </w:tcPr>
          <w:p w14:paraId="6F335AE6" w14:textId="4AD9D0D4" w:rsidR="007833D2" w:rsidRPr="0013411B" w:rsidRDefault="00304E6E" w:rsidP="007833D2">
            <w:pPr>
              <w:spacing w:after="0"/>
              <w:jc w:val="left"/>
              <w:rPr>
                <w:rFonts w:cs="Arial"/>
                <w:sz w:val="20"/>
                <w:szCs w:val="20"/>
                <w:lang w:val="es-AR"/>
              </w:rPr>
            </w:pPr>
            <w:r>
              <w:rPr>
                <w:rFonts w:cs="Arial"/>
                <w:sz w:val="20"/>
                <w:szCs w:val="20"/>
                <w:lang w:val="es-AR"/>
              </w:rPr>
              <w:t>EN HECHO</w:t>
            </w:r>
          </w:p>
        </w:tc>
      </w:tr>
      <w:tr w:rsidR="007833D2" w:rsidRPr="0013411B" w14:paraId="79142F9A" w14:textId="77777777" w:rsidTr="00EF5F4C">
        <w:trPr>
          <w:trHeight w:val="300"/>
        </w:trPr>
        <w:tc>
          <w:tcPr>
            <w:tcW w:w="1157" w:type="dxa"/>
            <w:noWrap/>
          </w:tcPr>
          <w:p w14:paraId="34C85C05" w14:textId="68BD1008" w:rsidR="007833D2" w:rsidRPr="0013411B" w:rsidRDefault="007833D2" w:rsidP="007833D2">
            <w:pPr>
              <w:spacing w:after="0"/>
              <w:jc w:val="left"/>
              <w:rPr>
                <w:rFonts w:cs="Arial"/>
                <w:sz w:val="20"/>
                <w:szCs w:val="20"/>
                <w:lang w:val="es-AR"/>
              </w:rPr>
            </w:pPr>
            <w:r w:rsidRPr="0013411B">
              <w:rPr>
                <w:rFonts w:cs="Arial"/>
                <w:sz w:val="20"/>
                <w:szCs w:val="20"/>
                <w:lang w:val="es-AR"/>
              </w:rPr>
              <w:t>40994955</w:t>
            </w:r>
          </w:p>
        </w:tc>
        <w:tc>
          <w:tcPr>
            <w:tcW w:w="994" w:type="dxa"/>
            <w:noWrap/>
          </w:tcPr>
          <w:p w14:paraId="057EFC12" w14:textId="381CE31D" w:rsidR="007833D2" w:rsidRPr="0013411B" w:rsidRDefault="007833D2" w:rsidP="007833D2">
            <w:pPr>
              <w:spacing w:after="0"/>
              <w:jc w:val="left"/>
              <w:rPr>
                <w:rFonts w:cs="Arial"/>
                <w:sz w:val="20"/>
                <w:szCs w:val="20"/>
                <w:lang w:val="es-AR"/>
              </w:rPr>
            </w:pPr>
            <w:r w:rsidRPr="0013411B">
              <w:rPr>
                <w:rFonts w:cs="Arial"/>
                <w:sz w:val="20"/>
                <w:szCs w:val="20"/>
                <w:lang w:val="es-AR"/>
              </w:rPr>
              <w:t>GP</w:t>
            </w:r>
          </w:p>
        </w:tc>
        <w:tc>
          <w:tcPr>
            <w:tcW w:w="676" w:type="dxa"/>
            <w:noWrap/>
          </w:tcPr>
          <w:p w14:paraId="7398E041" w14:textId="4741B211"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tcPr>
          <w:p w14:paraId="4AE013C6" w14:textId="3E590A8C" w:rsidR="007833D2" w:rsidRPr="0013411B" w:rsidRDefault="007833D2" w:rsidP="007833D2">
            <w:pPr>
              <w:spacing w:after="0"/>
              <w:jc w:val="left"/>
              <w:rPr>
                <w:rFonts w:cs="Arial"/>
                <w:sz w:val="20"/>
                <w:szCs w:val="20"/>
                <w:lang w:val="es-AR"/>
              </w:rPr>
            </w:pPr>
            <w:r w:rsidRPr="0013411B">
              <w:rPr>
                <w:rFonts w:cs="Arial"/>
                <w:sz w:val="20"/>
                <w:szCs w:val="20"/>
                <w:lang w:val="es-AR"/>
              </w:rPr>
              <w:t>26</w:t>
            </w:r>
          </w:p>
        </w:tc>
        <w:tc>
          <w:tcPr>
            <w:tcW w:w="1960" w:type="dxa"/>
            <w:noWrap/>
          </w:tcPr>
          <w:p w14:paraId="11637E01" w14:textId="78F66490"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tcPr>
          <w:p w14:paraId="30E5B57F" w14:textId="1F7CE200" w:rsidR="007833D2" w:rsidRPr="0013411B" w:rsidRDefault="007833D2" w:rsidP="007833D2">
            <w:pPr>
              <w:spacing w:after="0"/>
              <w:jc w:val="left"/>
              <w:rPr>
                <w:rFonts w:cs="Arial"/>
                <w:sz w:val="20"/>
                <w:szCs w:val="20"/>
                <w:lang w:val="es-AR"/>
              </w:rPr>
            </w:pPr>
            <w:r w:rsidRPr="0013411B">
              <w:rPr>
                <w:rFonts w:cs="Arial"/>
                <w:sz w:val="20"/>
                <w:szCs w:val="20"/>
                <w:lang w:val="es-AR"/>
              </w:rPr>
              <w:t>1</w:t>
            </w:r>
          </w:p>
        </w:tc>
        <w:tc>
          <w:tcPr>
            <w:tcW w:w="2126" w:type="dxa"/>
            <w:noWrap/>
          </w:tcPr>
          <w:p w14:paraId="77708766" w14:textId="14F6CCE1" w:rsidR="007833D2" w:rsidRPr="0013411B" w:rsidRDefault="007833D2" w:rsidP="007833D2">
            <w:pPr>
              <w:spacing w:after="0"/>
              <w:jc w:val="left"/>
              <w:rPr>
                <w:rFonts w:cs="Arial"/>
                <w:sz w:val="20"/>
                <w:szCs w:val="20"/>
                <w:lang w:val="es-AR"/>
              </w:rPr>
            </w:pPr>
            <w:r w:rsidRPr="0013411B">
              <w:rPr>
                <w:rFonts w:cs="Arial"/>
                <w:sz w:val="20"/>
                <w:szCs w:val="20"/>
                <w:lang w:val="es-AR"/>
              </w:rPr>
              <w:t>SME</w:t>
            </w:r>
          </w:p>
        </w:tc>
        <w:tc>
          <w:tcPr>
            <w:tcW w:w="1418" w:type="dxa"/>
            <w:noWrap/>
          </w:tcPr>
          <w:p w14:paraId="33075216" w14:textId="5B1E9407" w:rsidR="007833D2" w:rsidRDefault="007833D2" w:rsidP="007833D2">
            <w:pPr>
              <w:spacing w:after="0"/>
              <w:jc w:val="left"/>
              <w:rPr>
                <w:rFonts w:cs="Arial"/>
                <w:sz w:val="20"/>
                <w:szCs w:val="20"/>
                <w:lang w:val="es-AR"/>
              </w:rPr>
            </w:pPr>
            <w:r>
              <w:rPr>
                <w:rFonts w:cs="Arial"/>
                <w:sz w:val="20"/>
                <w:szCs w:val="20"/>
                <w:lang w:val="es-AR"/>
              </w:rPr>
              <w:t>EC</w:t>
            </w:r>
          </w:p>
        </w:tc>
        <w:tc>
          <w:tcPr>
            <w:tcW w:w="1605" w:type="dxa"/>
            <w:noWrap/>
          </w:tcPr>
          <w:p w14:paraId="3AE4DD8D" w14:textId="77777777" w:rsidR="007833D2" w:rsidRPr="0013411B" w:rsidRDefault="007833D2" w:rsidP="007833D2">
            <w:pPr>
              <w:spacing w:after="0"/>
              <w:jc w:val="left"/>
              <w:rPr>
                <w:rFonts w:cs="Arial"/>
                <w:sz w:val="20"/>
                <w:szCs w:val="20"/>
                <w:lang w:val="es-AR"/>
              </w:rPr>
            </w:pPr>
          </w:p>
        </w:tc>
      </w:tr>
      <w:tr w:rsidR="007833D2" w:rsidRPr="0013411B" w14:paraId="68B193F3" w14:textId="77777777" w:rsidTr="00EF5F4C">
        <w:trPr>
          <w:trHeight w:val="300"/>
        </w:trPr>
        <w:tc>
          <w:tcPr>
            <w:tcW w:w="1157" w:type="dxa"/>
            <w:noWrap/>
          </w:tcPr>
          <w:p w14:paraId="3B812089" w14:textId="3F21A48A" w:rsidR="007833D2" w:rsidRPr="0013411B" w:rsidRDefault="007833D2" w:rsidP="007833D2">
            <w:pPr>
              <w:spacing w:after="0"/>
              <w:jc w:val="left"/>
              <w:rPr>
                <w:rFonts w:cs="Arial"/>
                <w:sz w:val="20"/>
                <w:szCs w:val="20"/>
                <w:lang w:val="es-AR"/>
              </w:rPr>
            </w:pPr>
            <w:r w:rsidRPr="0013411B">
              <w:rPr>
                <w:rFonts w:cs="Arial"/>
                <w:sz w:val="20"/>
                <w:szCs w:val="20"/>
                <w:lang w:val="es-AR"/>
              </w:rPr>
              <w:t>40994955</w:t>
            </w:r>
          </w:p>
        </w:tc>
        <w:tc>
          <w:tcPr>
            <w:tcW w:w="994" w:type="dxa"/>
            <w:noWrap/>
          </w:tcPr>
          <w:p w14:paraId="63CA0953" w14:textId="08B20D5D" w:rsidR="007833D2" w:rsidRPr="0013411B" w:rsidRDefault="007833D2" w:rsidP="007833D2">
            <w:pPr>
              <w:spacing w:after="0"/>
              <w:jc w:val="left"/>
              <w:rPr>
                <w:rFonts w:cs="Arial"/>
                <w:sz w:val="20"/>
                <w:szCs w:val="20"/>
                <w:lang w:val="es-AR"/>
              </w:rPr>
            </w:pPr>
            <w:r w:rsidRPr="0013411B">
              <w:rPr>
                <w:rFonts w:cs="Arial"/>
                <w:sz w:val="20"/>
                <w:szCs w:val="20"/>
                <w:lang w:val="es-AR"/>
              </w:rPr>
              <w:t>GP</w:t>
            </w:r>
          </w:p>
        </w:tc>
        <w:tc>
          <w:tcPr>
            <w:tcW w:w="676" w:type="dxa"/>
            <w:noWrap/>
          </w:tcPr>
          <w:p w14:paraId="58D4A206" w14:textId="31B76A59"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tcPr>
          <w:p w14:paraId="70589718" w14:textId="6477AFB2" w:rsidR="007833D2" w:rsidRPr="0013411B" w:rsidRDefault="007833D2" w:rsidP="007833D2">
            <w:pPr>
              <w:spacing w:after="0"/>
              <w:jc w:val="left"/>
              <w:rPr>
                <w:rFonts w:cs="Arial"/>
                <w:sz w:val="20"/>
                <w:szCs w:val="20"/>
                <w:lang w:val="es-AR"/>
              </w:rPr>
            </w:pPr>
            <w:r w:rsidRPr="0013411B">
              <w:rPr>
                <w:rFonts w:cs="Arial"/>
                <w:sz w:val="20"/>
                <w:szCs w:val="20"/>
                <w:lang w:val="es-AR"/>
              </w:rPr>
              <w:t>26</w:t>
            </w:r>
          </w:p>
        </w:tc>
        <w:tc>
          <w:tcPr>
            <w:tcW w:w="1960" w:type="dxa"/>
            <w:noWrap/>
          </w:tcPr>
          <w:p w14:paraId="11A96889" w14:textId="5E9C37EC"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tcPr>
          <w:p w14:paraId="2B1C0A24" w14:textId="2A1A4708" w:rsidR="007833D2" w:rsidRPr="0013411B" w:rsidRDefault="007833D2" w:rsidP="007833D2">
            <w:pPr>
              <w:spacing w:after="0"/>
              <w:jc w:val="left"/>
              <w:rPr>
                <w:rFonts w:cs="Arial"/>
                <w:sz w:val="20"/>
                <w:szCs w:val="20"/>
                <w:lang w:val="es-AR"/>
              </w:rPr>
            </w:pPr>
            <w:r w:rsidRPr="0013411B">
              <w:rPr>
                <w:rFonts w:cs="Arial"/>
                <w:sz w:val="20"/>
                <w:szCs w:val="20"/>
                <w:lang w:val="es-AR"/>
              </w:rPr>
              <w:t>1</w:t>
            </w:r>
          </w:p>
        </w:tc>
        <w:tc>
          <w:tcPr>
            <w:tcW w:w="2126" w:type="dxa"/>
            <w:noWrap/>
          </w:tcPr>
          <w:p w14:paraId="6DBDCDA8" w14:textId="4D23BFC5" w:rsidR="007833D2" w:rsidRPr="0013411B" w:rsidRDefault="007833D2" w:rsidP="007833D2">
            <w:pPr>
              <w:spacing w:after="0"/>
              <w:jc w:val="left"/>
              <w:rPr>
                <w:rFonts w:cs="Arial"/>
                <w:sz w:val="20"/>
                <w:szCs w:val="20"/>
                <w:lang w:val="es-AR"/>
              </w:rPr>
            </w:pPr>
            <w:r w:rsidRPr="0013411B">
              <w:rPr>
                <w:rFonts w:cs="Arial"/>
                <w:sz w:val="20"/>
                <w:szCs w:val="20"/>
                <w:lang w:val="es-AR"/>
              </w:rPr>
              <w:t>GEA</w:t>
            </w:r>
          </w:p>
        </w:tc>
        <w:tc>
          <w:tcPr>
            <w:tcW w:w="1418" w:type="dxa"/>
            <w:noWrap/>
          </w:tcPr>
          <w:p w14:paraId="2587AA48" w14:textId="6F80B571" w:rsidR="007833D2" w:rsidRDefault="007833D2" w:rsidP="007833D2">
            <w:pPr>
              <w:spacing w:after="0"/>
              <w:jc w:val="left"/>
              <w:rPr>
                <w:rFonts w:cs="Arial"/>
                <w:sz w:val="20"/>
                <w:szCs w:val="20"/>
                <w:lang w:val="es-AR"/>
              </w:rPr>
            </w:pPr>
            <w:r>
              <w:rPr>
                <w:rFonts w:cs="Arial"/>
                <w:sz w:val="20"/>
                <w:szCs w:val="20"/>
                <w:lang w:val="es-AR"/>
              </w:rPr>
              <w:t>EC</w:t>
            </w:r>
          </w:p>
        </w:tc>
        <w:tc>
          <w:tcPr>
            <w:tcW w:w="1605" w:type="dxa"/>
            <w:noWrap/>
          </w:tcPr>
          <w:p w14:paraId="609C568F" w14:textId="77777777" w:rsidR="007833D2" w:rsidRPr="0013411B" w:rsidRDefault="007833D2" w:rsidP="007833D2">
            <w:pPr>
              <w:spacing w:after="0"/>
              <w:jc w:val="left"/>
              <w:rPr>
                <w:rFonts w:cs="Arial"/>
                <w:sz w:val="20"/>
                <w:szCs w:val="20"/>
                <w:lang w:val="es-AR"/>
              </w:rPr>
            </w:pPr>
          </w:p>
        </w:tc>
      </w:tr>
      <w:tr w:rsidR="007833D2" w:rsidRPr="0013411B" w14:paraId="36CBBD22" w14:textId="77777777" w:rsidTr="00EF5F4C">
        <w:trPr>
          <w:trHeight w:val="300"/>
        </w:trPr>
        <w:tc>
          <w:tcPr>
            <w:tcW w:w="1157" w:type="dxa"/>
            <w:noWrap/>
          </w:tcPr>
          <w:p w14:paraId="5B272F12" w14:textId="37BD97D4" w:rsidR="007833D2" w:rsidRPr="0013411B" w:rsidRDefault="007833D2" w:rsidP="007833D2">
            <w:pPr>
              <w:spacing w:after="0"/>
              <w:jc w:val="left"/>
              <w:rPr>
                <w:rFonts w:cs="Arial"/>
                <w:sz w:val="20"/>
                <w:szCs w:val="20"/>
                <w:lang w:val="es-AR"/>
              </w:rPr>
            </w:pPr>
            <w:r w:rsidRPr="0013411B">
              <w:rPr>
                <w:rFonts w:cs="Arial"/>
                <w:sz w:val="20"/>
                <w:szCs w:val="20"/>
                <w:lang w:val="es-AR"/>
              </w:rPr>
              <w:t>40994955</w:t>
            </w:r>
          </w:p>
        </w:tc>
        <w:tc>
          <w:tcPr>
            <w:tcW w:w="994" w:type="dxa"/>
            <w:noWrap/>
          </w:tcPr>
          <w:p w14:paraId="0945B6C2" w14:textId="7F766984" w:rsidR="007833D2" w:rsidRPr="0013411B" w:rsidRDefault="007833D2" w:rsidP="007833D2">
            <w:pPr>
              <w:spacing w:after="0"/>
              <w:jc w:val="left"/>
              <w:rPr>
                <w:rFonts w:cs="Arial"/>
                <w:sz w:val="20"/>
                <w:szCs w:val="20"/>
                <w:lang w:val="es-AR"/>
              </w:rPr>
            </w:pPr>
            <w:r w:rsidRPr="0013411B">
              <w:rPr>
                <w:rFonts w:cs="Arial"/>
                <w:sz w:val="20"/>
                <w:szCs w:val="20"/>
                <w:lang w:val="es-AR"/>
              </w:rPr>
              <w:t>GP</w:t>
            </w:r>
          </w:p>
        </w:tc>
        <w:tc>
          <w:tcPr>
            <w:tcW w:w="676" w:type="dxa"/>
            <w:noWrap/>
          </w:tcPr>
          <w:p w14:paraId="5280F58F" w14:textId="7CBAF46C"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tcPr>
          <w:p w14:paraId="38595AEC" w14:textId="2B3FBCA9" w:rsidR="007833D2" w:rsidRPr="0013411B" w:rsidRDefault="007833D2" w:rsidP="007833D2">
            <w:pPr>
              <w:spacing w:after="0"/>
              <w:jc w:val="left"/>
              <w:rPr>
                <w:rFonts w:cs="Arial"/>
                <w:sz w:val="20"/>
                <w:szCs w:val="20"/>
                <w:lang w:val="es-AR"/>
              </w:rPr>
            </w:pPr>
            <w:r w:rsidRPr="0013411B">
              <w:rPr>
                <w:rFonts w:cs="Arial"/>
                <w:sz w:val="20"/>
                <w:szCs w:val="20"/>
                <w:lang w:val="es-AR"/>
              </w:rPr>
              <w:t>26</w:t>
            </w:r>
          </w:p>
        </w:tc>
        <w:tc>
          <w:tcPr>
            <w:tcW w:w="1960" w:type="dxa"/>
            <w:noWrap/>
          </w:tcPr>
          <w:p w14:paraId="5701DFC2" w14:textId="473568C0"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tcPr>
          <w:p w14:paraId="7DF1EF03" w14:textId="670060EB" w:rsidR="007833D2" w:rsidRPr="0013411B" w:rsidRDefault="007833D2" w:rsidP="007833D2">
            <w:pPr>
              <w:spacing w:after="0"/>
              <w:jc w:val="left"/>
              <w:rPr>
                <w:rFonts w:cs="Arial"/>
                <w:sz w:val="20"/>
                <w:szCs w:val="20"/>
                <w:lang w:val="es-AR"/>
              </w:rPr>
            </w:pPr>
            <w:r w:rsidRPr="0013411B">
              <w:rPr>
                <w:rFonts w:cs="Arial"/>
                <w:sz w:val="20"/>
                <w:szCs w:val="20"/>
                <w:lang w:val="es-AR"/>
              </w:rPr>
              <w:t>1</w:t>
            </w:r>
          </w:p>
        </w:tc>
        <w:tc>
          <w:tcPr>
            <w:tcW w:w="2126" w:type="dxa"/>
            <w:noWrap/>
          </w:tcPr>
          <w:p w14:paraId="456B489D" w14:textId="1493090A" w:rsidR="007833D2" w:rsidRPr="0013411B" w:rsidRDefault="007833D2" w:rsidP="007833D2">
            <w:pPr>
              <w:spacing w:after="0"/>
              <w:jc w:val="left"/>
              <w:rPr>
                <w:rFonts w:cs="Arial"/>
                <w:sz w:val="20"/>
                <w:szCs w:val="20"/>
                <w:lang w:val="es-AR"/>
              </w:rPr>
            </w:pPr>
            <w:r w:rsidRPr="0013411B">
              <w:rPr>
                <w:rFonts w:cs="Arial"/>
                <w:sz w:val="20"/>
                <w:szCs w:val="20"/>
                <w:lang w:val="es-AR"/>
              </w:rPr>
              <w:t xml:space="preserve">CVAS </w:t>
            </w:r>
          </w:p>
        </w:tc>
        <w:tc>
          <w:tcPr>
            <w:tcW w:w="1418" w:type="dxa"/>
            <w:noWrap/>
          </w:tcPr>
          <w:p w14:paraId="3FCD990F" w14:textId="67CE8D29" w:rsidR="007833D2" w:rsidRDefault="007833D2" w:rsidP="007833D2">
            <w:pPr>
              <w:spacing w:after="0"/>
              <w:jc w:val="left"/>
              <w:rPr>
                <w:rFonts w:cs="Arial"/>
                <w:sz w:val="20"/>
                <w:szCs w:val="20"/>
                <w:lang w:val="es-AR"/>
              </w:rPr>
            </w:pPr>
            <w:r>
              <w:rPr>
                <w:rFonts w:cs="Arial"/>
                <w:sz w:val="20"/>
                <w:szCs w:val="20"/>
                <w:lang w:val="es-AR"/>
              </w:rPr>
              <w:t>EC</w:t>
            </w:r>
          </w:p>
        </w:tc>
        <w:tc>
          <w:tcPr>
            <w:tcW w:w="1605" w:type="dxa"/>
            <w:noWrap/>
          </w:tcPr>
          <w:p w14:paraId="4D75AF1D" w14:textId="77777777" w:rsidR="007833D2" w:rsidRPr="0013411B" w:rsidRDefault="007833D2" w:rsidP="007833D2">
            <w:pPr>
              <w:spacing w:after="0"/>
              <w:jc w:val="left"/>
              <w:rPr>
                <w:rFonts w:cs="Arial"/>
                <w:sz w:val="20"/>
                <w:szCs w:val="20"/>
                <w:lang w:val="es-AR"/>
              </w:rPr>
            </w:pPr>
          </w:p>
        </w:tc>
      </w:tr>
      <w:tr w:rsidR="007833D2" w:rsidRPr="0013411B" w14:paraId="15B5CCF6" w14:textId="77777777" w:rsidTr="00EF5F4C">
        <w:trPr>
          <w:trHeight w:val="300"/>
        </w:trPr>
        <w:tc>
          <w:tcPr>
            <w:tcW w:w="1157" w:type="dxa"/>
            <w:noWrap/>
          </w:tcPr>
          <w:p w14:paraId="3527A175" w14:textId="0FA6A3A8" w:rsidR="007833D2" w:rsidRPr="0013411B" w:rsidRDefault="00275D68" w:rsidP="007833D2">
            <w:pPr>
              <w:spacing w:after="0"/>
              <w:jc w:val="left"/>
              <w:rPr>
                <w:rFonts w:cs="Arial"/>
                <w:sz w:val="20"/>
                <w:szCs w:val="20"/>
                <w:lang w:val="es-AR"/>
              </w:rPr>
            </w:pPr>
            <w:r>
              <w:rPr>
                <w:rFonts w:cs="Arial"/>
                <w:sz w:val="20"/>
                <w:szCs w:val="20"/>
                <w:lang w:val="es-AR"/>
              </w:rPr>
              <w:t>27</w:t>
            </w:r>
            <w:r w:rsidR="007833D2" w:rsidRPr="0013411B">
              <w:rPr>
                <w:rFonts w:cs="Arial"/>
                <w:sz w:val="20"/>
                <w:szCs w:val="20"/>
                <w:lang w:val="es-AR"/>
              </w:rPr>
              <w:t>628342</w:t>
            </w:r>
          </w:p>
        </w:tc>
        <w:tc>
          <w:tcPr>
            <w:tcW w:w="994" w:type="dxa"/>
            <w:noWrap/>
          </w:tcPr>
          <w:p w14:paraId="4C69D1EE" w14:textId="79CBC222" w:rsidR="007833D2" w:rsidRPr="0013411B" w:rsidRDefault="007833D2" w:rsidP="007833D2">
            <w:pPr>
              <w:spacing w:after="0"/>
              <w:jc w:val="left"/>
              <w:rPr>
                <w:rFonts w:cs="Arial"/>
                <w:sz w:val="20"/>
                <w:szCs w:val="20"/>
                <w:lang w:val="es-AR"/>
              </w:rPr>
            </w:pPr>
            <w:r w:rsidRPr="0013411B">
              <w:rPr>
                <w:rFonts w:cs="Arial"/>
                <w:sz w:val="20"/>
                <w:szCs w:val="20"/>
                <w:lang w:val="es-AR"/>
              </w:rPr>
              <w:t>GB</w:t>
            </w:r>
          </w:p>
        </w:tc>
        <w:tc>
          <w:tcPr>
            <w:tcW w:w="676" w:type="dxa"/>
            <w:noWrap/>
          </w:tcPr>
          <w:p w14:paraId="12A77BCB" w14:textId="18E37D47"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tcPr>
          <w:p w14:paraId="3E44D68A" w14:textId="171AF390" w:rsidR="007833D2" w:rsidRPr="0013411B" w:rsidRDefault="00275D68" w:rsidP="007833D2">
            <w:pPr>
              <w:spacing w:after="0"/>
              <w:jc w:val="left"/>
              <w:rPr>
                <w:rFonts w:cs="Arial"/>
                <w:sz w:val="20"/>
                <w:szCs w:val="20"/>
                <w:lang w:val="es-AR"/>
              </w:rPr>
            </w:pPr>
            <w:r>
              <w:rPr>
                <w:rFonts w:cs="Arial"/>
                <w:sz w:val="20"/>
                <w:szCs w:val="20"/>
                <w:lang w:val="es-AR"/>
              </w:rPr>
              <w:t>47</w:t>
            </w:r>
          </w:p>
        </w:tc>
        <w:tc>
          <w:tcPr>
            <w:tcW w:w="1960" w:type="dxa"/>
            <w:noWrap/>
          </w:tcPr>
          <w:p w14:paraId="71E74405" w14:textId="2B8CDB4A"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tcPr>
          <w:p w14:paraId="5029767E" w14:textId="18AAFF2C" w:rsidR="007833D2" w:rsidRPr="0013411B" w:rsidRDefault="00275D68" w:rsidP="007833D2">
            <w:pPr>
              <w:spacing w:after="0"/>
              <w:jc w:val="left"/>
              <w:rPr>
                <w:rFonts w:cs="Arial"/>
                <w:sz w:val="20"/>
                <w:szCs w:val="20"/>
                <w:lang w:val="es-AR"/>
              </w:rPr>
            </w:pPr>
            <w:r>
              <w:rPr>
                <w:rFonts w:cs="Arial"/>
                <w:sz w:val="20"/>
                <w:szCs w:val="20"/>
                <w:lang w:val="es-AR"/>
              </w:rPr>
              <w:t>5</w:t>
            </w:r>
          </w:p>
        </w:tc>
        <w:tc>
          <w:tcPr>
            <w:tcW w:w="2126" w:type="dxa"/>
            <w:noWrap/>
          </w:tcPr>
          <w:p w14:paraId="61B39138" w14:textId="4159D94D" w:rsidR="007833D2" w:rsidRPr="0013411B" w:rsidRDefault="00275D68" w:rsidP="007833D2">
            <w:pPr>
              <w:spacing w:after="0"/>
              <w:jc w:val="left"/>
              <w:rPr>
                <w:rFonts w:cs="Arial"/>
                <w:sz w:val="20"/>
                <w:szCs w:val="20"/>
                <w:lang w:val="es-AR"/>
              </w:rPr>
            </w:pPr>
            <w:r>
              <w:rPr>
                <w:rFonts w:cs="Arial"/>
                <w:sz w:val="20"/>
                <w:szCs w:val="20"/>
                <w:lang w:val="es-AR"/>
              </w:rPr>
              <w:t>GONALGIA</w:t>
            </w:r>
          </w:p>
        </w:tc>
        <w:tc>
          <w:tcPr>
            <w:tcW w:w="1418" w:type="dxa"/>
            <w:noWrap/>
          </w:tcPr>
          <w:p w14:paraId="40D6FC31" w14:textId="245A0230" w:rsidR="007833D2" w:rsidRDefault="00BB30C1" w:rsidP="007833D2">
            <w:pPr>
              <w:spacing w:after="0"/>
              <w:jc w:val="left"/>
              <w:rPr>
                <w:rFonts w:cs="Arial"/>
                <w:sz w:val="20"/>
                <w:szCs w:val="20"/>
                <w:lang w:val="es-AR"/>
              </w:rPr>
            </w:pPr>
            <w:r>
              <w:rPr>
                <w:rFonts w:cs="Arial"/>
                <w:sz w:val="20"/>
                <w:szCs w:val="20"/>
                <w:lang w:val="es-AR"/>
              </w:rPr>
              <w:t>AT</w:t>
            </w:r>
            <w:r w:rsidR="007833D2" w:rsidRPr="0013411B">
              <w:rPr>
                <w:rFonts w:cs="Arial"/>
                <w:sz w:val="20"/>
                <w:szCs w:val="20"/>
                <w:lang w:val="es-AR"/>
              </w:rPr>
              <w:t xml:space="preserve"> </w:t>
            </w:r>
          </w:p>
        </w:tc>
        <w:tc>
          <w:tcPr>
            <w:tcW w:w="1605" w:type="dxa"/>
            <w:noWrap/>
          </w:tcPr>
          <w:p w14:paraId="1295BE64" w14:textId="0A46CF28" w:rsidR="007833D2" w:rsidRPr="0013411B" w:rsidRDefault="007833D2" w:rsidP="007833D2">
            <w:pPr>
              <w:spacing w:after="0"/>
              <w:jc w:val="left"/>
              <w:rPr>
                <w:rFonts w:cs="Arial"/>
                <w:sz w:val="20"/>
                <w:szCs w:val="20"/>
                <w:lang w:val="es-AR"/>
              </w:rPr>
            </w:pPr>
            <w:r w:rsidRPr="0013411B">
              <w:rPr>
                <w:rFonts w:cs="Arial"/>
                <w:sz w:val="20"/>
                <w:szCs w:val="20"/>
                <w:lang w:val="es-AR"/>
              </w:rPr>
              <w:t>en hecho</w:t>
            </w:r>
          </w:p>
        </w:tc>
      </w:tr>
      <w:tr w:rsidR="00275D68" w:rsidRPr="0013411B" w14:paraId="57DF66D0" w14:textId="77777777" w:rsidTr="00EF5F4C">
        <w:trPr>
          <w:trHeight w:val="300"/>
        </w:trPr>
        <w:tc>
          <w:tcPr>
            <w:tcW w:w="1157" w:type="dxa"/>
            <w:noWrap/>
          </w:tcPr>
          <w:p w14:paraId="13108EA1" w14:textId="76C80C0D" w:rsidR="00275D68" w:rsidRPr="0013411B" w:rsidRDefault="00275D68" w:rsidP="00275D68">
            <w:pPr>
              <w:spacing w:after="0"/>
              <w:jc w:val="left"/>
              <w:rPr>
                <w:rFonts w:cs="Arial"/>
                <w:sz w:val="20"/>
                <w:szCs w:val="20"/>
                <w:lang w:val="es-AR"/>
              </w:rPr>
            </w:pPr>
            <w:r>
              <w:rPr>
                <w:rFonts w:cs="Arial"/>
                <w:sz w:val="20"/>
                <w:szCs w:val="20"/>
                <w:lang w:val="es-AR"/>
              </w:rPr>
              <w:t>27</w:t>
            </w:r>
            <w:r w:rsidRPr="0013411B">
              <w:rPr>
                <w:rFonts w:cs="Arial"/>
                <w:sz w:val="20"/>
                <w:szCs w:val="20"/>
                <w:lang w:val="es-AR"/>
              </w:rPr>
              <w:t>628342</w:t>
            </w:r>
          </w:p>
        </w:tc>
        <w:tc>
          <w:tcPr>
            <w:tcW w:w="994" w:type="dxa"/>
            <w:noWrap/>
          </w:tcPr>
          <w:p w14:paraId="7D3C83E3" w14:textId="102FA392" w:rsidR="00275D68" w:rsidRPr="0013411B" w:rsidRDefault="00275D68" w:rsidP="00275D68">
            <w:pPr>
              <w:spacing w:after="0"/>
              <w:jc w:val="left"/>
              <w:rPr>
                <w:rFonts w:cs="Arial"/>
                <w:sz w:val="20"/>
                <w:szCs w:val="20"/>
                <w:lang w:val="es-AR"/>
              </w:rPr>
            </w:pPr>
            <w:r w:rsidRPr="0013411B">
              <w:rPr>
                <w:rFonts w:cs="Arial"/>
                <w:sz w:val="20"/>
                <w:szCs w:val="20"/>
                <w:lang w:val="es-AR"/>
              </w:rPr>
              <w:t>GB</w:t>
            </w:r>
          </w:p>
        </w:tc>
        <w:tc>
          <w:tcPr>
            <w:tcW w:w="676" w:type="dxa"/>
            <w:noWrap/>
          </w:tcPr>
          <w:p w14:paraId="159C8DA9" w14:textId="181B44F8" w:rsidR="00275D68" w:rsidRPr="0013411B" w:rsidRDefault="00275D68" w:rsidP="00275D68">
            <w:pPr>
              <w:spacing w:after="0"/>
              <w:jc w:val="left"/>
              <w:rPr>
                <w:rFonts w:cs="Arial"/>
                <w:sz w:val="20"/>
                <w:szCs w:val="20"/>
                <w:lang w:val="es-AR"/>
              </w:rPr>
            </w:pPr>
            <w:r w:rsidRPr="0013411B">
              <w:rPr>
                <w:rFonts w:cs="Arial"/>
                <w:sz w:val="20"/>
                <w:szCs w:val="20"/>
                <w:lang w:val="es-AR"/>
              </w:rPr>
              <w:t>M</w:t>
            </w:r>
          </w:p>
        </w:tc>
        <w:tc>
          <w:tcPr>
            <w:tcW w:w="702" w:type="dxa"/>
            <w:noWrap/>
          </w:tcPr>
          <w:p w14:paraId="31F338FA" w14:textId="3175F400" w:rsidR="00275D68" w:rsidRPr="0013411B" w:rsidRDefault="00275D68" w:rsidP="00275D68">
            <w:pPr>
              <w:spacing w:after="0"/>
              <w:jc w:val="left"/>
              <w:rPr>
                <w:rFonts w:cs="Arial"/>
                <w:sz w:val="20"/>
                <w:szCs w:val="20"/>
                <w:lang w:val="es-AR"/>
              </w:rPr>
            </w:pPr>
            <w:r>
              <w:rPr>
                <w:rFonts w:cs="Arial"/>
                <w:sz w:val="20"/>
                <w:szCs w:val="20"/>
                <w:lang w:val="es-AR"/>
              </w:rPr>
              <w:t>47</w:t>
            </w:r>
          </w:p>
        </w:tc>
        <w:tc>
          <w:tcPr>
            <w:tcW w:w="1960" w:type="dxa"/>
            <w:noWrap/>
          </w:tcPr>
          <w:p w14:paraId="5ADDAB95" w14:textId="4BF707FD" w:rsidR="00275D68" w:rsidRPr="0013411B" w:rsidRDefault="00275D68" w:rsidP="00275D68">
            <w:pPr>
              <w:spacing w:after="0"/>
              <w:jc w:val="left"/>
              <w:rPr>
                <w:rFonts w:cs="Arial"/>
                <w:sz w:val="20"/>
                <w:szCs w:val="20"/>
                <w:lang w:val="es-AR"/>
              </w:rPr>
            </w:pPr>
            <w:r w:rsidRPr="0013411B">
              <w:rPr>
                <w:rFonts w:cs="Arial"/>
                <w:sz w:val="20"/>
                <w:szCs w:val="20"/>
                <w:lang w:val="es-AR"/>
              </w:rPr>
              <w:t>Operador</w:t>
            </w:r>
          </w:p>
        </w:tc>
        <w:tc>
          <w:tcPr>
            <w:tcW w:w="697" w:type="dxa"/>
            <w:noWrap/>
          </w:tcPr>
          <w:p w14:paraId="050C4807" w14:textId="13E97065" w:rsidR="00275D68" w:rsidRPr="0013411B" w:rsidRDefault="00275D68" w:rsidP="00275D68">
            <w:pPr>
              <w:spacing w:after="0"/>
              <w:jc w:val="left"/>
              <w:rPr>
                <w:rFonts w:cs="Arial"/>
                <w:sz w:val="20"/>
                <w:szCs w:val="20"/>
                <w:lang w:val="es-AR"/>
              </w:rPr>
            </w:pPr>
            <w:r>
              <w:rPr>
                <w:rFonts w:cs="Arial"/>
                <w:sz w:val="20"/>
                <w:szCs w:val="20"/>
                <w:lang w:val="es-AR"/>
              </w:rPr>
              <w:t>15</w:t>
            </w:r>
          </w:p>
        </w:tc>
        <w:tc>
          <w:tcPr>
            <w:tcW w:w="2126" w:type="dxa"/>
            <w:noWrap/>
          </w:tcPr>
          <w:p w14:paraId="4333E04D" w14:textId="664581CE" w:rsidR="00275D68" w:rsidRPr="0013411B" w:rsidRDefault="00275D68" w:rsidP="00275D68">
            <w:pPr>
              <w:spacing w:after="0"/>
              <w:jc w:val="left"/>
              <w:rPr>
                <w:rFonts w:cs="Arial"/>
                <w:sz w:val="20"/>
                <w:szCs w:val="20"/>
                <w:lang w:val="es-AR"/>
              </w:rPr>
            </w:pPr>
            <w:r>
              <w:rPr>
                <w:rFonts w:cs="Arial"/>
                <w:sz w:val="20"/>
                <w:szCs w:val="20"/>
                <w:lang w:val="es-AR"/>
              </w:rPr>
              <w:t>BURSITIS</w:t>
            </w:r>
          </w:p>
        </w:tc>
        <w:tc>
          <w:tcPr>
            <w:tcW w:w="1418" w:type="dxa"/>
            <w:noWrap/>
          </w:tcPr>
          <w:p w14:paraId="3830C6CF" w14:textId="43717812" w:rsidR="00275D68" w:rsidRDefault="00275D68" w:rsidP="00275D68">
            <w:pPr>
              <w:spacing w:after="0"/>
              <w:jc w:val="left"/>
              <w:rPr>
                <w:rFonts w:cs="Arial"/>
                <w:sz w:val="20"/>
                <w:szCs w:val="20"/>
                <w:lang w:val="es-AR"/>
              </w:rPr>
            </w:pPr>
            <w:r>
              <w:rPr>
                <w:rFonts w:cs="Arial"/>
                <w:sz w:val="20"/>
                <w:szCs w:val="20"/>
                <w:lang w:val="es-AR"/>
              </w:rPr>
              <w:t>EC</w:t>
            </w:r>
          </w:p>
        </w:tc>
        <w:tc>
          <w:tcPr>
            <w:tcW w:w="1605" w:type="dxa"/>
            <w:noWrap/>
          </w:tcPr>
          <w:p w14:paraId="4247CF10" w14:textId="73180FFF" w:rsidR="00275D68" w:rsidRPr="0013411B" w:rsidRDefault="00275D68" w:rsidP="00275D68">
            <w:pPr>
              <w:spacing w:after="0"/>
              <w:jc w:val="left"/>
              <w:rPr>
                <w:rFonts w:cs="Arial"/>
                <w:sz w:val="20"/>
                <w:szCs w:val="20"/>
                <w:lang w:val="es-AR"/>
              </w:rPr>
            </w:pPr>
          </w:p>
        </w:tc>
      </w:tr>
      <w:tr w:rsidR="007833D2" w:rsidRPr="0013411B" w14:paraId="34AE5F88" w14:textId="77777777" w:rsidTr="00EF5F4C">
        <w:trPr>
          <w:trHeight w:val="300"/>
        </w:trPr>
        <w:tc>
          <w:tcPr>
            <w:tcW w:w="1157" w:type="dxa"/>
            <w:noWrap/>
          </w:tcPr>
          <w:p w14:paraId="1A82A52C" w14:textId="43AE09F3" w:rsidR="007833D2" w:rsidRPr="0013411B" w:rsidRDefault="007833D2" w:rsidP="007833D2">
            <w:pPr>
              <w:spacing w:after="0"/>
              <w:jc w:val="left"/>
              <w:rPr>
                <w:rFonts w:cs="Arial"/>
                <w:sz w:val="20"/>
                <w:szCs w:val="20"/>
                <w:lang w:val="es-AR"/>
              </w:rPr>
            </w:pPr>
            <w:r w:rsidRPr="0013411B">
              <w:rPr>
                <w:rFonts w:cs="Arial"/>
                <w:sz w:val="20"/>
                <w:szCs w:val="20"/>
                <w:lang w:val="es-AR"/>
              </w:rPr>
              <w:t>42971911</w:t>
            </w:r>
          </w:p>
        </w:tc>
        <w:tc>
          <w:tcPr>
            <w:tcW w:w="994" w:type="dxa"/>
            <w:noWrap/>
          </w:tcPr>
          <w:p w14:paraId="21074827" w14:textId="06C07A82" w:rsidR="007833D2" w:rsidRPr="0013411B" w:rsidRDefault="007833D2" w:rsidP="007833D2">
            <w:pPr>
              <w:spacing w:after="0"/>
              <w:jc w:val="left"/>
              <w:rPr>
                <w:rFonts w:cs="Arial"/>
                <w:sz w:val="20"/>
                <w:szCs w:val="20"/>
                <w:lang w:val="es-AR"/>
              </w:rPr>
            </w:pPr>
            <w:r w:rsidRPr="0013411B">
              <w:rPr>
                <w:rFonts w:cs="Arial"/>
                <w:sz w:val="20"/>
                <w:szCs w:val="20"/>
                <w:lang w:val="es-AR"/>
              </w:rPr>
              <w:t>GF</w:t>
            </w:r>
          </w:p>
        </w:tc>
        <w:tc>
          <w:tcPr>
            <w:tcW w:w="676" w:type="dxa"/>
            <w:noWrap/>
          </w:tcPr>
          <w:p w14:paraId="2F67B85E" w14:textId="21288ECB"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tcPr>
          <w:p w14:paraId="3918AA77" w14:textId="2BFAB2C0" w:rsidR="007833D2" w:rsidRPr="0013411B" w:rsidRDefault="007833D2" w:rsidP="007833D2">
            <w:pPr>
              <w:spacing w:after="0"/>
              <w:jc w:val="left"/>
              <w:rPr>
                <w:rFonts w:cs="Arial"/>
                <w:sz w:val="20"/>
                <w:szCs w:val="20"/>
                <w:lang w:val="es-AR"/>
              </w:rPr>
            </w:pPr>
            <w:r w:rsidRPr="0013411B">
              <w:rPr>
                <w:rFonts w:cs="Arial"/>
                <w:sz w:val="20"/>
                <w:szCs w:val="20"/>
                <w:lang w:val="es-AR"/>
              </w:rPr>
              <w:t>25</w:t>
            </w:r>
          </w:p>
        </w:tc>
        <w:tc>
          <w:tcPr>
            <w:tcW w:w="1960" w:type="dxa"/>
            <w:noWrap/>
          </w:tcPr>
          <w:p w14:paraId="0250798A" w14:textId="4BA841A5"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tcPr>
          <w:p w14:paraId="64536298" w14:textId="10EB453D" w:rsidR="007833D2" w:rsidRPr="0013411B" w:rsidRDefault="007833D2" w:rsidP="007833D2">
            <w:pPr>
              <w:spacing w:after="0"/>
              <w:jc w:val="left"/>
              <w:rPr>
                <w:rFonts w:cs="Arial"/>
                <w:sz w:val="20"/>
                <w:szCs w:val="20"/>
                <w:lang w:val="es-AR"/>
              </w:rPr>
            </w:pPr>
            <w:r w:rsidRPr="0013411B">
              <w:rPr>
                <w:rFonts w:cs="Arial"/>
                <w:sz w:val="20"/>
                <w:szCs w:val="20"/>
                <w:lang w:val="es-AR"/>
              </w:rPr>
              <w:t>2</w:t>
            </w:r>
          </w:p>
        </w:tc>
        <w:tc>
          <w:tcPr>
            <w:tcW w:w="2126" w:type="dxa"/>
            <w:noWrap/>
          </w:tcPr>
          <w:p w14:paraId="6DFA5BA7" w14:textId="2CCBF706" w:rsidR="007833D2" w:rsidRPr="0013411B" w:rsidRDefault="007833D2" w:rsidP="007833D2">
            <w:pPr>
              <w:spacing w:after="0"/>
              <w:jc w:val="left"/>
              <w:rPr>
                <w:rFonts w:cs="Arial"/>
                <w:sz w:val="20"/>
                <w:szCs w:val="20"/>
                <w:lang w:val="es-AR"/>
              </w:rPr>
            </w:pPr>
            <w:r w:rsidRPr="0013411B">
              <w:rPr>
                <w:rFonts w:cs="Arial"/>
                <w:sz w:val="20"/>
                <w:szCs w:val="20"/>
                <w:lang w:val="es-AR"/>
              </w:rPr>
              <w:t>TX MANO</w:t>
            </w:r>
          </w:p>
        </w:tc>
        <w:tc>
          <w:tcPr>
            <w:tcW w:w="1418" w:type="dxa"/>
            <w:noWrap/>
          </w:tcPr>
          <w:p w14:paraId="389AFEDE" w14:textId="3A14068D" w:rsidR="007833D2" w:rsidRDefault="00BB30C1" w:rsidP="007833D2">
            <w:pPr>
              <w:spacing w:after="0"/>
              <w:jc w:val="left"/>
              <w:rPr>
                <w:rFonts w:cs="Arial"/>
                <w:sz w:val="20"/>
                <w:szCs w:val="20"/>
                <w:lang w:val="es-AR"/>
              </w:rPr>
            </w:pPr>
            <w:r>
              <w:rPr>
                <w:rFonts w:cs="Arial"/>
                <w:sz w:val="20"/>
                <w:szCs w:val="20"/>
                <w:lang w:val="es-AR"/>
              </w:rPr>
              <w:t>AT</w:t>
            </w:r>
          </w:p>
        </w:tc>
        <w:tc>
          <w:tcPr>
            <w:tcW w:w="1605" w:type="dxa"/>
            <w:noWrap/>
          </w:tcPr>
          <w:p w14:paraId="2D306563" w14:textId="021AF6DE" w:rsidR="007833D2" w:rsidRPr="0013411B" w:rsidRDefault="007833D2" w:rsidP="007833D2">
            <w:pPr>
              <w:spacing w:after="0"/>
              <w:jc w:val="left"/>
              <w:rPr>
                <w:rFonts w:cs="Arial"/>
                <w:sz w:val="20"/>
                <w:szCs w:val="20"/>
                <w:lang w:val="es-AR"/>
              </w:rPr>
            </w:pPr>
            <w:r w:rsidRPr="0013411B">
              <w:rPr>
                <w:rFonts w:cs="Arial"/>
                <w:sz w:val="20"/>
                <w:szCs w:val="20"/>
                <w:lang w:val="es-AR"/>
              </w:rPr>
              <w:t>IN ITINERE</w:t>
            </w:r>
          </w:p>
        </w:tc>
      </w:tr>
      <w:tr w:rsidR="007833D2" w:rsidRPr="0013411B" w14:paraId="11AA4529" w14:textId="77777777" w:rsidTr="00EF5F4C">
        <w:trPr>
          <w:trHeight w:val="300"/>
        </w:trPr>
        <w:tc>
          <w:tcPr>
            <w:tcW w:w="1157" w:type="dxa"/>
            <w:noWrap/>
          </w:tcPr>
          <w:p w14:paraId="16D4D6D2" w14:textId="5F7D45B7" w:rsidR="007833D2" w:rsidRPr="0013411B" w:rsidRDefault="007833D2" w:rsidP="007833D2">
            <w:pPr>
              <w:spacing w:after="0"/>
              <w:jc w:val="left"/>
              <w:rPr>
                <w:rFonts w:cs="Arial"/>
                <w:sz w:val="20"/>
                <w:szCs w:val="20"/>
                <w:lang w:val="es-AR"/>
              </w:rPr>
            </w:pPr>
            <w:r w:rsidRPr="0013411B">
              <w:rPr>
                <w:rFonts w:cs="Arial"/>
                <w:sz w:val="20"/>
                <w:szCs w:val="20"/>
                <w:lang w:val="es-AR"/>
              </w:rPr>
              <w:t>42165691</w:t>
            </w:r>
          </w:p>
        </w:tc>
        <w:tc>
          <w:tcPr>
            <w:tcW w:w="994" w:type="dxa"/>
            <w:noWrap/>
          </w:tcPr>
          <w:p w14:paraId="7E41EC9C" w14:textId="63E8579F" w:rsidR="007833D2" w:rsidRPr="0013411B" w:rsidRDefault="007833D2" w:rsidP="007833D2">
            <w:pPr>
              <w:spacing w:after="0"/>
              <w:jc w:val="left"/>
              <w:rPr>
                <w:rFonts w:cs="Arial"/>
                <w:sz w:val="20"/>
                <w:szCs w:val="20"/>
                <w:lang w:val="es-AR"/>
              </w:rPr>
            </w:pPr>
            <w:r w:rsidRPr="0013411B">
              <w:rPr>
                <w:rFonts w:cs="Arial"/>
                <w:sz w:val="20"/>
                <w:szCs w:val="20"/>
                <w:lang w:val="es-AR"/>
              </w:rPr>
              <w:t>SL</w:t>
            </w:r>
          </w:p>
        </w:tc>
        <w:tc>
          <w:tcPr>
            <w:tcW w:w="676" w:type="dxa"/>
            <w:noWrap/>
          </w:tcPr>
          <w:p w14:paraId="421F10F6" w14:textId="63764CF2"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tcPr>
          <w:p w14:paraId="3CDA839C" w14:textId="4C72C61E" w:rsidR="007833D2" w:rsidRPr="0013411B" w:rsidRDefault="007833D2" w:rsidP="007833D2">
            <w:pPr>
              <w:spacing w:after="0"/>
              <w:jc w:val="left"/>
              <w:rPr>
                <w:rFonts w:cs="Arial"/>
                <w:sz w:val="20"/>
                <w:szCs w:val="20"/>
                <w:lang w:val="es-AR"/>
              </w:rPr>
            </w:pPr>
            <w:r w:rsidRPr="0013411B">
              <w:rPr>
                <w:rFonts w:cs="Arial"/>
                <w:sz w:val="20"/>
                <w:szCs w:val="20"/>
                <w:lang w:val="es-AR"/>
              </w:rPr>
              <w:t>23</w:t>
            </w:r>
          </w:p>
        </w:tc>
        <w:tc>
          <w:tcPr>
            <w:tcW w:w="1960" w:type="dxa"/>
            <w:noWrap/>
          </w:tcPr>
          <w:p w14:paraId="25F7D423" w14:textId="6A273D72"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tcPr>
          <w:p w14:paraId="2F91FBBD" w14:textId="7E6D225D" w:rsidR="007833D2" w:rsidRPr="0013411B" w:rsidRDefault="007833D2" w:rsidP="007833D2">
            <w:pPr>
              <w:spacing w:after="0"/>
              <w:jc w:val="left"/>
              <w:rPr>
                <w:rFonts w:cs="Arial"/>
                <w:sz w:val="20"/>
                <w:szCs w:val="20"/>
                <w:lang w:val="es-AR"/>
              </w:rPr>
            </w:pPr>
            <w:r w:rsidRPr="0013411B">
              <w:rPr>
                <w:rFonts w:cs="Arial"/>
                <w:sz w:val="20"/>
                <w:szCs w:val="20"/>
                <w:lang w:val="es-AR"/>
              </w:rPr>
              <w:t>3</w:t>
            </w:r>
          </w:p>
        </w:tc>
        <w:tc>
          <w:tcPr>
            <w:tcW w:w="2126" w:type="dxa"/>
            <w:noWrap/>
          </w:tcPr>
          <w:p w14:paraId="0E733DE8" w14:textId="3BCC55D4" w:rsidR="007833D2" w:rsidRPr="0013411B" w:rsidRDefault="007833D2" w:rsidP="007833D2">
            <w:pPr>
              <w:spacing w:after="0"/>
              <w:jc w:val="left"/>
              <w:rPr>
                <w:rFonts w:cs="Arial"/>
                <w:sz w:val="20"/>
                <w:szCs w:val="20"/>
                <w:lang w:val="es-AR"/>
              </w:rPr>
            </w:pPr>
            <w:r w:rsidRPr="0013411B">
              <w:rPr>
                <w:rFonts w:cs="Arial"/>
                <w:sz w:val="20"/>
                <w:szCs w:val="20"/>
                <w:lang w:val="es-AR"/>
              </w:rPr>
              <w:t>GASTROENTERITIS</w:t>
            </w:r>
          </w:p>
        </w:tc>
        <w:tc>
          <w:tcPr>
            <w:tcW w:w="1418" w:type="dxa"/>
            <w:noWrap/>
          </w:tcPr>
          <w:p w14:paraId="761AA241" w14:textId="29056C3A" w:rsidR="007833D2" w:rsidRDefault="007833D2" w:rsidP="007833D2">
            <w:pPr>
              <w:spacing w:after="0"/>
              <w:jc w:val="left"/>
              <w:rPr>
                <w:rFonts w:cs="Arial"/>
                <w:sz w:val="20"/>
                <w:szCs w:val="20"/>
                <w:lang w:val="es-AR"/>
              </w:rPr>
            </w:pPr>
            <w:r>
              <w:rPr>
                <w:rFonts w:cs="Arial"/>
                <w:sz w:val="20"/>
                <w:szCs w:val="20"/>
                <w:lang w:val="es-AR"/>
              </w:rPr>
              <w:t>EC</w:t>
            </w:r>
          </w:p>
        </w:tc>
        <w:tc>
          <w:tcPr>
            <w:tcW w:w="1605" w:type="dxa"/>
            <w:noWrap/>
          </w:tcPr>
          <w:p w14:paraId="76CF818F" w14:textId="77777777" w:rsidR="007833D2" w:rsidRPr="0013411B" w:rsidRDefault="007833D2" w:rsidP="007833D2">
            <w:pPr>
              <w:spacing w:after="0"/>
              <w:jc w:val="left"/>
              <w:rPr>
                <w:rFonts w:cs="Arial"/>
                <w:sz w:val="20"/>
                <w:szCs w:val="20"/>
                <w:lang w:val="es-AR"/>
              </w:rPr>
            </w:pPr>
          </w:p>
        </w:tc>
      </w:tr>
      <w:tr w:rsidR="007833D2" w:rsidRPr="0013411B" w14:paraId="5E5F39D7" w14:textId="77777777" w:rsidTr="00EF5F4C">
        <w:trPr>
          <w:trHeight w:val="300"/>
        </w:trPr>
        <w:tc>
          <w:tcPr>
            <w:tcW w:w="1157" w:type="dxa"/>
            <w:noWrap/>
          </w:tcPr>
          <w:p w14:paraId="07CC17B0" w14:textId="5015A81D" w:rsidR="007833D2" w:rsidRPr="0013411B" w:rsidRDefault="007833D2" w:rsidP="007833D2">
            <w:pPr>
              <w:spacing w:after="0"/>
              <w:jc w:val="left"/>
              <w:rPr>
                <w:rFonts w:cs="Arial"/>
                <w:sz w:val="20"/>
                <w:szCs w:val="20"/>
                <w:lang w:val="es-AR"/>
              </w:rPr>
            </w:pPr>
            <w:r w:rsidRPr="0013411B">
              <w:rPr>
                <w:rFonts w:cs="Arial"/>
                <w:sz w:val="20"/>
                <w:szCs w:val="20"/>
                <w:lang w:val="es-AR"/>
              </w:rPr>
              <w:t>42165691</w:t>
            </w:r>
          </w:p>
        </w:tc>
        <w:tc>
          <w:tcPr>
            <w:tcW w:w="994" w:type="dxa"/>
            <w:noWrap/>
          </w:tcPr>
          <w:p w14:paraId="3BB56247" w14:textId="69DF3F78" w:rsidR="007833D2" w:rsidRPr="0013411B" w:rsidRDefault="007833D2" w:rsidP="007833D2">
            <w:pPr>
              <w:spacing w:after="0"/>
              <w:jc w:val="left"/>
              <w:rPr>
                <w:rFonts w:cs="Arial"/>
                <w:sz w:val="20"/>
                <w:szCs w:val="20"/>
                <w:lang w:val="es-AR"/>
              </w:rPr>
            </w:pPr>
            <w:r w:rsidRPr="0013411B">
              <w:rPr>
                <w:rFonts w:cs="Arial"/>
                <w:sz w:val="20"/>
                <w:szCs w:val="20"/>
                <w:lang w:val="es-AR"/>
              </w:rPr>
              <w:t>SL</w:t>
            </w:r>
          </w:p>
        </w:tc>
        <w:tc>
          <w:tcPr>
            <w:tcW w:w="676" w:type="dxa"/>
            <w:noWrap/>
          </w:tcPr>
          <w:p w14:paraId="3887FF22" w14:textId="3492BDC1"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tcPr>
          <w:p w14:paraId="54537DD0" w14:textId="7C8662D0" w:rsidR="007833D2" w:rsidRPr="0013411B" w:rsidRDefault="007833D2" w:rsidP="007833D2">
            <w:pPr>
              <w:spacing w:after="0"/>
              <w:jc w:val="left"/>
              <w:rPr>
                <w:rFonts w:cs="Arial"/>
                <w:sz w:val="20"/>
                <w:szCs w:val="20"/>
                <w:lang w:val="es-AR"/>
              </w:rPr>
            </w:pPr>
            <w:r w:rsidRPr="0013411B">
              <w:rPr>
                <w:rFonts w:cs="Arial"/>
                <w:sz w:val="20"/>
                <w:szCs w:val="20"/>
                <w:lang w:val="es-AR"/>
              </w:rPr>
              <w:t>23</w:t>
            </w:r>
          </w:p>
        </w:tc>
        <w:tc>
          <w:tcPr>
            <w:tcW w:w="1960" w:type="dxa"/>
            <w:noWrap/>
          </w:tcPr>
          <w:p w14:paraId="4A89AD43" w14:textId="77777777" w:rsidR="007833D2" w:rsidRDefault="007833D2" w:rsidP="007833D2">
            <w:pPr>
              <w:spacing w:after="0"/>
              <w:jc w:val="left"/>
              <w:rPr>
                <w:rFonts w:cs="Arial"/>
                <w:sz w:val="20"/>
                <w:szCs w:val="20"/>
                <w:lang w:val="es-AR"/>
              </w:rPr>
            </w:pPr>
            <w:r w:rsidRPr="0013411B">
              <w:rPr>
                <w:rFonts w:cs="Arial"/>
                <w:sz w:val="20"/>
                <w:szCs w:val="20"/>
                <w:lang w:val="es-AR"/>
              </w:rPr>
              <w:t>Operador</w:t>
            </w:r>
          </w:p>
          <w:p w14:paraId="220E72D3" w14:textId="77777777" w:rsidR="007833D2" w:rsidRPr="0013411B" w:rsidRDefault="007833D2" w:rsidP="007833D2">
            <w:pPr>
              <w:spacing w:after="0"/>
              <w:jc w:val="left"/>
              <w:rPr>
                <w:rFonts w:cs="Arial"/>
                <w:sz w:val="20"/>
                <w:szCs w:val="20"/>
                <w:lang w:val="es-AR"/>
              </w:rPr>
            </w:pPr>
          </w:p>
        </w:tc>
        <w:tc>
          <w:tcPr>
            <w:tcW w:w="697" w:type="dxa"/>
            <w:noWrap/>
          </w:tcPr>
          <w:p w14:paraId="1F57CF76" w14:textId="1EC8CC2B" w:rsidR="007833D2" w:rsidRPr="0013411B" w:rsidRDefault="007833D2" w:rsidP="007833D2">
            <w:pPr>
              <w:spacing w:after="0"/>
              <w:jc w:val="left"/>
              <w:rPr>
                <w:rFonts w:cs="Arial"/>
                <w:sz w:val="20"/>
                <w:szCs w:val="20"/>
                <w:lang w:val="es-AR"/>
              </w:rPr>
            </w:pPr>
            <w:r w:rsidRPr="0013411B">
              <w:rPr>
                <w:rFonts w:cs="Arial"/>
                <w:sz w:val="20"/>
                <w:szCs w:val="20"/>
                <w:lang w:val="es-AR"/>
              </w:rPr>
              <w:t>2</w:t>
            </w:r>
          </w:p>
        </w:tc>
        <w:tc>
          <w:tcPr>
            <w:tcW w:w="2126" w:type="dxa"/>
            <w:noWrap/>
          </w:tcPr>
          <w:p w14:paraId="06BEAE4C" w14:textId="184D4585" w:rsidR="007833D2" w:rsidRPr="0013411B" w:rsidRDefault="007833D2" w:rsidP="007833D2">
            <w:pPr>
              <w:spacing w:after="0"/>
              <w:jc w:val="left"/>
              <w:rPr>
                <w:rFonts w:cs="Arial"/>
                <w:sz w:val="20"/>
                <w:szCs w:val="20"/>
                <w:lang w:val="es-AR"/>
              </w:rPr>
            </w:pPr>
            <w:r w:rsidRPr="0013411B">
              <w:rPr>
                <w:rFonts w:cs="Arial"/>
                <w:sz w:val="20"/>
                <w:szCs w:val="20"/>
                <w:lang w:val="es-AR"/>
              </w:rPr>
              <w:t>CRISIS TA</w:t>
            </w:r>
          </w:p>
        </w:tc>
        <w:tc>
          <w:tcPr>
            <w:tcW w:w="1418" w:type="dxa"/>
            <w:noWrap/>
          </w:tcPr>
          <w:p w14:paraId="5C315793" w14:textId="6770C61F" w:rsidR="007833D2" w:rsidRDefault="007833D2" w:rsidP="007833D2">
            <w:pPr>
              <w:spacing w:after="0"/>
              <w:jc w:val="left"/>
              <w:rPr>
                <w:rFonts w:cs="Arial"/>
                <w:sz w:val="20"/>
                <w:szCs w:val="20"/>
                <w:lang w:val="es-AR"/>
              </w:rPr>
            </w:pPr>
            <w:r>
              <w:rPr>
                <w:rFonts w:cs="Arial"/>
                <w:sz w:val="20"/>
                <w:szCs w:val="20"/>
                <w:lang w:val="es-AR"/>
              </w:rPr>
              <w:t>EC</w:t>
            </w:r>
          </w:p>
        </w:tc>
        <w:tc>
          <w:tcPr>
            <w:tcW w:w="1605" w:type="dxa"/>
            <w:noWrap/>
          </w:tcPr>
          <w:p w14:paraId="6BF9848E" w14:textId="77777777" w:rsidR="007833D2" w:rsidRPr="0013411B" w:rsidRDefault="007833D2" w:rsidP="007833D2">
            <w:pPr>
              <w:spacing w:after="0"/>
              <w:jc w:val="left"/>
              <w:rPr>
                <w:rFonts w:cs="Arial"/>
                <w:sz w:val="20"/>
                <w:szCs w:val="20"/>
                <w:lang w:val="es-AR"/>
              </w:rPr>
            </w:pPr>
          </w:p>
        </w:tc>
      </w:tr>
      <w:tr w:rsidR="007833D2" w:rsidRPr="0013411B" w14:paraId="63BE67B5" w14:textId="77777777" w:rsidTr="00EF5F4C">
        <w:trPr>
          <w:trHeight w:val="300"/>
        </w:trPr>
        <w:tc>
          <w:tcPr>
            <w:tcW w:w="1157" w:type="dxa"/>
            <w:noWrap/>
          </w:tcPr>
          <w:p w14:paraId="1FF3A03A" w14:textId="6C6D860D" w:rsidR="007833D2" w:rsidRPr="0013411B" w:rsidRDefault="007833D2" w:rsidP="007833D2">
            <w:pPr>
              <w:spacing w:after="0"/>
              <w:jc w:val="left"/>
              <w:rPr>
                <w:rFonts w:cs="Arial"/>
                <w:sz w:val="20"/>
                <w:szCs w:val="20"/>
                <w:lang w:val="es-AR"/>
              </w:rPr>
            </w:pPr>
            <w:r w:rsidRPr="0013411B">
              <w:rPr>
                <w:rFonts w:cs="Arial"/>
                <w:sz w:val="20"/>
                <w:szCs w:val="20"/>
                <w:lang w:val="es-AR"/>
              </w:rPr>
              <w:t>42165691</w:t>
            </w:r>
          </w:p>
        </w:tc>
        <w:tc>
          <w:tcPr>
            <w:tcW w:w="994" w:type="dxa"/>
            <w:noWrap/>
          </w:tcPr>
          <w:p w14:paraId="605694BB" w14:textId="40BC850D" w:rsidR="007833D2" w:rsidRPr="0013411B" w:rsidRDefault="007833D2" w:rsidP="007833D2">
            <w:pPr>
              <w:spacing w:after="0"/>
              <w:jc w:val="left"/>
              <w:rPr>
                <w:rFonts w:cs="Arial"/>
                <w:sz w:val="20"/>
                <w:szCs w:val="20"/>
                <w:lang w:val="es-AR"/>
              </w:rPr>
            </w:pPr>
            <w:r w:rsidRPr="0013411B">
              <w:rPr>
                <w:rFonts w:cs="Arial"/>
                <w:sz w:val="20"/>
                <w:szCs w:val="20"/>
                <w:lang w:val="es-AR"/>
              </w:rPr>
              <w:t>SL</w:t>
            </w:r>
          </w:p>
        </w:tc>
        <w:tc>
          <w:tcPr>
            <w:tcW w:w="676" w:type="dxa"/>
            <w:noWrap/>
          </w:tcPr>
          <w:p w14:paraId="7494A498" w14:textId="1B4925F5"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tcPr>
          <w:p w14:paraId="057B532F" w14:textId="6041E080" w:rsidR="007833D2" w:rsidRPr="0013411B" w:rsidRDefault="007833D2" w:rsidP="007833D2">
            <w:pPr>
              <w:spacing w:after="0"/>
              <w:jc w:val="left"/>
              <w:rPr>
                <w:rFonts w:cs="Arial"/>
                <w:sz w:val="20"/>
                <w:szCs w:val="20"/>
                <w:lang w:val="es-AR"/>
              </w:rPr>
            </w:pPr>
            <w:r w:rsidRPr="0013411B">
              <w:rPr>
                <w:rFonts w:cs="Arial"/>
                <w:sz w:val="20"/>
                <w:szCs w:val="20"/>
                <w:lang w:val="es-AR"/>
              </w:rPr>
              <w:t>23</w:t>
            </w:r>
          </w:p>
        </w:tc>
        <w:tc>
          <w:tcPr>
            <w:tcW w:w="1960" w:type="dxa"/>
            <w:noWrap/>
          </w:tcPr>
          <w:p w14:paraId="6732DE34" w14:textId="5A4E66B0"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tcPr>
          <w:p w14:paraId="25837092" w14:textId="0CC66620" w:rsidR="007833D2" w:rsidRPr="0013411B" w:rsidRDefault="007833D2" w:rsidP="007833D2">
            <w:pPr>
              <w:spacing w:after="0"/>
              <w:jc w:val="left"/>
              <w:rPr>
                <w:rFonts w:cs="Arial"/>
                <w:sz w:val="20"/>
                <w:szCs w:val="20"/>
                <w:lang w:val="es-AR"/>
              </w:rPr>
            </w:pPr>
            <w:r w:rsidRPr="0013411B">
              <w:rPr>
                <w:rFonts w:cs="Arial"/>
                <w:sz w:val="20"/>
                <w:szCs w:val="20"/>
                <w:lang w:val="es-AR"/>
              </w:rPr>
              <w:t>2</w:t>
            </w:r>
          </w:p>
        </w:tc>
        <w:tc>
          <w:tcPr>
            <w:tcW w:w="2126" w:type="dxa"/>
            <w:noWrap/>
          </w:tcPr>
          <w:p w14:paraId="3E82584C" w14:textId="32489A97" w:rsidR="007833D2" w:rsidRPr="0013411B" w:rsidRDefault="007833D2" w:rsidP="007833D2">
            <w:pPr>
              <w:spacing w:after="0"/>
              <w:jc w:val="left"/>
              <w:rPr>
                <w:rFonts w:cs="Arial"/>
                <w:sz w:val="20"/>
                <w:szCs w:val="20"/>
                <w:lang w:val="es-AR"/>
              </w:rPr>
            </w:pPr>
            <w:r>
              <w:rPr>
                <w:rFonts w:cs="Arial"/>
                <w:sz w:val="20"/>
                <w:szCs w:val="20"/>
                <w:lang w:val="es-AR"/>
              </w:rPr>
              <w:t>Contractura cérvico-braquial</w:t>
            </w:r>
          </w:p>
        </w:tc>
        <w:tc>
          <w:tcPr>
            <w:tcW w:w="1418" w:type="dxa"/>
            <w:noWrap/>
          </w:tcPr>
          <w:p w14:paraId="29822B7C" w14:textId="0872B194" w:rsidR="007833D2" w:rsidRDefault="00BB30C1" w:rsidP="007833D2">
            <w:pPr>
              <w:spacing w:after="0"/>
              <w:jc w:val="left"/>
              <w:rPr>
                <w:rFonts w:cs="Arial"/>
                <w:sz w:val="20"/>
                <w:szCs w:val="20"/>
                <w:lang w:val="es-AR"/>
              </w:rPr>
            </w:pPr>
            <w:r>
              <w:rPr>
                <w:rFonts w:cs="Arial"/>
                <w:sz w:val="20"/>
                <w:szCs w:val="20"/>
                <w:lang w:val="es-AR"/>
              </w:rPr>
              <w:t>AT</w:t>
            </w:r>
          </w:p>
        </w:tc>
        <w:tc>
          <w:tcPr>
            <w:tcW w:w="1605" w:type="dxa"/>
            <w:noWrap/>
          </w:tcPr>
          <w:p w14:paraId="01CAFFA7" w14:textId="12D3CAAD" w:rsidR="007833D2" w:rsidRPr="0013411B" w:rsidRDefault="00304E6E" w:rsidP="007833D2">
            <w:pPr>
              <w:spacing w:after="0"/>
              <w:jc w:val="left"/>
              <w:rPr>
                <w:rFonts w:cs="Arial"/>
                <w:sz w:val="20"/>
                <w:szCs w:val="20"/>
                <w:lang w:val="es-AR"/>
              </w:rPr>
            </w:pPr>
            <w:r>
              <w:rPr>
                <w:rFonts w:cs="Arial"/>
                <w:sz w:val="20"/>
                <w:szCs w:val="20"/>
                <w:lang w:val="es-AR"/>
              </w:rPr>
              <w:t>EN HECHO</w:t>
            </w:r>
          </w:p>
        </w:tc>
      </w:tr>
      <w:tr w:rsidR="007833D2" w:rsidRPr="0013411B" w14:paraId="1AD519BC" w14:textId="77777777" w:rsidTr="00EF5F4C">
        <w:trPr>
          <w:trHeight w:val="300"/>
        </w:trPr>
        <w:tc>
          <w:tcPr>
            <w:tcW w:w="1157" w:type="dxa"/>
            <w:noWrap/>
          </w:tcPr>
          <w:p w14:paraId="6EEB186A" w14:textId="32DFFC9C" w:rsidR="007833D2" w:rsidRPr="0013411B" w:rsidRDefault="007833D2" w:rsidP="007833D2">
            <w:pPr>
              <w:spacing w:after="0"/>
              <w:jc w:val="left"/>
              <w:rPr>
                <w:rFonts w:cs="Arial"/>
                <w:sz w:val="20"/>
                <w:szCs w:val="20"/>
                <w:lang w:val="es-AR"/>
              </w:rPr>
            </w:pPr>
            <w:r w:rsidRPr="0013411B">
              <w:rPr>
                <w:rFonts w:cs="Arial"/>
                <w:sz w:val="20"/>
                <w:szCs w:val="20"/>
                <w:lang w:val="es-AR"/>
              </w:rPr>
              <w:t>41358377</w:t>
            </w:r>
          </w:p>
        </w:tc>
        <w:tc>
          <w:tcPr>
            <w:tcW w:w="994" w:type="dxa"/>
            <w:noWrap/>
          </w:tcPr>
          <w:p w14:paraId="4C149B89" w14:textId="55EAB19B" w:rsidR="007833D2" w:rsidRPr="0013411B" w:rsidRDefault="007833D2" w:rsidP="007833D2">
            <w:pPr>
              <w:spacing w:after="0"/>
              <w:jc w:val="left"/>
              <w:rPr>
                <w:rFonts w:cs="Arial"/>
                <w:sz w:val="20"/>
                <w:szCs w:val="20"/>
                <w:lang w:val="es-AR"/>
              </w:rPr>
            </w:pPr>
            <w:r w:rsidRPr="0013411B">
              <w:rPr>
                <w:rFonts w:cs="Arial"/>
                <w:sz w:val="20"/>
                <w:szCs w:val="20"/>
                <w:lang w:val="es-AR"/>
              </w:rPr>
              <w:t>RF</w:t>
            </w:r>
          </w:p>
        </w:tc>
        <w:tc>
          <w:tcPr>
            <w:tcW w:w="676" w:type="dxa"/>
            <w:noWrap/>
          </w:tcPr>
          <w:p w14:paraId="4D9FA884" w14:textId="27AC6558"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tcPr>
          <w:p w14:paraId="0110B051" w14:textId="1BB8B93D" w:rsidR="007833D2" w:rsidRPr="0013411B" w:rsidRDefault="007833D2" w:rsidP="007833D2">
            <w:pPr>
              <w:spacing w:after="0"/>
              <w:jc w:val="left"/>
              <w:rPr>
                <w:rFonts w:cs="Arial"/>
                <w:sz w:val="20"/>
                <w:szCs w:val="20"/>
                <w:lang w:val="es-AR"/>
              </w:rPr>
            </w:pPr>
            <w:r w:rsidRPr="0013411B">
              <w:rPr>
                <w:rFonts w:cs="Arial"/>
                <w:sz w:val="20"/>
                <w:szCs w:val="20"/>
                <w:lang w:val="es-AR"/>
              </w:rPr>
              <w:t>26</w:t>
            </w:r>
          </w:p>
        </w:tc>
        <w:tc>
          <w:tcPr>
            <w:tcW w:w="1960" w:type="dxa"/>
            <w:noWrap/>
          </w:tcPr>
          <w:p w14:paraId="7848B72A" w14:textId="18A70B97" w:rsidR="007833D2" w:rsidRPr="0013411B" w:rsidRDefault="007833D2" w:rsidP="007833D2">
            <w:pPr>
              <w:spacing w:after="0"/>
              <w:jc w:val="left"/>
              <w:rPr>
                <w:rFonts w:cs="Arial"/>
                <w:sz w:val="20"/>
                <w:szCs w:val="20"/>
                <w:lang w:val="es-AR"/>
              </w:rPr>
            </w:pPr>
            <w:r w:rsidRPr="0013411B">
              <w:rPr>
                <w:rFonts w:cs="Arial"/>
                <w:sz w:val="20"/>
                <w:szCs w:val="20"/>
                <w:lang w:val="es-AR"/>
              </w:rPr>
              <w:t>OFICIAL DE MONTAJE</w:t>
            </w:r>
          </w:p>
        </w:tc>
        <w:tc>
          <w:tcPr>
            <w:tcW w:w="697" w:type="dxa"/>
            <w:noWrap/>
          </w:tcPr>
          <w:p w14:paraId="18A7B8C1" w14:textId="5B745CB2" w:rsidR="007833D2" w:rsidRPr="0013411B" w:rsidRDefault="007833D2" w:rsidP="007833D2">
            <w:pPr>
              <w:spacing w:after="0"/>
              <w:jc w:val="left"/>
              <w:rPr>
                <w:rFonts w:cs="Arial"/>
                <w:sz w:val="20"/>
                <w:szCs w:val="20"/>
                <w:lang w:val="es-AR"/>
              </w:rPr>
            </w:pPr>
            <w:r w:rsidRPr="0013411B">
              <w:rPr>
                <w:rFonts w:cs="Arial"/>
                <w:sz w:val="20"/>
                <w:szCs w:val="20"/>
                <w:lang w:val="es-AR"/>
              </w:rPr>
              <w:t>3</w:t>
            </w:r>
          </w:p>
        </w:tc>
        <w:tc>
          <w:tcPr>
            <w:tcW w:w="2126" w:type="dxa"/>
            <w:noWrap/>
          </w:tcPr>
          <w:p w14:paraId="756771BE" w14:textId="1A150563" w:rsidR="007833D2" w:rsidRPr="0013411B" w:rsidRDefault="007833D2" w:rsidP="007833D2">
            <w:pPr>
              <w:spacing w:after="0"/>
              <w:jc w:val="left"/>
              <w:rPr>
                <w:rFonts w:cs="Arial"/>
                <w:sz w:val="20"/>
                <w:szCs w:val="20"/>
                <w:lang w:val="es-AR"/>
              </w:rPr>
            </w:pPr>
            <w:r w:rsidRPr="0013411B">
              <w:rPr>
                <w:rFonts w:cs="Arial"/>
                <w:sz w:val="20"/>
                <w:szCs w:val="20"/>
                <w:lang w:val="es-AR"/>
              </w:rPr>
              <w:t>CERVICALGIA</w:t>
            </w:r>
          </w:p>
        </w:tc>
        <w:tc>
          <w:tcPr>
            <w:tcW w:w="1418" w:type="dxa"/>
            <w:noWrap/>
          </w:tcPr>
          <w:p w14:paraId="1C83779E" w14:textId="077EAB98" w:rsidR="007833D2" w:rsidRDefault="00BB30C1" w:rsidP="007833D2">
            <w:pPr>
              <w:spacing w:after="0"/>
              <w:jc w:val="left"/>
              <w:rPr>
                <w:rFonts w:cs="Arial"/>
                <w:sz w:val="20"/>
                <w:szCs w:val="20"/>
                <w:lang w:val="es-AR"/>
              </w:rPr>
            </w:pPr>
            <w:r>
              <w:rPr>
                <w:rFonts w:cs="Arial"/>
                <w:sz w:val="20"/>
                <w:szCs w:val="20"/>
                <w:lang w:val="es-AR"/>
              </w:rPr>
              <w:t>AT</w:t>
            </w:r>
          </w:p>
        </w:tc>
        <w:tc>
          <w:tcPr>
            <w:tcW w:w="1605" w:type="dxa"/>
            <w:noWrap/>
          </w:tcPr>
          <w:p w14:paraId="7A90A9F5" w14:textId="59B6E1FB" w:rsidR="007833D2" w:rsidRPr="0013411B" w:rsidRDefault="00304E6E" w:rsidP="007833D2">
            <w:pPr>
              <w:spacing w:after="0"/>
              <w:jc w:val="left"/>
              <w:rPr>
                <w:rFonts w:cs="Arial"/>
                <w:sz w:val="20"/>
                <w:szCs w:val="20"/>
                <w:lang w:val="es-AR"/>
              </w:rPr>
            </w:pPr>
            <w:r>
              <w:rPr>
                <w:rFonts w:cs="Arial"/>
                <w:sz w:val="20"/>
                <w:szCs w:val="20"/>
                <w:lang w:val="es-AR"/>
              </w:rPr>
              <w:t>EN HECHO</w:t>
            </w:r>
          </w:p>
        </w:tc>
      </w:tr>
    </w:tbl>
    <w:p w14:paraId="75497BE8" w14:textId="77777777" w:rsidR="00A6633F" w:rsidRDefault="00A6633F" w:rsidP="007833D2">
      <w:pPr>
        <w:spacing w:after="0"/>
        <w:jc w:val="left"/>
        <w:rPr>
          <w:rFonts w:cs="Arial"/>
          <w:sz w:val="20"/>
          <w:szCs w:val="20"/>
          <w:lang w:val="es-AR"/>
        </w:rPr>
        <w:sectPr w:rsidR="00A6633F" w:rsidSect="00B62671">
          <w:footerReference w:type="default" r:id="rId65"/>
          <w:pgSz w:w="11906" w:h="16838"/>
          <w:pgMar w:top="1134" w:right="1701" w:bottom="1134" w:left="1701" w:header="709" w:footer="709" w:gutter="0"/>
          <w:cols w:space="708"/>
          <w:docGrid w:linePitch="360"/>
        </w:sectPr>
      </w:pPr>
    </w:p>
    <w:tbl>
      <w:tblPr>
        <w:tblStyle w:val="Tablaconcuadrcula"/>
        <w:tblpPr w:leftFromText="141" w:rightFromText="141" w:horzAnchor="margin" w:tblpXSpec="center" w:tblpY="705"/>
        <w:tblW w:w="11335" w:type="dxa"/>
        <w:tblLook w:val="04A0" w:firstRow="1" w:lastRow="0" w:firstColumn="1" w:lastColumn="0" w:noHBand="0" w:noVBand="1"/>
      </w:tblPr>
      <w:tblGrid>
        <w:gridCol w:w="1157"/>
        <w:gridCol w:w="994"/>
        <w:gridCol w:w="676"/>
        <w:gridCol w:w="702"/>
        <w:gridCol w:w="1960"/>
        <w:gridCol w:w="697"/>
        <w:gridCol w:w="2126"/>
        <w:gridCol w:w="1418"/>
        <w:gridCol w:w="1605"/>
      </w:tblGrid>
      <w:tr w:rsidR="00A6633F" w:rsidRPr="0013411B" w14:paraId="3ADAC1CC" w14:textId="77777777" w:rsidTr="00EF5F4C">
        <w:trPr>
          <w:trHeight w:val="300"/>
        </w:trPr>
        <w:tc>
          <w:tcPr>
            <w:tcW w:w="1157" w:type="dxa"/>
            <w:noWrap/>
          </w:tcPr>
          <w:p w14:paraId="29F8B532" w14:textId="77777777" w:rsidR="00A6633F" w:rsidRPr="0013411B" w:rsidRDefault="00A6633F" w:rsidP="007833D2">
            <w:pPr>
              <w:spacing w:after="0"/>
              <w:jc w:val="left"/>
              <w:rPr>
                <w:rFonts w:cs="Arial"/>
                <w:sz w:val="20"/>
                <w:szCs w:val="20"/>
                <w:lang w:val="es-AR"/>
              </w:rPr>
            </w:pPr>
          </w:p>
        </w:tc>
        <w:tc>
          <w:tcPr>
            <w:tcW w:w="994" w:type="dxa"/>
            <w:noWrap/>
          </w:tcPr>
          <w:p w14:paraId="454BF87C" w14:textId="77777777" w:rsidR="00A6633F" w:rsidRPr="0013411B" w:rsidRDefault="00A6633F" w:rsidP="007833D2">
            <w:pPr>
              <w:spacing w:after="0"/>
              <w:jc w:val="left"/>
              <w:rPr>
                <w:rFonts w:cs="Arial"/>
                <w:sz w:val="20"/>
                <w:szCs w:val="20"/>
                <w:lang w:val="es-AR"/>
              </w:rPr>
            </w:pPr>
          </w:p>
        </w:tc>
        <w:tc>
          <w:tcPr>
            <w:tcW w:w="676" w:type="dxa"/>
            <w:noWrap/>
          </w:tcPr>
          <w:p w14:paraId="0E88852A" w14:textId="77777777" w:rsidR="00A6633F" w:rsidRPr="0013411B" w:rsidRDefault="00A6633F" w:rsidP="007833D2">
            <w:pPr>
              <w:spacing w:after="0"/>
              <w:jc w:val="left"/>
              <w:rPr>
                <w:rFonts w:cs="Arial"/>
                <w:sz w:val="20"/>
                <w:szCs w:val="20"/>
                <w:lang w:val="es-AR"/>
              </w:rPr>
            </w:pPr>
          </w:p>
        </w:tc>
        <w:tc>
          <w:tcPr>
            <w:tcW w:w="702" w:type="dxa"/>
            <w:noWrap/>
          </w:tcPr>
          <w:p w14:paraId="2669671D" w14:textId="77777777" w:rsidR="00A6633F" w:rsidRPr="0013411B" w:rsidRDefault="00A6633F" w:rsidP="007833D2">
            <w:pPr>
              <w:spacing w:after="0"/>
              <w:jc w:val="left"/>
              <w:rPr>
                <w:rFonts w:cs="Arial"/>
                <w:sz w:val="20"/>
                <w:szCs w:val="20"/>
                <w:lang w:val="es-AR"/>
              </w:rPr>
            </w:pPr>
          </w:p>
        </w:tc>
        <w:tc>
          <w:tcPr>
            <w:tcW w:w="1960" w:type="dxa"/>
            <w:noWrap/>
          </w:tcPr>
          <w:p w14:paraId="34A5889F" w14:textId="77777777" w:rsidR="00A6633F" w:rsidRPr="0013411B" w:rsidRDefault="00A6633F" w:rsidP="007833D2">
            <w:pPr>
              <w:spacing w:after="0"/>
              <w:jc w:val="left"/>
              <w:rPr>
                <w:rFonts w:cs="Arial"/>
                <w:sz w:val="20"/>
                <w:szCs w:val="20"/>
                <w:lang w:val="es-AR"/>
              </w:rPr>
            </w:pPr>
          </w:p>
        </w:tc>
        <w:tc>
          <w:tcPr>
            <w:tcW w:w="697" w:type="dxa"/>
            <w:noWrap/>
          </w:tcPr>
          <w:p w14:paraId="4D77015F" w14:textId="77777777" w:rsidR="00A6633F" w:rsidRPr="0013411B" w:rsidRDefault="00A6633F" w:rsidP="007833D2">
            <w:pPr>
              <w:spacing w:after="0"/>
              <w:jc w:val="left"/>
              <w:rPr>
                <w:rFonts w:cs="Arial"/>
                <w:sz w:val="20"/>
                <w:szCs w:val="20"/>
                <w:lang w:val="es-AR"/>
              </w:rPr>
            </w:pPr>
          </w:p>
        </w:tc>
        <w:tc>
          <w:tcPr>
            <w:tcW w:w="2126" w:type="dxa"/>
            <w:noWrap/>
          </w:tcPr>
          <w:p w14:paraId="697C6988" w14:textId="77777777" w:rsidR="00A6633F" w:rsidRPr="0013411B" w:rsidRDefault="00A6633F" w:rsidP="007833D2">
            <w:pPr>
              <w:spacing w:after="0"/>
              <w:jc w:val="left"/>
              <w:rPr>
                <w:rFonts w:cs="Arial"/>
                <w:sz w:val="20"/>
                <w:szCs w:val="20"/>
                <w:lang w:val="es-AR"/>
              </w:rPr>
            </w:pPr>
          </w:p>
        </w:tc>
        <w:tc>
          <w:tcPr>
            <w:tcW w:w="1418" w:type="dxa"/>
            <w:noWrap/>
          </w:tcPr>
          <w:p w14:paraId="64E9864F" w14:textId="77777777" w:rsidR="00A6633F" w:rsidRDefault="00A6633F" w:rsidP="007833D2">
            <w:pPr>
              <w:spacing w:after="0"/>
              <w:jc w:val="left"/>
              <w:rPr>
                <w:rFonts w:cs="Arial"/>
                <w:sz w:val="20"/>
                <w:szCs w:val="20"/>
                <w:lang w:val="es-AR"/>
              </w:rPr>
            </w:pPr>
          </w:p>
        </w:tc>
        <w:tc>
          <w:tcPr>
            <w:tcW w:w="1605" w:type="dxa"/>
            <w:noWrap/>
          </w:tcPr>
          <w:p w14:paraId="6DD260DC" w14:textId="77777777" w:rsidR="00A6633F" w:rsidRPr="0013411B" w:rsidRDefault="00A6633F" w:rsidP="007833D2">
            <w:pPr>
              <w:spacing w:after="0"/>
              <w:jc w:val="left"/>
              <w:rPr>
                <w:rFonts w:cs="Arial"/>
                <w:sz w:val="20"/>
                <w:szCs w:val="20"/>
                <w:lang w:val="es-AR"/>
              </w:rPr>
            </w:pPr>
          </w:p>
        </w:tc>
      </w:tr>
      <w:tr w:rsidR="007833D2" w:rsidRPr="0013411B" w14:paraId="091B8D6F" w14:textId="77777777" w:rsidTr="00EF5F4C">
        <w:trPr>
          <w:trHeight w:val="300"/>
        </w:trPr>
        <w:tc>
          <w:tcPr>
            <w:tcW w:w="1157" w:type="dxa"/>
            <w:noWrap/>
          </w:tcPr>
          <w:p w14:paraId="30CE9983" w14:textId="47DF6D9B" w:rsidR="007833D2" w:rsidRPr="0013411B" w:rsidRDefault="007833D2" w:rsidP="007833D2">
            <w:pPr>
              <w:spacing w:after="0"/>
              <w:jc w:val="left"/>
              <w:rPr>
                <w:rFonts w:cs="Arial"/>
                <w:sz w:val="20"/>
                <w:szCs w:val="20"/>
                <w:lang w:val="es-AR"/>
              </w:rPr>
            </w:pPr>
            <w:r w:rsidRPr="0013411B">
              <w:rPr>
                <w:rFonts w:cs="Arial"/>
                <w:sz w:val="20"/>
                <w:szCs w:val="20"/>
                <w:lang w:val="es-AR"/>
              </w:rPr>
              <w:t>43433703</w:t>
            </w:r>
          </w:p>
        </w:tc>
        <w:tc>
          <w:tcPr>
            <w:tcW w:w="994" w:type="dxa"/>
            <w:noWrap/>
          </w:tcPr>
          <w:p w14:paraId="00E40B90" w14:textId="617CB337" w:rsidR="007833D2" w:rsidRPr="0013411B" w:rsidRDefault="007833D2" w:rsidP="007833D2">
            <w:pPr>
              <w:spacing w:after="0"/>
              <w:jc w:val="left"/>
              <w:rPr>
                <w:rFonts w:cs="Arial"/>
                <w:sz w:val="20"/>
                <w:szCs w:val="20"/>
                <w:lang w:val="es-AR"/>
              </w:rPr>
            </w:pPr>
            <w:r w:rsidRPr="0013411B">
              <w:rPr>
                <w:rFonts w:cs="Arial"/>
                <w:sz w:val="20"/>
                <w:szCs w:val="20"/>
                <w:lang w:val="es-AR"/>
              </w:rPr>
              <w:t>RA</w:t>
            </w:r>
          </w:p>
        </w:tc>
        <w:tc>
          <w:tcPr>
            <w:tcW w:w="676" w:type="dxa"/>
            <w:noWrap/>
          </w:tcPr>
          <w:p w14:paraId="479C460A" w14:textId="07F43201"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tcPr>
          <w:p w14:paraId="5137C659" w14:textId="3E2F0EDB" w:rsidR="007833D2" w:rsidRPr="0013411B" w:rsidRDefault="007833D2" w:rsidP="007833D2">
            <w:pPr>
              <w:spacing w:after="0"/>
              <w:jc w:val="left"/>
              <w:rPr>
                <w:rFonts w:cs="Arial"/>
                <w:sz w:val="20"/>
                <w:szCs w:val="20"/>
                <w:lang w:val="es-AR"/>
              </w:rPr>
            </w:pPr>
            <w:r w:rsidRPr="0013411B">
              <w:rPr>
                <w:rFonts w:cs="Arial"/>
                <w:sz w:val="20"/>
                <w:szCs w:val="20"/>
                <w:lang w:val="es-AR"/>
              </w:rPr>
              <w:t>24</w:t>
            </w:r>
          </w:p>
        </w:tc>
        <w:tc>
          <w:tcPr>
            <w:tcW w:w="1960" w:type="dxa"/>
            <w:noWrap/>
          </w:tcPr>
          <w:p w14:paraId="63C12C08" w14:textId="2E59ADC5"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tcPr>
          <w:p w14:paraId="04C317BC" w14:textId="416C199C" w:rsidR="007833D2" w:rsidRPr="0013411B" w:rsidRDefault="007833D2" w:rsidP="007833D2">
            <w:pPr>
              <w:spacing w:after="0"/>
              <w:jc w:val="left"/>
              <w:rPr>
                <w:rFonts w:cs="Arial"/>
                <w:sz w:val="20"/>
                <w:szCs w:val="20"/>
                <w:lang w:val="es-AR"/>
              </w:rPr>
            </w:pPr>
            <w:r w:rsidRPr="0013411B">
              <w:rPr>
                <w:rFonts w:cs="Arial"/>
                <w:sz w:val="20"/>
                <w:szCs w:val="20"/>
                <w:lang w:val="es-AR"/>
              </w:rPr>
              <w:t>1</w:t>
            </w:r>
          </w:p>
        </w:tc>
        <w:tc>
          <w:tcPr>
            <w:tcW w:w="2126" w:type="dxa"/>
            <w:noWrap/>
          </w:tcPr>
          <w:p w14:paraId="4B723F31" w14:textId="6B1F549B" w:rsidR="007833D2" w:rsidRPr="0013411B" w:rsidRDefault="007833D2" w:rsidP="007833D2">
            <w:pPr>
              <w:spacing w:after="0"/>
              <w:jc w:val="left"/>
              <w:rPr>
                <w:rFonts w:cs="Arial"/>
                <w:sz w:val="20"/>
                <w:szCs w:val="20"/>
                <w:lang w:val="es-AR"/>
              </w:rPr>
            </w:pPr>
            <w:r w:rsidRPr="0013411B">
              <w:rPr>
                <w:rFonts w:cs="Arial"/>
                <w:sz w:val="20"/>
                <w:szCs w:val="20"/>
                <w:lang w:val="es-AR"/>
              </w:rPr>
              <w:t>GEA</w:t>
            </w:r>
          </w:p>
        </w:tc>
        <w:tc>
          <w:tcPr>
            <w:tcW w:w="1418" w:type="dxa"/>
            <w:noWrap/>
          </w:tcPr>
          <w:p w14:paraId="78EF27F8" w14:textId="2BFD9D78" w:rsidR="007833D2" w:rsidRDefault="007833D2" w:rsidP="007833D2">
            <w:pPr>
              <w:spacing w:after="0"/>
              <w:jc w:val="left"/>
              <w:rPr>
                <w:rFonts w:cs="Arial"/>
                <w:sz w:val="20"/>
                <w:szCs w:val="20"/>
                <w:lang w:val="es-AR"/>
              </w:rPr>
            </w:pPr>
            <w:r>
              <w:rPr>
                <w:rFonts w:cs="Arial"/>
                <w:sz w:val="20"/>
                <w:szCs w:val="20"/>
                <w:lang w:val="es-AR"/>
              </w:rPr>
              <w:t>EC</w:t>
            </w:r>
          </w:p>
        </w:tc>
        <w:tc>
          <w:tcPr>
            <w:tcW w:w="1605" w:type="dxa"/>
            <w:noWrap/>
          </w:tcPr>
          <w:p w14:paraId="09DD47E3" w14:textId="77777777" w:rsidR="007833D2" w:rsidRPr="0013411B" w:rsidRDefault="007833D2" w:rsidP="007833D2">
            <w:pPr>
              <w:spacing w:after="0"/>
              <w:jc w:val="left"/>
              <w:rPr>
                <w:rFonts w:cs="Arial"/>
                <w:sz w:val="20"/>
                <w:szCs w:val="20"/>
                <w:lang w:val="es-AR"/>
              </w:rPr>
            </w:pPr>
          </w:p>
        </w:tc>
      </w:tr>
      <w:tr w:rsidR="007833D2" w:rsidRPr="0013411B" w14:paraId="06D800D5" w14:textId="77777777" w:rsidTr="00EF5F4C">
        <w:trPr>
          <w:trHeight w:val="300"/>
        </w:trPr>
        <w:tc>
          <w:tcPr>
            <w:tcW w:w="1157" w:type="dxa"/>
            <w:noWrap/>
          </w:tcPr>
          <w:p w14:paraId="58F237B2" w14:textId="078B3D65" w:rsidR="007833D2" w:rsidRPr="0013411B" w:rsidRDefault="007833D2" w:rsidP="007833D2">
            <w:pPr>
              <w:spacing w:after="0"/>
              <w:jc w:val="left"/>
              <w:rPr>
                <w:rFonts w:cs="Arial"/>
                <w:sz w:val="20"/>
                <w:szCs w:val="20"/>
                <w:lang w:val="es-AR"/>
              </w:rPr>
            </w:pPr>
            <w:r w:rsidRPr="0013411B">
              <w:rPr>
                <w:rFonts w:cs="Arial"/>
                <w:sz w:val="20"/>
                <w:szCs w:val="20"/>
                <w:lang w:val="es-AR"/>
              </w:rPr>
              <w:t>42265145</w:t>
            </w:r>
          </w:p>
        </w:tc>
        <w:tc>
          <w:tcPr>
            <w:tcW w:w="994" w:type="dxa"/>
            <w:noWrap/>
          </w:tcPr>
          <w:p w14:paraId="5F4F9F53" w14:textId="03BF0CA9" w:rsidR="007833D2" w:rsidRPr="0013411B" w:rsidRDefault="007833D2" w:rsidP="007833D2">
            <w:pPr>
              <w:spacing w:after="0"/>
              <w:jc w:val="left"/>
              <w:rPr>
                <w:rFonts w:cs="Arial"/>
                <w:sz w:val="20"/>
                <w:szCs w:val="20"/>
                <w:lang w:val="es-AR"/>
              </w:rPr>
            </w:pPr>
            <w:r w:rsidRPr="0013411B">
              <w:rPr>
                <w:rFonts w:cs="Arial"/>
                <w:sz w:val="20"/>
                <w:szCs w:val="20"/>
                <w:lang w:val="es-AR"/>
              </w:rPr>
              <w:t>GV</w:t>
            </w:r>
          </w:p>
        </w:tc>
        <w:tc>
          <w:tcPr>
            <w:tcW w:w="676" w:type="dxa"/>
            <w:noWrap/>
          </w:tcPr>
          <w:p w14:paraId="0CA01011" w14:textId="53554F03"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tcPr>
          <w:p w14:paraId="739518A4" w14:textId="0AC518F5" w:rsidR="007833D2" w:rsidRPr="0013411B" w:rsidRDefault="007833D2" w:rsidP="007833D2">
            <w:pPr>
              <w:spacing w:after="0"/>
              <w:jc w:val="left"/>
              <w:rPr>
                <w:rFonts w:cs="Arial"/>
                <w:sz w:val="20"/>
                <w:szCs w:val="20"/>
                <w:lang w:val="es-AR"/>
              </w:rPr>
            </w:pPr>
            <w:r w:rsidRPr="0013411B">
              <w:rPr>
                <w:rFonts w:cs="Arial"/>
                <w:sz w:val="20"/>
                <w:szCs w:val="20"/>
                <w:lang w:val="es-AR"/>
              </w:rPr>
              <w:t>25</w:t>
            </w:r>
          </w:p>
        </w:tc>
        <w:tc>
          <w:tcPr>
            <w:tcW w:w="1960" w:type="dxa"/>
            <w:noWrap/>
          </w:tcPr>
          <w:p w14:paraId="39DF3BD2" w14:textId="465B33F0"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tcPr>
          <w:p w14:paraId="4406C506" w14:textId="33E45C39" w:rsidR="007833D2" w:rsidRPr="0013411B" w:rsidRDefault="007833D2" w:rsidP="007833D2">
            <w:pPr>
              <w:spacing w:after="0"/>
              <w:jc w:val="left"/>
              <w:rPr>
                <w:rFonts w:cs="Arial"/>
                <w:sz w:val="20"/>
                <w:szCs w:val="20"/>
                <w:lang w:val="es-AR"/>
              </w:rPr>
            </w:pPr>
            <w:r w:rsidRPr="0013411B">
              <w:rPr>
                <w:rFonts w:cs="Arial"/>
                <w:sz w:val="20"/>
                <w:szCs w:val="20"/>
                <w:lang w:val="es-AR"/>
              </w:rPr>
              <w:t>10</w:t>
            </w:r>
          </w:p>
        </w:tc>
        <w:tc>
          <w:tcPr>
            <w:tcW w:w="2126" w:type="dxa"/>
            <w:noWrap/>
          </w:tcPr>
          <w:p w14:paraId="52C159EF" w14:textId="5AB2CEF9" w:rsidR="007833D2" w:rsidRPr="0013411B" w:rsidRDefault="007833D2" w:rsidP="007833D2">
            <w:pPr>
              <w:spacing w:after="0"/>
              <w:jc w:val="left"/>
              <w:rPr>
                <w:rFonts w:cs="Arial"/>
                <w:sz w:val="20"/>
                <w:szCs w:val="20"/>
                <w:lang w:val="es-AR"/>
              </w:rPr>
            </w:pPr>
            <w:r w:rsidRPr="0013411B">
              <w:rPr>
                <w:rFonts w:cs="Arial"/>
                <w:sz w:val="20"/>
                <w:szCs w:val="20"/>
                <w:lang w:val="es-AR"/>
              </w:rPr>
              <w:t>EPICONDILITIS</w:t>
            </w:r>
          </w:p>
        </w:tc>
        <w:tc>
          <w:tcPr>
            <w:tcW w:w="1418" w:type="dxa"/>
            <w:noWrap/>
          </w:tcPr>
          <w:p w14:paraId="5EA40F19" w14:textId="18BAFF40" w:rsidR="007833D2" w:rsidRDefault="007833D2" w:rsidP="007833D2">
            <w:pPr>
              <w:spacing w:after="0"/>
              <w:jc w:val="left"/>
              <w:rPr>
                <w:rFonts w:cs="Arial"/>
                <w:sz w:val="20"/>
                <w:szCs w:val="20"/>
                <w:lang w:val="es-AR"/>
              </w:rPr>
            </w:pPr>
            <w:r>
              <w:rPr>
                <w:rFonts w:cs="Arial"/>
                <w:sz w:val="20"/>
                <w:szCs w:val="20"/>
                <w:lang w:val="es-AR"/>
              </w:rPr>
              <w:t>EC</w:t>
            </w:r>
          </w:p>
        </w:tc>
        <w:tc>
          <w:tcPr>
            <w:tcW w:w="1605" w:type="dxa"/>
            <w:noWrap/>
          </w:tcPr>
          <w:p w14:paraId="56E413CA" w14:textId="77777777" w:rsidR="007833D2" w:rsidRPr="0013411B" w:rsidRDefault="007833D2" w:rsidP="007833D2">
            <w:pPr>
              <w:spacing w:after="0"/>
              <w:jc w:val="left"/>
              <w:rPr>
                <w:rFonts w:cs="Arial"/>
                <w:sz w:val="20"/>
                <w:szCs w:val="20"/>
                <w:lang w:val="es-AR"/>
              </w:rPr>
            </w:pPr>
          </w:p>
        </w:tc>
      </w:tr>
      <w:tr w:rsidR="007833D2" w:rsidRPr="0013411B" w14:paraId="0AD9DFEB" w14:textId="77777777" w:rsidTr="00EF5F4C">
        <w:trPr>
          <w:trHeight w:val="300"/>
        </w:trPr>
        <w:tc>
          <w:tcPr>
            <w:tcW w:w="1157" w:type="dxa"/>
            <w:noWrap/>
          </w:tcPr>
          <w:p w14:paraId="0EAEB462" w14:textId="58DEF717" w:rsidR="007833D2" w:rsidRPr="0013411B" w:rsidRDefault="007833D2" w:rsidP="007833D2">
            <w:pPr>
              <w:spacing w:after="0"/>
              <w:jc w:val="left"/>
              <w:rPr>
                <w:rFonts w:cs="Arial"/>
                <w:sz w:val="20"/>
                <w:szCs w:val="20"/>
                <w:lang w:val="es-AR"/>
              </w:rPr>
            </w:pPr>
            <w:r w:rsidRPr="0013411B">
              <w:rPr>
                <w:rFonts w:cs="Arial"/>
                <w:sz w:val="20"/>
                <w:szCs w:val="20"/>
                <w:lang w:val="es-AR"/>
              </w:rPr>
              <w:t>35060259</w:t>
            </w:r>
          </w:p>
        </w:tc>
        <w:tc>
          <w:tcPr>
            <w:tcW w:w="994" w:type="dxa"/>
            <w:noWrap/>
          </w:tcPr>
          <w:p w14:paraId="5F4AD78F" w14:textId="7CBA1A13" w:rsidR="007833D2" w:rsidRPr="0013411B" w:rsidRDefault="007833D2" w:rsidP="007833D2">
            <w:pPr>
              <w:spacing w:after="0"/>
              <w:jc w:val="left"/>
              <w:rPr>
                <w:rFonts w:cs="Arial"/>
                <w:sz w:val="20"/>
                <w:szCs w:val="20"/>
                <w:lang w:val="es-AR"/>
              </w:rPr>
            </w:pPr>
            <w:r w:rsidRPr="0013411B">
              <w:rPr>
                <w:rFonts w:cs="Arial"/>
                <w:sz w:val="20"/>
                <w:szCs w:val="20"/>
                <w:lang w:val="es-AR"/>
              </w:rPr>
              <w:t>RF</w:t>
            </w:r>
          </w:p>
        </w:tc>
        <w:tc>
          <w:tcPr>
            <w:tcW w:w="676" w:type="dxa"/>
            <w:noWrap/>
          </w:tcPr>
          <w:p w14:paraId="553C7F7C" w14:textId="0A873A40"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tcPr>
          <w:p w14:paraId="0CF39F87" w14:textId="00D259BC" w:rsidR="007833D2" w:rsidRPr="0013411B" w:rsidRDefault="007833D2" w:rsidP="007833D2">
            <w:pPr>
              <w:spacing w:after="0"/>
              <w:jc w:val="left"/>
              <w:rPr>
                <w:rFonts w:cs="Arial"/>
                <w:sz w:val="20"/>
                <w:szCs w:val="20"/>
                <w:lang w:val="es-AR"/>
              </w:rPr>
            </w:pPr>
            <w:r w:rsidRPr="0013411B">
              <w:rPr>
                <w:rFonts w:cs="Arial"/>
                <w:sz w:val="20"/>
                <w:szCs w:val="20"/>
                <w:lang w:val="es-AR"/>
              </w:rPr>
              <w:t>34</w:t>
            </w:r>
          </w:p>
        </w:tc>
        <w:tc>
          <w:tcPr>
            <w:tcW w:w="1960" w:type="dxa"/>
            <w:noWrap/>
          </w:tcPr>
          <w:p w14:paraId="793BAB99" w14:textId="20C9226B"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tcPr>
          <w:p w14:paraId="0132F736" w14:textId="5F3A2149" w:rsidR="007833D2" w:rsidRPr="0013411B" w:rsidRDefault="007833D2" w:rsidP="007833D2">
            <w:pPr>
              <w:spacing w:after="0"/>
              <w:jc w:val="left"/>
              <w:rPr>
                <w:rFonts w:cs="Arial"/>
                <w:sz w:val="20"/>
                <w:szCs w:val="20"/>
                <w:lang w:val="es-AR"/>
              </w:rPr>
            </w:pPr>
            <w:r w:rsidRPr="0013411B">
              <w:rPr>
                <w:rFonts w:cs="Arial"/>
                <w:sz w:val="20"/>
                <w:szCs w:val="20"/>
                <w:lang w:val="es-AR"/>
              </w:rPr>
              <w:t>124</w:t>
            </w:r>
          </w:p>
        </w:tc>
        <w:tc>
          <w:tcPr>
            <w:tcW w:w="2126" w:type="dxa"/>
            <w:noWrap/>
          </w:tcPr>
          <w:p w14:paraId="1B427204" w14:textId="541BDE9F" w:rsidR="007833D2" w:rsidRPr="0013411B" w:rsidRDefault="007833D2" w:rsidP="007833D2">
            <w:pPr>
              <w:spacing w:after="0"/>
              <w:jc w:val="left"/>
              <w:rPr>
                <w:rFonts w:cs="Arial"/>
                <w:sz w:val="20"/>
                <w:szCs w:val="20"/>
                <w:lang w:val="es-AR"/>
              </w:rPr>
            </w:pPr>
            <w:r w:rsidRPr="0013411B">
              <w:rPr>
                <w:rFonts w:cs="Arial"/>
                <w:sz w:val="20"/>
                <w:szCs w:val="20"/>
                <w:lang w:val="es-AR"/>
              </w:rPr>
              <w:t>POP LCA</w:t>
            </w:r>
          </w:p>
        </w:tc>
        <w:tc>
          <w:tcPr>
            <w:tcW w:w="1418" w:type="dxa"/>
            <w:noWrap/>
          </w:tcPr>
          <w:p w14:paraId="5F1CBB0D" w14:textId="4C386DE6" w:rsidR="007833D2" w:rsidRDefault="007833D2" w:rsidP="007833D2">
            <w:pPr>
              <w:spacing w:after="0"/>
              <w:jc w:val="left"/>
              <w:rPr>
                <w:rFonts w:cs="Arial"/>
                <w:sz w:val="20"/>
                <w:szCs w:val="20"/>
                <w:lang w:val="es-AR"/>
              </w:rPr>
            </w:pPr>
            <w:r>
              <w:rPr>
                <w:rFonts w:cs="Arial"/>
                <w:sz w:val="20"/>
                <w:szCs w:val="20"/>
                <w:lang w:val="es-AR"/>
              </w:rPr>
              <w:t>EC</w:t>
            </w:r>
          </w:p>
        </w:tc>
        <w:tc>
          <w:tcPr>
            <w:tcW w:w="1605" w:type="dxa"/>
            <w:noWrap/>
          </w:tcPr>
          <w:p w14:paraId="6C40BE85" w14:textId="77777777" w:rsidR="007833D2" w:rsidRPr="0013411B" w:rsidRDefault="007833D2" w:rsidP="007833D2">
            <w:pPr>
              <w:spacing w:after="0"/>
              <w:jc w:val="left"/>
              <w:rPr>
                <w:rFonts w:cs="Arial"/>
                <w:sz w:val="20"/>
                <w:szCs w:val="20"/>
                <w:lang w:val="es-AR"/>
              </w:rPr>
            </w:pPr>
          </w:p>
        </w:tc>
      </w:tr>
      <w:tr w:rsidR="007833D2" w:rsidRPr="0013411B" w14:paraId="4C9CA09A" w14:textId="77777777" w:rsidTr="00EF5F4C">
        <w:trPr>
          <w:trHeight w:val="300"/>
        </w:trPr>
        <w:tc>
          <w:tcPr>
            <w:tcW w:w="1157" w:type="dxa"/>
            <w:noWrap/>
          </w:tcPr>
          <w:p w14:paraId="0257E743" w14:textId="06D657A9" w:rsidR="007833D2" w:rsidRPr="0013411B" w:rsidRDefault="007833D2" w:rsidP="007833D2">
            <w:pPr>
              <w:spacing w:after="0"/>
              <w:jc w:val="left"/>
              <w:rPr>
                <w:rFonts w:cs="Arial"/>
                <w:sz w:val="20"/>
                <w:szCs w:val="20"/>
                <w:lang w:val="es-AR"/>
              </w:rPr>
            </w:pPr>
            <w:r w:rsidRPr="0013411B">
              <w:rPr>
                <w:rFonts w:cs="Arial"/>
                <w:sz w:val="20"/>
                <w:szCs w:val="20"/>
                <w:lang w:val="es-AR"/>
              </w:rPr>
              <w:t>40840781</w:t>
            </w:r>
          </w:p>
        </w:tc>
        <w:tc>
          <w:tcPr>
            <w:tcW w:w="994" w:type="dxa"/>
            <w:noWrap/>
          </w:tcPr>
          <w:p w14:paraId="014FA36D" w14:textId="67ED9AFA" w:rsidR="007833D2" w:rsidRPr="0013411B" w:rsidRDefault="007833D2" w:rsidP="007833D2">
            <w:pPr>
              <w:spacing w:after="0"/>
              <w:jc w:val="left"/>
              <w:rPr>
                <w:rFonts w:cs="Arial"/>
                <w:sz w:val="20"/>
                <w:szCs w:val="20"/>
                <w:lang w:val="es-AR"/>
              </w:rPr>
            </w:pPr>
            <w:r w:rsidRPr="0013411B">
              <w:rPr>
                <w:rFonts w:cs="Arial"/>
                <w:sz w:val="20"/>
                <w:szCs w:val="20"/>
                <w:lang w:val="es-AR"/>
              </w:rPr>
              <w:t>GM</w:t>
            </w:r>
          </w:p>
        </w:tc>
        <w:tc>
          <w:tcPr>
            <w:tcW w:w="676" w:type="dxa"/>
            <w:noWrap/>
          </w:tcPr>
          <w:p w14:paraId="673D34E9" w14:textId="215F4595"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tcPr>
          <w:p w14:paraId="3223B4D8" w14:textId="5EFD3A05" w:rsidR="007833D2" w:rsidRPr="0013411B" w:rsidRDefault="007833D2" w:rsidP="007833D2">
            <w:pPr>
              <w:spacing w:after="0"/>
              <w:jc w:val="left"/>
              <w:rPr>
                <w:rFonts w:cs="Arial"/>
                <w:sz w:val="20"/>
                <w:szCs w:val="20"/>
                <w:lang w:val="es-AR"/>
              </w:rPr>
            </w:pPr>
            <w:r w:rsidRPr="0013411B">
              <w:rPr>
                <w:rFonts w:cs="Arial"/>
                <w:sz w:val="20"/>
                <w:szCs w:val="20"/>
                <w:lang w:val="es-AR"/>
              </w:rPr>
              <w:t>27</w:t>
            </w:r>
          </w:p>
        </w:tc>
        <w:tc>
          <w:tcPr>
            <w:tcW w:w="1960" w:type="dxa"/>
            <w:noWrap/>
          </w:tcPr>
          <w:p w14:paraId="1EDD7FEA" w14:textId="33A7CA4D"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tcPr>
          <w:p w14:paraId="3280E563" w14:textId="4708C8CF" w:rsidR="007833D2" w:rsidRPr="0013411B" w:rsidRDefault="007833D2" w:rsidP="007833D2">
            <w:pPr>
              <w:spacing w:after="0"/>
              <w:jc w:val="left"/>
              <w:rPr>
                <w:rFonts w:cs="Arial"/>
                <w:sz w:val="20"/>
                <w:szCs w:val="20"/>
                <w:lang w:val="es-AR"/>
              </w:rPr>
            </w:pPr>
            <w:r w:rsidRPr="0013411B">
              <w:rPr>
                <w:rFonts w:cs="Arial"/>
                <w:sz w:val="20"/>
                <w:szCs w:val="20"/>
                <w:lang w:val="es-AR"/>
              </w:rPr>
              <w:t>1</w:t>
            </w:r>
          </w:p>
        </w:tc>
        <w:tc>
          <w:tcPr>
            <w:tcW w:w="2126" w:type="dxa"/>
            <w:noWrap/>
          </w:tcPr>
          <w:p w14:paraId="15ECD558" w14:textId="370C8910" w:rsidR="007833D2" w:rsidRPr="0013411B" w:rsidRDefault="007833D2" w:rsidP="007833D2">
            <w:pPr>
              <w:spacing w:after="0"/>
              <w:jc w:val="left"/>
              <w:rPr>
                <w:rFonts w:cs="Arial"/>
                <w:sz w:val="20"/>
                <w:szCs w:val="20"/>
                <w:lang w:val="es-AR"/>
              </w:rPr>
            </w:pPr>
            <w:r w:rsidRPr="0013411B">
              <w:rPr>
                <w:rFonts w:cs="Arial"/>
                <w:sz w:val="20"/>
                <w:szCs w:val="20"/>
                <w:lang w:val="es-AR"/>
              </w:rPr>
              <w:t>GEA</w:t>
            </w:r>
          </w:p>
        </w:tc>
        <w:tc>
          <w:tcPr>
            <w:tcW w:w="1418" w:type="dxa"/>
            <w:noWrap/>
          </w:tcPr>
          <w:p w14:paraId="39C1444C" w14:textId="76F2F8CF" w:rsidR="007833D2" w:rsidRDefault="007833D2" w:rsidP="007833D2">
            <w:pPr>
              <w:spacing w:after="0"/>
              <w:jc w:val="left"/>
              <w:rPr>
                <w:rFonts w:cs="Arial"/>
                <w:sz w:val="20"/>
                <w:szCs w:val="20"/>
                <w:lang w:val="es-AR"/>
              </w:rPr>
            </w:pPr>
            <w:r>
              <w:rPr>
                <w:rFonts w:cs="Arial"/>
                <w:sz w:val="20"/>
                <w:szCs w:val="20"/>
                <w:lang w:val="es-AR"/>
              </w:rPr>
              <w:t>EC</w:t>
            </w:r>
          </w:p>
        </w:tc>
        <w:tc>
          <w:tcPr>
            <w:tcW w:w="1605" w:type="dxa"/>
            <w:noWrap/>
          </w:tcPr>
          <w:p w14:paraId="4665DB58" w14:textId="77777777" w:rsidR="007833D2" w:rsidRPr="0013411B" w:rsidRDefault="007833D2" w:rsidP="007833D2">
            <w:pPr>
              <w:spacing w:after="0"/>
              <w:jc w:val="left"/>
              <w:rPr>
                <w:rFonts w:cs="Arial"/>
                <w:sz w:val="20"/>
                <w:szCs w:val="20"/>
                <w:lang w:val="es-AR"/>
              </w:rPr>
            </w:pPr>
          </w:p>
        </w:tc>
      </w:tr>
      <w:tr w:rsidR="007833D2" w:rsidRPr="0013411B" w14:paraId="08323C14" w14:textId="77777777" w:rsidTr="00EF5F4C">
        <w:trPr>
          <w:trHeight w:val="300"/>
        </w:trPr>
        <w:tc>
          <w:tcPr>
            <w:tcW w:w="1157" w:type="dxa"/>
            <w:noWrap/>
          </w:tcPr>
          <w:p w14:paraId="65708784" w14:textId="624020C6" w:rsidR="007833D2" w:rsidRPr="0013411B" w:rsidRDefault="007833D2" w:rsidP="007833D2">
            <w:pPr>
              <w:spacing w:after="0"/>
              <w:jc w:val="left"/>
              <w:rPr>
                <w:rFonts w:cs="Arial"/>
                <w:sz w:val="20"/>
                <w:szCs w:val="20"/>
                <w:lang w:val="es-AR"/>
              </w:rPr>
            </w:pPr>
            <w:r w:rsidRPr="0013411B">
              <w:rPr>
                <w:rFonts w:cs="Arial"/>
                <w:sz w:val="20"/>
                <w:szCs w:val="20"/>
                <w:lang w:val="es-AR"/>
              </w:rPr>
              <w:t>40840781</w:t>
            </w:r>
          </w:p>
        </w:tc>
        <w:tc>
          <w:tcPr>
            <w:tcW w:w="994" w:type="dxa"/>
            <w:noWrap/>
          </w:tcPr>
          <w:p w14:paraId="290BC8F8" w14:textId="51362445" w:rsidR="007833D2" w:rsidRPr="0013411B" w:rsidRDefault="007833D2" w:rsidP="007833D2">
            <w:pPr>
              <w:spacing w:after="0"/>
              <w:jc w:val="left"/>
              <w:rPr>
                <w:rFonts w:cs="Arial"/>
                <w:sz w:val="20"/>
                <w:szCs w:val="20"/>
                <w:lang w:val="es-AR"/>
              </w:rPr>
            </w:pPr>
            <w:r w:rsidRPr="0013411B">
              <w:rPr>
                <w:rFonts w:cs="Arial"/>
                <w:sz w:val="20"/>
                <w:szCs w:val="20"/>
                <w:lang w:val="es-AR"/>
              </w:rPr>
              <w:t>GM</w:t>
            </w:r>
          </w:p>
        </w:tc>
        <w:tc>
          <w:tcPr>
            <w:tcW w:w="676" w:type="dxa"/>
            <w:noWrap/>
          </w:tcPr>
          <w:p w14:paraId="442988CB" w14:textId="251A4AD4"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tcPr>
          <w:p w14:paraId="08719E27" w14:textId="7CB55FBC" w:rsidR="007833D2" w:rsidRPr="0013411B" w:rsidRDefault="007833D2" w:rsidP="007833D2">
            <w:pPr>
              <w:spacing w:after="0"/>
              <w:jc w:val="left"/>
              <w:rPr>
                <w:rFonts w:cs="Arial"/>
                <w:sz w:val="20"/>
                <w:szCs w:val="20"/>
                <w:lang w:val="es-AR"/>
              </w:rPr>
            </w:pPr>
            <w:r w:rsidRPr="0013411B">
              <w:rPr>
                <w:rFonts w:cs="Arial"/>
                <w:sz w:val="20"/>
                <w:szCs w:val="20"/>
                <w:lang w:val="es-AR"/>
              </w:rPr>
              <w:t>27</w:t>
            </w:r>
          </w:p>
        </w:tc>
        <w:tc>
          <w:tcPr>
            <w:tcW w:w="1960" w:type="dxa"/>
            <w:noWrap/>
          </w:tcPr>
          <w:p w14:paraId="09CCFFCF" w14:textId="55269C64"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tcPr>
          <w:p w14:paraId="187E602C" w14:textId="454A9426" w:rsidR="007833D2" w:rsidRPr="0013411B" w:rsidRDefault="007833D2" w:rsidP="007833D2">
            <w:pPr>
              <w:spacing w:after="0"/>
              <w:jc w:val="left"/>
              <w:rPr>
                <w:rFonts w:cs="Arial"/>
                <w:sz w:val="20"/>
                <w:szCs w:val="20"/>
                <w:lang w:val="es-AR"/>
              </w:rPr>
            </w:pPr>
            <w:r w:rsidRPr="0013411B">
              <w:rPr>
                <w:rFonts w:cs="Arial"/>
                <w:sz w:val="20"/>
                <w:szCs w:val="20"/>
                <w:lang w:val="es-AR"/>
              </w:rPr>
              <w:t>1</w:t>
            </w:r>
          </w:p>
        </w:tc>
        <w:tc>
          <w:tcPr>
            <w:tcW w:w="2126" w:type="dxa"/>
            <w:noWrap/>
          </w:tcPr>
          <w:p w14:paraId="433C45C3" w14:textId="59225E41" w:rsidR="007833D2" w:rsidRPr="0013411B" w:rsidRDefault="007833D2" w:rsidP="007833D2">
            <w:pPr>
              <w:spacing w:after="0"/>
              <w:jc w:val="left"/>
              <w:rPr>
                <w:rFonts w:cs="Arial"/>
                <w:sz w:val="20"/>
                <w:szCs w:val="20"/>
                <w:lang w:val="es-AR"/>
              </w:rPr>
            </w:pPr>
            <w:r w:rsidRPr="0013411B">
              <w:rPr>
                <w:rFonts w:cs="Arial"/>
                <w:sz w:val="20"/>
                <w:szCs w:val="20"/>
                <w:lang w:val="es-AR"/>
              </w:rPr>
              <w:t>SME GRIPAL</w:t>
            </w:r>
          </w:p>
        </w:tc>
        <w:tc>
          <w:tcPr>
            <w:tcW w:w="1418" w:type="dxa"/>
            <w:noWrap/>
          </w:tcPr>
          <w:p w14:paraId="7A4D1224" w14:textId="1686C566" w:rsidR="007833D2" w:rsidRDefault="007833D2" w:rsidP="007833D2">
            <w:pPr>
              <w:spacing w:after="0"/>
              <w:jc w:val="left"/>
              <w:rPr>
                <w:rFonts w:cs="Arial"/>
                <w:sz w:val="20"/>
                <w:szCs w:val="20"/>
                <w:lang w:val="es-AR"/>
              </w:rPr>
            </w:pPr>
            <w:r>
              <w:rPr>
                <w:rFonts w:cs="Arial"/>
                <w:sz w:val="20"/>
                <w:szCs w:val="20"/>
                <w:lang w:val="es-AR"/>
              </w:rPr>
              <w:t>EC</w:t>
            </w:r>
          </w:p>
        </w:tc>
        <w:tc>
          <w:tcPr>
            <w:tcW w:w="1605" w:type="dxa"/>
            <w:noWrap/>
          </w:tcPr>
          <w:p w14:paraId="79BDFA24" w14:textId="77777777" w:rsidR="007833D2" w:rsidRPr="0013411B" w:rsidRDefault="007833D2" w:rsidP="007833D2">
            <w:pPr>
              <w:spacing w:after="0"/>
              <w:jc w:val="left"/>
              <w:rPr>
                <w:rFonts w:cs="Arial"/>
                <w:sz w:val="20"/>
                <w:szCs w:val="20"/>
                <w:lang w:val="es-AR"/>
              </w:rPr>
            </w:pPr>
          </w:p>
        </w:tc>
      </w:tr>
      <w:tr w:rsidR="007833D2" w:rsidRPr="0013411B" w14:paraId="1AD32027" w14:textId="77777777" w:rsidTr="00EF5F4C">
        <w:trPr>
          <w:trHeight w:val="300"/>
        </w:trPr>
        <w:tc>
          <w:tcPr>
            <w:tcW w:w="1157" w:type="dxa"/>
            <w:noWrap/>
          </w:tcPr>
          <w:p w14:paraId="329B5E36" w14:textId="4B4F8F1B" w:rsidR="007833D2" w:rsidRPr="0013411B" w:rsidRDefault="007833D2" w:rsidP="007833D2">
            <w:pPr>
              <w:spacing w:after="0"/>
              <w:jc w:val="left"/>
              <w:rPr>
                <w:rFonts w:cs="Arial"/>
                <w:sz w:val="20"/>
                <w:szCs w:val="20"/>
                <w:lang w:val="es-AR"/>
              </w:rPr>
            </w:pPr>
            <w:r w:rsidRPr="0013411B">
              <w:rPr>
                <w:rFonts w:cs="Arial"/>
                <w:sz w:val="20"/>
                <w:szCs w:val="20"/>
                <w:lang w:val="es-AR"/>
              </w:rPr>
              <w:t>44325228</w:t>
            </w:r>
          </w:p>
        </w:tc>
        <w:tc>
          <w:tcPr>
            <w:tcW w:w="994" w:type="dxa"/>
            <w:noWrap/>
          </w:tcPr>
          <w:p w14:paraId="0D7A174F" w14:textId="4631C95D" w:rsidR="007833D2" w:rsidRPr="0013411B" w:rsidRDefault="007833D2" w:rsidP="007833D2">
            <w:pPr>
              <w:spacing w:after="0"/>
              <w:jc w:val="left"/>
              <w:rPr>
                <w:rFonts w:cs="Arial"/>
                <w:sz w:val="20"/>
                <w:szCs w:val="20"/>
                <w:lang w:val="es-AR"/>
              </w:rPr>
            </w:pPr>
            <w:r w:rsidRPr="0013411B">
              <w:rPr>
                <w:rFonts w:cs="Arial"/>
                <w:sz w:val="20"/>
                <w:szCs w:val="20"/>
                <w:lang w:val="es-AR"/>
              </w:rPr>
              <w:t>GR</w:t>
            </w:r>
          </w:p>
        </w:tc>
        <w:tc>
          <w:tcPr>
            <w:tcW w:w="676" w:type="dxa"/>
            <w:noWrap/>
          </w:tcPr>
          <w:p w14:paraId="1FDCF570" w14:textId="7F06C45B" w:rsidR="007833D2" w:rsidRPr="0013411B" w:rsidRDefault="007833D2" w:rsidP="007833D2">
            <w:pPr>
              <w:spacing w:after="0"/>
              <w:jc w:val="left"/>
              <w:rPr>
                <w:rFonts w:cs="Arial"/>
                <w:sz w:val="20"/>
                <w:szCs w:val="20"/>
                <w:lang w:val="es-AR"/>
              </w:rPr>
            </w:pPr>
            <w:r w:rsidRPr="0013411B">
              <w:rPr>
                <w:rFonts w:cs="Arial"/>
                <w:sz w:val="20"/>
                <w:szCs w:val="20"/>
                <w:lang w:val="es-AR"/>
              </w:rPr>
              <w:t>F</w:t>
            </w:r>
          </w:p>
        </w:tc>
        <w:tc>
          <w:tcPr>
            <w:tcW w:w="702" w:type="dxa"/>
            <w:noWrap/>
          </w:tcPr>
          <w:p w14:paraId="7AC084F4" w14:textId="41A7D384" w:rsidR="007833D2" w:rsidRPr="0013411B" w:rsidRDefault="007833D2" w:rsidP="007833D2">
            <w:pPr>
              <w:spacing w:after="0"/>
              <w:jc w:val="left"/>
              <w:rPr>
                <w:rFonts w:cs="Arial"/>
                <w:sz w:val="20"/>
                <w:szCs w:val="20"/>
                <w:lang w:val="es-AR"/>
              </w:rPr>
            </w:pPr>
            <w:r w:rsidRPr="0013411B">
              <w:rPr>
                <w:rFonts w:cs="Arial"/>
                <w:sz w:val="20"/>
                <w:szCs w:val="20"/>
                <w:lang w:val="es-AR"/>
              </w:rPr>
              <w:t>23</w:t>
            </w:r>
          </w:p>
        </w:tc>
        <w:tc>
          <w:tcPr>
            <w:tcW w:w="1960" w:type="dxa"/>
            <w:noWrap/>
          </w:tcPr>
          <w:p w14:paraId="46B9787B" w14:textId="5E6A3D8D"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tcPr>
          <w:p w14:paraId="544FD9A1" w14:textId="2CC838D1" w:rsidR="007833D2" w:rsidRPr="0013411B" w:rsidRDefault="007833D2" w:rsidP="007833D2">
            <w:pPr>
              <w:spacing w:after="0"/>
              <w:jc w:val="left"/>
              <w:rPr>
                <w:rFonts w:cs="Arial"/>
                <w:sz w:val="20"/>
                <w:szCs w:val="20"/>
                <w:lang w:val="es-AR"/>
              </w:rPr>
            </w:pPr>
            <w:r w:rsidRPr="0013411B">
              <w:rPr>
                <w:rFonts w:cs="Arial"/>
                <w:sz w:val="20"/>
                <w:szCs w:val="20"/>
                <w:lang w:val="es-AR"/>
              </w:rPr>
              <w:t>2</w:t>
            </w:r>
          </w:p>
        </w:tc>
        <w:tc>
          <w:tcPr>
            <w:tcW w:w="2126" w:type="dxa"/>
            <w:noWrap/>
          </w:tcPr>
          <w:p w14:paraId="165CD241" w14:textId="183887AA" w:rsidR="007833D2" w:rsidRPr="0013411B" w:rsidRDefault="007833D2" w:rsidP="007833D2">
            <w:pPr>
              <w:spacing w:after="0"/>
              <w:jc w:val="left"/>
              <w:rPr>
                <w:rFonts w:cs="Arial"/>
                <w:sz w:val="20"/>
                <w:szCs w:val="20"/>
                <w:lang w:val="es-AR"/>
              </w:rPr>
            </w:pPr>
            <w:r w:rsidRPr="0013411B">
              <w:rPr>
                <w:rFonts w:cs="Arial"/>
                <w:sz w:val="20"/>
                <w:szCs w:val="20"/>
                <w:lang w:val="es-AR"/>
              </w:rPr>
              <w:t>Gastroenteritis Aguda</w:t>
            </w:r>
          </w:p>
        </w:tc>
        <w:tc>
          <w:tcPr>
            <w:tcW w:w="1418" w:type="dxa"/>
            <w:noWrap/>
          </w:tcPr>
          <w:p w14:paraId="01FAB626" w14:textId="4BB94126" w:rsidR="007833D2" w:rsidRDefault="007833D2" w:rsidP="007833D2">
            <w:pPr>
              <w:spacing w:after="0"/>
              <w:jc w:val="left"/>
              <w:rPr>
                <w:rFonts w:cs="Arial"/>
                <w:sz w:val="20"/>
                <w:szCs w:val="20"/>
                <w:lang w:val="es-AR"/>
              </w:rPr>
            </w:pPr>
            <w:r>
              <w:rPr>
                <w:rFonts w:cs="Arial"/>
                <w:sz w:val="20"/>
                <w:szCs w:val="20"/>
                <w:lang w:val="es-AR"/>
              </w:rPr>
              <w:t>EC</w:t>
            </w:r>
          </w:p>
        </w:tc>
        <w:tc>
          <w:tcPr>
            <w:tcW w:w="1605" w:type="dxa"/>
            <w:noWrap/>
          </w:tcPr>
          <w:p w14:paraId="0A2A7B91" w14:textId="77777777" w:rsidR="007833D2" w:rsidRPr="0013411B" w:rsidRDefault="007833D2" w:rsidP="007833D2">
            <w:pPr>
              <w:spacing w:after="0"/>
              <w:jc w:val="left"/>
              <w:rPr>
                <w:rFonts w:cs="Arial"/>
                <w:sz w:val="20"/>
                <w:szCs w:val="20"/>
                <w:lang w:val="es-AR"/>
              </w:rPr>
            </w:pPr>
          </w:p>
        </w:tc>
      </w:tr>
      <w:tr w:rsidR="007833D2" w:rsidRPr="0013411B" w14:paraId="41DE10B5" w14:textId="77777777" w:rsidTr="00EF5F4C">
        <w:trPr>
          <w:trHeight w:val="300"/>
        </w:trPr>
        <w:tc>
          <w:tcPr>
            <w:tcW w:w="1157" w:type="dxa"/>
            <w:noWrap/>
          </w:tcPr>
          <w:p w14:paraId="741EA228" w14:textId="1D053815" w:rsidR="007833D2" w:rsidRPr="0013411B" w:rsidRDefault="007833D2" w:rsidP="007833D2">
            <w:pPr>
              <w:spacing w:after="0"/>
              <w:jc w:val="left"/>
              <w:rPr>
                <w:rFonts w:cs="Arial"/>
                <w:sz w:val="20"/>
                <w:szCs w:val="20"/>
                <w:lang w:val="es-AR"/>
              </w:rPr>
            </w:pPr>
            <w:r w:rsidRPr="0013411B">
              <w:rPr>
                <w:rFonts w:cs="Arial"/>
                <w:sz w:val="20"/>
                <w:szCs w:val="20"/>
                <w:lang w:val="es-AR"/>
              </w:rPr>
              <w:t>44325228</w:t>
            </w:r>
          </w:p>
        </w:tc>
        <w:tc>
          <w:tcPr>
            <w:tcW w:w="994" w:type="dxa"/>
            <w:noWrap/>
          </w:tcPr>
          <w:p w14:paraId="563FE027" w14:textId="6C4538F8" w:rsidR="007833D2" w:rsidRPr="0013411B" w:rsidRDefault="007833D2" w:rsidP="007833D2">
            <w:pPr>
              <w:spacing w:after="0"/>
              <w:jc w:val="left"/>
              <w:rPr>
                <w:rFonts w:cs="Arial"/>
                <w:sz w:val="20"/>
                <w:szCs w:val="20"/>
                <w:lang w:val="es-AR"/>
              </w:rPr>
            </w:pPr>
            <w:r w:rsidRPr="0013411B">
              <w:rPr>
                <w:rFonts w:cs="Arial"/>
                <w:sz w:val="20"/>
                <w:szCs w:val="20"/>
                <w:lang w:val="es-AR"/>
              </w:rPr>
              <w:t>GR</w:t>
            </w:r>
          </w:p>
        </w:tc>
        <w:tc>
          <w:tcPr>
            <w:tcW w:w="676" w:type="dxa"/>
            <w:noWrap/>
          </w:tcPr>
          <w:p w14:paraId="6B870950" w14:textId="36A77CE7" w:rsidR="007833D2" w:rsidRPr="0013411B" w:rsidRDefault="007833D2" w:rsidP="007833D2">
            <w:pPr>
              <w:spacing w:after="0"/>
              <w:jc w:val="left"/>
              <w:rPr>
                <w:rFonts w:cs="Arial"/>
                <w:sz w:val="20"/>
                <w:szCs w:val="20"/>
                <w:lang w:val="es-AR"/>
              </w:rPr>
            </w:pPr>
            <w:r w:rsidRPr="0013411B">
              <w:rPr>
                <w:rFonts w:cs="Arial"/>
                <w:sz w:val="20"/>
                <w:szCs w:val="20"/>
                <w:lang w:val="es-AR"/>
              </w:rPr>
              <w:t>F</w:t>
            </w:r>
          </w:p>
        </w:tc>
        <w:tc>
          <w:tcPr>
            <w:tcW w:w="702" w:type="dxa"/>
            <w:noWrap/>
          </w:tcPr>
          <w:p w14:paraId="367D3767" w14:textId="526F78AB" w:rsidR="007833D2" w:rsidRPr="0013411B" w:rsidRDefault="007833D2" w:rsidP="007833D2">
            <w:pPr>
              <w:spacing w:after="0"/>
              <w:jc w:val="left"/>
              <w:rPr>
                <w:rFonts w:cs="Arial"/>
                <w:sz w:val="20"/>
                <w:szCs w:val="20"/>
                <w:lang w:val="es-AR"/>
              </w:rPr>
            </w:pPr>
            <w:r w:rsidRPr="0013411B">
              <w:rPr>
                <w:rFonts w:cs="Arial"/>
                <w:sz w:val="20"/>
                <w:szCs w:val="20"/>
                <w:lang w:val="es-AR"/>
              </w:rPr>
              <w:t>23</w:t>
            </w:r>
          </w:p>
        </w:tc>
        <w:tc>
          <w:tcPr>
            <w:tcW w:w="1960" w:type="dxa"/>
            <w:noWrap/>
          </w:tcPr>
          <w:p w14:paraId="7CC32F46" w14:textId="19750E4B"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tcPr>
          <w:p w14:paraId="66F98DDC" w14:textId="3AB20260" w:rsidR="007833D2" w:rsidRPr="0013411B" w:rsidRDefault="007833D2" w:rsidP="007833D2">
            <w:pPr>
              <w:spacing w:after="0"/>
              <w:jc w:val="left"/>
              <w:rPr>
                <w:rFonts w:cs="Arial"/>
                <w:sz w:val="20"/>
                <w:szCs w:val="20"/>
                <w:lang w:val="es-AR"/>
              </w:rPr>
            </w:pPr>
            <w:r w:rsidRPr="0013411B">
              <w:rPr>
                <w:rFonts w:cs="Arial"/>
                <w:sz w:val="20"/>
                <w:szCs w:val="20"/>
                <w:lang w:val="es-AR"/>
              </w:rPr>
              <w:t>7</w:t>
            </w:r>
          </w:p>
        </w:tc>
        <w:tc>
          <w:tcPr>
            <w:tcW w:w="2126" w:type="dxa"/>
            <w:noWrap/>
          </w:tcPr>
          <w:p w14:paraId="0EC40D76" w14:textId="5A120061" w:rsidR="007833D2" w:rsidRPr="0013411B" w:rsidRDefault="007833D2" w:rsidP="007833D2">
            <w:pPr>
              <w:spacing w:after="0"/>
              <w:jc w:val="left"/>
              <w:rPr>
                <w:rFonts w:cs="Arial"/>
                <w:sz w:val="20"/>
                <w:szCs w:val="20"/>
                <w:lang w:val="es-AR"/>
              </w:rPr>
            </w:pPr>
            <w:r w:rsidRPr="0013411B">
              <w:rPr>
                <w:rFonts w:cs="Arial"/>
                <w:sz w:val="20"/>
                <w:szCs w:val="20"/>
                <w:lang w:val="es-AR"/>
              </w:rPr>
              <w:t>Cervicalgia</w:t>
            </w:r>
          </w:p>
        </w:tc>
        <w:tc>
          <w:tcPr>
            <w:tcW w:w="1418" w:type="dxa"/>
            <w:noWrap/>
          </w:tcPr>
          <w:p w14:paraId="124527DC" w14:textId="7FA56B77" w:rsidR="007833D2" w:rsidRDefault="007833D2" w:rsidP="007833D2">
            <w:pPr>
              <w:spacing w:after="0"/>
              <w:jc w:val="left"/>
              <w:rPr>
                <w:rFonts w:cs="Arial"/>
                <w:sz w:val="20"/>
                <w:szCs w:val="20"/>
                <w:lang w:val="es-AR"/>
              </w:rPr>
            </w:pPr>
            <w:r>
              <w:rPr>
                <w:rFonts w:cs="Arial"/>
                <w:sz w:val="20"/>
                <w:szCs w:val="20"/>
                <w:lang w:val="es-AR"/>
              </w:rPr>
              <w:t>EC</w:t>
            </w:r>
          </w:p>
        </w:tc>
        <w:tc>
          <w:tcPr>
            <w:tcW w:w="1605" w:type="dxa"/>
            <w:noWrap/>
          </w:tcPr>
          <w:p w14:paraId="0216DB0C" w14:textId="77777777" w:rsidR="007833D2" w:rsidRPr="0013411B" w:rsidRDefault="007833D2" w:rsidP="007833D2">
            <w:pPr>
              <w:spacing w:after="0"/>
              <w:jc w:val="left"/>
              <w:rPr>
                <w:rFonts w:cs="Arial"/>
                <w:sz w:val="20"/>
                <w:szCs w:val="20"/>
                <w:lang w:val="es-AR"/>
              </w:rPr>
            </w:pPr>
          </w:p>
        </w:tc>
      </w:tr>
      <w:tr w:rsidR="007833D2" w:rsidRPr="0013411B" w14:paraId="3CDE9107" w14:textId="77777777" w:rsidTr="00EF5F4C">
        <w:trPr>
          <w:trHeight w:val="300"/>
        </w:trPr>
        <w:tc>
          <w:tcPr>
            <w:tcW w:w="1157" w:type="dxa"/>
            <w:noWrap/>
          </w:tcPr>
          <w:p w14:paraId="0772EB45" w14:textId="0818B975" w:rsidR="007833D2" w:rsidRPr="0013411B" w:rsidRDefault="007833D2" w:rsidP="007833D2">
            <w:pPr>
              <w:spacing w:after="0"/>
              <w:jc w:val="left"/>
              <w:rPr>
                <w:rFonts w:cs="Arial"/>
                <w:sz w:val="20"/>
                <w:szCs w:val="20"/>
                <w:lang w:val="es-AR"/>
              </w:rPr>
            </w:pPr>
            <w:r w:rsidRPr="0013411B">
              <w:rPr>
                <w:rFonts w:cs="Arial"/>
                <w:sz w:val="20"/>
                <w:szCs w:val="20"/>
                <w:lang w:val="es-AR"/>
              </w:rPr>
              <w:t>44325228</w:t>
            </w:r>
          </w:p>
        </w:tc>
        <w:tc>
          <w:tcPr>
            <w:tcW w:w="994" w:type="dxa"/>
            <w:noWrap/>
          </w:tcPr>
          <w:p w14:paraId="5EB86FE9" w14:textId="378F6F7B" w:rsidR="007833D2" w:rsidRPr="0013411B" w:rsidRDefault="007833D2" w:rsidP="007833D2">
            <w:pPr>
              <w:spacing w:after="0"/>
              <w:jc w:val="left"/>
              <w:rPr>
                <w:rFonts w:cs="Arial"/>
                <w:sz w:val="20"/>
                <w:szCs w:val="20"/>
                <w:lang w:val="es-AR"/>
              </w:rPr>
            </w:pPr>
            <w:r w:rsidRPr="0013411B">
              <w:rPr>
                <w:rFonts w:cs="Arial"/>
                <w:sz w:val="20"/>
                <w:szCs w:val="20"/>
                <w:lang w:val="es-AR"/>
              </w:rPr>
              <w:t>GR</w:t>
            </w:r>
          </w:p>
        </w:tc>
        <w:tc>
          <w:tcPr>
            <w:tcW w:w="676" w:type="dxa"/>
            <w:noWrap/>
          </w:tcPr>
          <w:p w14:paraId="64AA202C" w14:textId="14B4A172" w:rsidR="007833D2" w:rsidRPr="0013411B" w:rsidRDefault="007833D2" w:rsidP="007833D2">
            <w:pPr>
              <w:spacing w:after="0"/>
              <w:jc w:val="left"/>
              <w:rPr>
                <w:rFonts w:cs="Arial"/>
                <w:sz w:val="20"/>
                <w:szCs w:val="20"/>
                <w:lang w:val="es-AR"/>
              </w:rPr>
            </w:pPr>
            <w:r w:rsidRPr="0013411B">
              <w:rPr>
                <w:rFonts w:cs="Arial"/>
                <w:sz w:val="20"/>
                <w:szCs w:val="20"/>
                <w:lang w:val="es-AR"/>
              </w:rPr>
              <w:t>F</w:t>
            </w:r>
          </w:p>
        </w:tc>
        <w:tc>
          <w:tcPr>
            <w:tcW w:w="702" w:type="dxa"/>
            <w:noWrap/>
          </w:tcPr>
          <w:p w14:paraId="6DA132B7" w14:textId="70A24B22" w:rsidR="007833D2" w:rsidRPr="0013411B" w:rsidRDefault="007833D2" w:rsidP="007833D2">
            <w:pPr>
              <w:spacing w:after="0"/>
              <w:jc w:val="left"/>
              <w:rPr>
                <w:rFonts w:cs="Arial"/>
                <w:sz w:val="20"/>
                <w:szCs w:val="20"/>
                <w:lang w:val="es-AR"/>
              </w:rPr>
            </w:pPr>
            <w:r w:rsidRPr="0013411B">
              <w:rPr>
                <w:rFonts w:cs="Arial"/>
                <w:sz w:val="20"/>
                <w:szCs w:val="20"/>
                <w:lang w:val="es-AR"/>
              </w:rPr>
              <w:t>23</w:t>
            </w:r>
          </w:p>
        </w:tc>
        <w:tc>
          <w:tcPr>
            <w:tcW w:w="1960" w:type="dxa"/>
            <w:noWrap/>
          </w:tcPr>
          <w:p w14:paraId="5C23848C" w14:textId="1D294473"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tcPr>
          <w:p w14:paraId="59A0E89E" w14:textId="5333B53C" w:rsidR="007833D2" w:rsidRPr="0013411B" w:rsidRDefault="007833D2" w:rsidP="007833D2">
            <w:pPr>
              <w:spacing w:after="0"/>
              <w:jc w:val="left"/>
              <w:rPr>
                <w:rFonts w:cs="Arial"/>
                <w:sz w:val="20"/>
                <w:szCs w:val="20"/>
                <w:lang w:val="es-AR"/>
              </w:rPr>
            </w:pPr>
            <w:r w:rsidRPr="0013411B">
              <w:rPr>
                <w:rFonts w:cs="Arial"/>
                <w:sz w:val="20"/>
                <w:szCs w:val="20"/>
                <w:lang w:val="es-AR"/>
              </w:rPr>
              <w:t>4</w:t>
            </w:r>
          </w:p>
        </w:tc>
        <w:tc>
          <w:tcPr>
            <w:tcW w:w="2126" w:type="dxa"/>
            <w:noWrap/>
          </w:tcPr>
          <w:p w14:paraId="0D08D59C" w14:textId="01BCA740" w:rsidR="007833D2" w:rsidRPr="0013411B" w:rsidRDefault="007833D2" w:rsidP="007833D2">
            <w:pPr>
              <w:spacing w:after="0"/>
              <w:jc w:val="left"/>
              <w:rPr>
                <w:rFonts w:cs="Arial"/>
                <w:sz w:val="20"/>
                <w:szCs w:val="20"/>
                <w:lang w:val="es-AR"/>
              </w:rPr>
            </w:pPr>
            <w:r w:rsidRPr="0013411B">
              <w:rPr>
                <w:rFonts w:cs="Arial"/>
                <w:sz w:val="20"/>
                <w:szCs w:val="20"/>
                <w:lang w:val="es-AR"/>
              </w:rPr>
              <w:t>Cervicalgia</w:t>
            </w:r>
          </w:p>
        </w:tc>
        <w:tc>
          <w:tcPr>
            <w:tcW w:w="1418" w:type="dxa"/>
            <w:noWrap/>
          </w:tcPr>
          <w:p w14:paraId="26F77DD7" w14:textId="3D68FDAB" w:rsidR="007833D2" w:rsidRDefault="007833D2" w:rsidP="007833D2">
            <w:pPr>
              <w:spacing w:after="0"/>
              <w:jc w:val="left"/>
              <w:rPr>
                <w:rFonts w:cs="Arial"/>
                <w:sz w:val="20"/>
                <w:szCs w:val="20"/>
                <w:lang w:val="es-AR"/>
              </w:rPr>
            </w:pPr>
            <w:r>
              <w:rPr>
                <w:rFonts w:cs="Arial"/>
                <w:sz w:val="20"/>
                <w:szCs w:val="20"/>
                <w:lang w:val="es-AR"/>
              </w:rPr>
              <w:t>EC</w:t>
            </w:r>
          </w:p>
        </w:tc>
        <w:tc>
          <w:tcPr>
            <w:tcW w:w="1605" w:type="dxa"/>
            <w:noWrap/>
          </w:tcPr>
          <w:p w14:paraId="7FA37579" w14:textId="77777777" w:rsidR="007833D2" w:rsidRPr="0013411B" w:rsidRDefault="007833D2" w:rsidP="007833D2">
            <w:pPr>
              <w:spacing w:after="0"/>
              <w:jc w:val="left"/>
              <w:rPr>
                <w:rFonts w:cs="Arial"/>
                <w:sz w:val="20"/>
                <w:szCs w:val="20"/>
                <w:lang w:val="es-AR"/>
              </w:rPr>
            </w:pPr>
          </w:p>
        </w:tc>
      </w:tr>
      <w:tr w:rsidR="007833D2" w:rsidRPr="0013411B" w14:paraId="601A2365" w14:textId="77777777" w:rsidTr="00EF5F4C">
        <w:trPr>
          <w:trHeight w:val="300"/>
        </w:trPr>
        <w:tc>
          <w:tcPr>
            <w:tcW w:w="1157" w:type="dxa"/>
            <w:noWrap/>
          </w:tcPr>
          <w:p w14:paraId="01FD7510" w14:textId="7FD86488" w:rsidR="007833D2" w:rsidRPr="0013411B" w:rsidRDefault="007833D2" w:rsidP="007833D2">
            <w:pPr>
              <w:spacing w:after="0"/>
              <w:jc w:val="left"/>
              <w:rPr>
                <w:rFonts w:cs="Arial"/>
                <w:sz w:val="20"/>
                <w:szCs w:val="20"/>
                <w:lang w:val="es-AR"/>
              </w:rPr>
            </w:pPr>
            <w:r w:rsidRPr="0013411B">
              <w:rPr>
                <w:rFonts w:cs="Arial"/>
                <w:sz w:val="20"/>
                <w:szCs w:val="20"/>
                <w:lang w:val="es-AR"/>
              </w:rPr>
              <w:t>44325228</w:t>
            </w:r>
          </w:p>
        </w:tc>
        <w:tc>
          <w:tcPr>
            <w:tcW w:w="994" w:type="dxa"/>
            <w:noWrap/>
          </w:tcPr>
          <w:p w14:paraId="738085E8" w14:textId="2B95BD54" w:rsidR="007833D2" w:rsidRPr="0013411B" w:rsidRDefault="007833D2" w:rsidP="007833D2">
            <w:pPr>
              <w:spacing w:after="0"/>
              <w:jc w:val="left"/>
              <w:rPr>
                <w:rFonts w:cs="Arial"/>
                <w:sz w:val="20"/>
                <w:szCs w:val="20"/>
                <w:lang w:val="es-AR"/>
              </w:rPr>
            </w:pPr>
            <w:r w:rsidRPr="0013411B">
              <w:rPr>
                <w:rFonts w:cs="Arial"/>
                <w:sz w:val="20"/>
                <w:szCs w:val="20"/>
                <w:lang w:val="es-AR"/>
              </w:rPr>
              <w:t>GR</w:t>
            </w:r>
          </w:p>
        </w:tc>
        <w:tc>
          <w:tcPr>
            <w:tcW w:w="676" w:type="dxa"/>
            <w:noWrap/>
          </w:tcPr>
          <w:p w14:paraId="249DFDBC" w14:textId="2A8D062D" w:rsidR="007833D2" w:rsidRPr="0013411B" w:rsidRDefault="007833D2" w:rsidP="007833D2">
            <w:pPr>
              <w:spacing w:after="0"/>
              <w:jc w:val="left"/>
              <w:rPr>
                <w:rFonts w:cs="Arial"/>
                <w:sz w:val="20"/>
                <w:szCs w:val="20"/>
                <w:lang w:val="es-AR"/>
              </w:rPr>
            </w:pPr>
            <w:r w:rsidRPr="0013411B">
              <w:rPr>
                <w:rFonts w:cs="Arial"/>
                <w:sz w:val="20"/>
                <w:szCs w:val="20"/>
                <w:lang w:val="es-AR"/>
              </w:rPr>
              <w:t>F</w:t>
            </w:r>
          </w:p>
        </w:tc>
        <w:tc>
          <w:tcPr>
            <w:tcW w:w="702" w:type="dxa"/>
            <w:noWrap/>
          </w:tcPr>
          <w:p w14:paraId="5C1BE7CB" w14:textId="7F32AAD6" w:rsidR="007833D2" w:rsidRPr="0013411B" w:rsidRDefault="007833D2" w:rsidP="007833D2">
            <w:pPr>
              <w:spacing w:after="0"/>
              <w:jc w:val="left"/>
              <w:rPr>
                <w:rFonts w:cs="Arial"/>
                <w:sz w:val="20"/>
                <w:szCs w:val="20"/>
                <w:lang w:val="es-AR"/>
              </w:rPr>
            </w:pPr>
            <w:r w:rsidRPr="0013411B">
              <w:rPr>
                <w:rFonts w:cs="Arial"/>
                <w:sz w:val="20"/>
                <w:szCs w:val="20"/>
                <w:lang w:val="es-AR"/>
              </w:rPr>
              <w:t>23</w:t>
            </w:r>
          </w:p>
        </w:tc>
        <w:tc>
          <w:tcPr>
            <w:tcW w:w="1960" w:type="dxa"/>
            <w:noWrap/>
          </w:tcPr>
          <w:p w14:paraId="35983010" w14:textId="55D0C050"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tcPr>
          <w:p w14:paraId="2A789D12" w14:textId="446E9E8B" w:rsidR="007833D2" w:rsidRPr="0013411B" w:rsidRDefault="007833D2" w:rsidP="007833D2">
            <w:pPr>
              <w:spacing w:after="0"/>
              <w:jc w:val="left"/>
              <w:rPr>
                <w:rFonts w:cs="Arial"/>
                <w:sz w:val="20"/>
                <w:szCs w:val="20"/>
                <w:lang w:val="es-AR"/>
              </w:rPr>
            </w:pPr>
            <w:r w:rsidRPr="0013411B">
              <w:rPr>
                <w:rFonts w:cs="Arial"/>
                <w:sz w:val="20"/>
                <w:szCs w:val="20"/>
                <w:lang w:val="es-AR"/>
              </w:rPr>
              <w:t>3</w:t>
            </w:r>
          </w:p>
        </w:tc>
        <w:tc>
          <w:tcPr>
            <w:tcW w:w="2126" w:type="dxa"/>
            <w:noWrap/>
          </w:tcPr>
          <w:p w14:paraId="702E8B69" w14:textId="62C52066" w:rsidR="007833D2" w:rsidRPr="0013411B" w:rsidRDefault="007833D2" w:rsidP="007833D2">
            <w:pPr>
              <w:spacing w:after="0"/>
              <w:jc w:val="left"/>
              <w:rPr>
                <w:rFonts w:cs="Arial"/>
                <w:sz w:val="20"/>
                <w:szCs w:val="20"/>
                <w:lang w:val="es-AR"/>
              </w:rPr>
            </w:pPr>
            <w:r w:rsidRPr="0013411B">
              <w:rPr>
                <w:rFonts w:cs="Arial"/>
                <w:sz w:val="20"/>
                <w:szCs w:val="20"/>
                <w:lang w:val="es-AR"/>
              </w:rPr>
              <w:t>Cervicalgia</w:t>
            </w:r>
          </w:p>
        </w:tc>
        <w:tc>
          <w:tcPr>
            <w:tcW w:w="1418" w:type="dxa"/>
            <w:noWrap/>
          </w:tcPr>
          <w:p w14:paraId="44A72D1C" w14:textId="3F78C418" w:rsidR="007833D2" w:rsidRDefault="007833D2" w:rsidP="007833D2">
            <w:pPr>
              <w:spacing w:after="0"/>
              <w:jc w:val="left"/>
              <w:rPr>
                <w:rFonts w:cs="Arial"/>
                <w:sz w:val="20"/>
                <w:szCs w:val="20"/>
                <w:lang w:val="es-AR"/>
              </w:rPr>
            </w:pPr>
            <w:r>
              <w:rPr>
                <w:rFonts w:cs="Arial"/>
                <w:sz w:val="20"/>
                <w:szCs w:val="20"/>
                <w:lang w:val="es-AR"/>
              </w:rPr>
              <w:t>EC</w:t>
            </w:r>
          </w:p>
        </w:tc>
        <w:tc>
          <w:tcPr>
            <w:tcW w:w="1605" w:type="dxa"/>
            <w:noWrap/>
          </w:tcPr>
          <w:p w14:paraId="5C7A6FA6" w14:textId="77777777" w:rsidR="007833D2" w:rsidRPr="0013411B" w:rsidRDefault="007833D2" w:rsidP="007833D2">
            <w:pPr>
              <w:spacing w:after="0"/>
              <w:jc w:val="left"/>
              <w:rPr>
                <w:rFonts w:cs="Arial"/>
                <w:sz w:val="20"/>
                <w:szCs w:val="20"/>
                <w:lang w:val="es-AR"/>
              </w:rPr>
            </w:pPr>
          </w:p>
        </w:tc>
      </w:tr>
      <w:tr w:rsidR="007833D2" w:rsidRPr="0013411B" w14:paraId="541865AF" w14:textId="77777777" w:rsidTr="00EF5F4C">
        <w:trPr>
          <w:trHeight w:val="300"/>
        </w:trPr>
        <w:tc>
          <w:tcPr>
            <w:tcW w:w="1157" w:type="dxa"/>
            <w:noWrap/>
          </w:tcPr>
          <w:p w14:paraId="4A9F594D" w14:textId="17079ACC" w:rsidR="007833D2" w:rsidRPr="0013411B" w:rsidRDefault="007833D2" w:rsidP="007833D2">
            <w:pPr>
              <w:spacing w:after="0"/>
              <w:jc w:val="left"/>
              <w:rPr>
                <w:rFonts w:cs="Arial"/>
                <w:sz w:val="20"/>
                <w:szCs w:val="20"/>
                <w:lang w:val="es-AR"/>
              </w:rPr>
            </w:pPr>
            <w:r w:rsidRPr="0013411B">
              <w:rPr>
                <w:rFonts w:cs="Arial"/>
                <w:sz w:val="20"/>
                <w:szCs w:val="20"/>
                <w:lang w:val="es-AR"/>
              </w:rPr>
              <w:t>43792518</w:t>
            </w:r>
          </w:p>
        </w:tc>
        <w:tc>
          <w:tcPr>
            <w:tcW w:w="994" w:type="dxa"/>
            <w:noWrap/>
          </w:tcPr>
          <w:p w14:paraId="5E31CBEB" w14:textId="19CA41EE" w:rsidR="007833D2" w:rsidRPr="0013411B" w:rsidRDefault="007833D2" w:rsidP="007833D2">
            <w:pPr>
              <w:spacing w:after="0"/>
              <w:jc w:val="left"/>
              <w:rPr>
                <w:rFonts w:cs="Arial"/>
                <w:sz w:val="20"/>
                <w:szCs w:val="20"/>
                <w:lang w:val="es-AR"/>
              </w:rPr>
            </w:pPr>
            <w:r w:rsidRPr="0013411B">
              <w:rPr>
                <w:rFonts w:cs="Arial"/>
                <w:sz w:val="20"/>
                <w:szCs w:val="20"/>
                <w:lang w:val="es-AR"/>
              </w:rPr>
              <w:t>GM</w:t>
            </w:r>
          </w:p>
        </w:tc>
        <w:tc>
          <w:tcPr>
            <w:tcW w:w="676" w:type="dxa"/>
            <w:noWrap/>
          </w:tcPr>
          <w:p w14:paraId="3768D442" w14:textId="7F4FF550"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tcPr>
          <w:p w14:paraId="4BA3B24E" w14:textId="3983048F" w:rsidR="007833D2" w:rsidRPr="0013411B" w:rsidRDefault="007833D2" w:rsidP="007833D2">
            <w:pPr>
              <w:spacing w:after="0"/>
              <w:jc w:val="left"/>
              <w:rPr>
                <w:rFonts w:cs="Arial"/>
                <w:sz w:val="20"/>
                <w:szCs w:val="20"/>
                <w:lang w:val="es-AR"/>
              </w:rPr>
            </w:pPr>
            <w:r w:rsidRPr="0013411B">
              <w:rPr>
                <w:rFonts w:cs="Arial"/>
                <w:sz w:val="20"/>
                <w:szCs w:val="20"/>
                <w:lang w:val="es-AR"/>
              </w:rPr>
              <w:t>23</w:t>
            </w:r>
          </w:p>
        </w:tc>
        <w:tc>
          <w:tcPr>
            <w:tcW w:w="1960" w:type="dxa"/>
            <w:noWrap/>
          </w:tcPr>
          <w:p w14:paraId="61FC3B5E" w14:textId="7252BD95"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tcPr>
          <w:p w14:paraId="247E679B" w14:textId="6B4002F3" w:rsidR="007833D2" w:rsidRPr="0013411B" w:rsidRDefault="007833D2" w:rsidP="007833D2">
            <w:pPr>
              <w:spacing w:after="0"/>
              <w:jc w:val="left"/>
              <w:rPr>
                <w:rFonts w:cs="Arial"/>
                <w:sz w:val="20"/>
                <w:szCs w:val="20"/>
                <w:lang w:val="es-AR"/>
              </w:rPr>
            </w:pPr>
            <w:r w:rsidRPr="0013411B">
              <w:rPr>
                <w:rFonts w:cs="Arial"/>
                <w:sz w:val="20"/>
                <w:szCs w:val="20"/>
                <w:lang w:val="es-AR"/>
              </w:rPr>
              <w:t>3</w:t>
            </w:r>
          </w:p>
        </w:tc>
        <w:tc>
          <w:tcPr>
            <w:tcW w:w="2126" w:type="dxa"/>
            <w:noWrap/>
          </w:tcPr>
          <w:p w14:paraId="205972B6" w14:textId="11BE0E01" w:rsidR="007833D2" w:rsidRPr="0013411B" w:rsidRDefault="007833D2" w:rsidP="007833D2">
            <w:pPr>
              <w:spacing w:after="0"/>
              <w:jc w:val="left"/>
              <w:rPr>
                <w:rFonts w:cs="Arial"/>
                <w:sz w:val="20"/>
                <w:szCs w:val="20"/>
                <w:lang w:val="es-AR"/>
              </w:rPr>
            </w:pPr>
            <w:r w:rsidRPr="0013411B">
              <w:rPr>
                <w:rFonts w:cs="Arial"/>
                <w:sz w:val="20"/>
                <w:szCs w:val="20"/>
                <w:lang w:val="es-AR"/>
              </w:rPr>
              <w:t>BRONQUITIS AGUDA</w:t>
            </w:r>
          </w:p>
        </w:tc>
        <w:tc>
          <w:tcPr>
            <w:tcW w:w="1418" w:type="dxa"/>
            <w:noWrap/>
          </w:tcPr>
          <w:p w14:paraId="22927BF2" w14:textId="432BFB3A" w:rsidR="007833D2" w:rsidRDefault="007833D2" w:rsidP="007833D2">
            <w:pPr>
              <w:spacing w:after="0"/>
              <w:jc w:val="left"/>
              <w:rPr>
                <w:rFonts w:cs="Arial"/>
                <w:sz w:val="20"/>
                <w:szCs w:val="20"/>
                <w:lang w:val="es-AR"/>
              </w:rPr>
            </w:pPr>
            <w:r>
              <w:rPr>
                <w:rFonts w:cs="Arial"/>
                <w:sz w:val="20"/>
                <w:szCs w:val="20"/>
                <w:lang w:val="es-AR"/>
              </w:rPr>
              <w:t>EC</w:t>
            </w:r>
          </w:p>
        </w:tc>
        <w:tc>
          <w:tcPr>
            <w:tcW w:w="1605" w:type="dxa"/>
            <w:noWrap/>
          </w:tcPr>
          <w:p w14:paraId="68A9C5DC" w14:textId="77777777" w:rsidR="007833D2" w:rsidRPr="0013411B" w:rsidRDefault="007833D2" w:rsidP="007833D2">
            <w:pPr>
              <w:spacing w:after="0"/>
              <w:jc w:val="left"/>
              <w:rPr>
                <w:rFonts w:cs="Arial"/>
                <w:sz w:val="20"/>
                <w:szCs w:val="20"/>
                <w:lang w:val="es-AR"/>
              </w:rPr>
            </w:pPr>
          </w:p>
        </w:tc>
      </w:tr>
      <w:tr w:rsidR="007833D2" w:rsidRPr="0013411B" w14:paraId="5A426375" w14:textId="77777777" w:rsidTr="00EF5F4C">
        <w:trPr>
          <w:trHeight w:val="300"/>
        </w:trPr>
        <w:tc>
          <w:tcPr>
            <w:tcW w:w="1157" w:type="dxa"/>
            <w:noWrap/>
          </w:tcPr>
          <w:p w14:paraId="26B0963B" w14:textId="0951C920" w:rsidR="007833D2" w:rsidRPr="0013411B" w:rsidRDefault="007833D2" w:rsidP="007833D2">
            <w:pPr>
              <w:spacing w:after="0"/>
              <w:jc w:val="left"/>
              <w:rPr>
                <w:rFonts w:cs="Arial"/>
                <w:sz w:val="20"/>
                <w:szCs w:val="20"/>
                <w:lang w:val="es-AR"/>
              </w:rPr>
            </w:pPr>
            <w:r w:rsidRPr="0013411B">
              <w:rPr>
                <w:rFonts w:cs="Arial"/>
                <w:sz w:val="20"/>
                <w:szCs w:val="20"/>
                <w:lang w:val="es-AR"/>
              </w:rPr>
              <w:t>40778250</w:t>
            </w:r>
          </w:p>
        </w:tc>
        <w:tc>
          <w:tcPr>
            <w:tcW w:w="994" w:type="dxa"/>
            <w:noWrap/>
          </w:tcPr>
          <w:p w14:paraId="5F801126" w14:textId="219D7711" w:rsidR="007833D2" w:rsidRPr="0013411B" w:rsidRDefault="007833D2" w:rsidP="007833D2">
            <w:pPr>
              <w:spacing w:after="0"/>
              <w:jc w:val="left"/>
              <w:rPr>
                <w:rFonts w:cs="Arial"/>
                <w:sz w:val="20"/>
                <w:szCs w:val="20"/>
                <w:lang w:val="es-AR"/>
              </w:rPr>
            </w:pPr>
            <w:r w:rsidRPr="0013411B">
              <w:rPr>
                <w:rFonts w:cs="Arial"/>
                <w:sz w:val="20"/>
                <w:szCs w:val="20"/>
                <w:lang w:val="es-AR"/>
              </w:rPr>
              <w:t>HE</w:t>
            </w:r>
          </w:p>
        </w:tc>
        <w:tc>
          <w:tcPr>
            <w:tcW w:w="676" w:type="dxa"/>
            <w:noWrap/>
          </w:tcPr>
          <w:p w14:paraId="4F1ED617" w14:textId="30ED819F"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tcPr>
          <w:p w14:paraId="6D0810C9" w14:textId="22927E51" w:rsidR="007833D2" w:rsidRPr="0013411B" w:rsidRDefault="007833D2" w:rsidP="007833D2">
            <w:pPr>
              <w:spacing w:after="0"/>
              <w:jc w:val="left"/>
              <w:rPr>
                <w:rFonts w:cs="Arial"/>
                <w:sz w:val="20"/>
                <w:szCs w:val="20"/>
                <w:lang w:val="es-AR"/>
              </w:rPr>
            </w:pPr>
            <w:r w:rsidRPr="0013411B">
              <w:rPr>
                <w:rFonts w:cs="Arial"/>
                <w:sz w:val="20"/>
                <w:szCs w:val="20"/>
                <w:lang w:val="es-AR"/>
              </w:rPr>
              <w:t>26</w:t>
            </w:r>
          </w:p>
        </w:tc>
        <w:tc>
          <w:tcPr>
            <w:tcW w:w="1960" w:type="dxa"/>
            <w:noWrap/>
          </w:tcPr>
          <w:p w14:paraId="6978E674" w14:textId="69049CD3"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tcPr>
          <w:p w14:paraId="5E2DDEA9" w14:textId="71013BB7" w:rsidR="007833D2" w:rsidRPr="0013411B" w:rsidRDefault="007833D2" w:rsidP="007833D2">
            <w:pPr>
              <w:spacing w:after="0"/>
              <w:jc w:val="left"/>
              <w:rPr>
                <w:rFonts w:cs="Arial"/>
                <w:sz w:val="20"/>
                <w:szCs w:val="20"/>
                <w:lang w:val="es-AR"/>
              </w:rPr>
            </w:pPr>
            <w:r w:rsidRPr="0013411B">
              <w:rPr>
                <w:rFonts w:cs="Arial"/>
                <w:sz w:val="20"/>
                <w:szCs w:val="20"/>
                <w:lang w:val="es-AR"/>
              </w:rPr>
              <w:t>2</w:t>
            </w:r>
          </w:p>
        </w:tc>
        <w:tc>
          <w:tcPr>
            <w:tcW w:w="2126" w:type="dxa"/>
            <w:noWrap/>
          </w:tcPr>
          <w:p w14:paraId="20C3D02A" w14:textId="575CDF5A" w:rsidR="007833D2" w:rsidRPr="0013411B" w:rsidRDefault="007833D2" w:rsidP="007833D2">
            <w:pPr>
              <w:spacing w:after="0"/>
              <w:jc w:val="left"/>
              <w:rPr>
                <w:rFonts w:cs="Arial"/>
                <w:sz w:val="20"/>
                <w:szCs w:val="20"/>
                <w:lang w:val="es-AR"/>
              </w:rPr>
            </w:pPr>
            <w:r w:rsidRPr="0013411B">
              <w:rPr>
                <w:rFonts w:cs="Arial"/>
                <w:sz w:val="20"/>
                <w:szCs w:val="20"/>
                <w:lang w:val="es-AR"/>
              </w:rPr>
              <w:t>SME GRIPAL</w:t>
            </w:r>
          </w:p>
        </w:tc>
        <w:tc>
          <w:tcPr>
            <w:tcW w:w="1418" w:type="dxa"/>
            <w:noWrap/>
          </w:tcPr>
          <w:p w14:paraId="13159BC6" w14:textId="20F173E9" w:rsidR="007833D2" w:rsidRDefault="007833D2" w:rsidP="007833D2">
            <w:pPr>
              <w:spacing w:after="0"/>
              <w:jc w:val="left"/>
              <w:rPr>
                <w:rFonts w:cs="Arial"/>
                <w:sz w:val="20"/>
                <w:szCs w:val="20"/>
                <w:lang w:val="es-AR"/>
              </w:rPr>
            </w:pPr>
            <w:r>
              <w:rPr>
                <w:rFonts w:cs="Arial"/>
                <w:sz w:val="20"/>
                <w:szCs w:val="20"/>
                <w:lang w:val="es-AR"/>
              </w:rPr>
              <w:t>EC</w:t>
            </w:r>
          </w:p>
        </w:tc>
        <w:tc>
          <w:tcPr>
            <w:tcW w:w="1605" w:type="dxa"/>
            <w:noWrap/>
          </w:tcPr>
          <w:p w14:paraId="3F05BD77" w14:textId="77777777" w:rsidR="007833D2" w:rsidRPr="0013411B" w:rsidRDefault="007833D2" w:rsidP="007833D2">
            <w:pPr>
              <w:spacing w:after="0"/>
              <w:jc w:val="left"/>
              <w:rPr>
                <w:rFonts w:cs="Arial"/>
                <w:sz w:val="20"/>
                <w:szCs w:val="20"/>
                <w:lang w:val="es-AR"/>
              </w:rPr>
            </w:pPr>
          </w:p>
        </w:tc>
      </w:tr>
      <w:tr w:rsidR="007833D2" w:rsidRPr="0013411B" w14:paraId="2411CDF8" w14:textId="77777777" w:rsidTr="00EF5F4C">
        <w:trPr>
          <w:trHeight w:val="300"/>
        </w:trPr>
        <w:tc>
          <w:tcPr>
            <w:tcW w:w="1157" w:type="dxa"/>
            <w:noWrap/>
          </w:tcPr>
          <w:p w14:paraId="2E6C95B5" w14:textId="69F880EB" w:rsidR="007833D2" w:rsidRPr="0013411B" w:rsidRDefault="007833D2" w:rsidP="007833D2">
            <w:pPr>
              <w:spacing w:after="0"/>
              <w:jc w:val="left"/>
              <w:rPr>
                <w:rFonts w:cs="Arial"/>
                <w:sz w:val="20"/>
                <w:szCs w:val="20"/>
                <w:lang w:val="es-AR"/>
              </w:rPr>
            </w:pPr>
            <w:r w:rsidRPr="0013411B">
              <w:rPr>
                <w:rFonts w:cs="Arial"/>
                <w:sz w:val="20"/>
                <w:szCs w:val="20"/>
                <w:lang w:val="es-AR"/>
              </w:rPr>
              <w:t>40778250</w:t>
            </w:r>
          </w:p>
        </w:tc>
        <w:tc>
          <w:tcPr>
            <w:tcW w:w="994" w:type="dxa"/>
            <w:noWrap/>
          </w:tcPr>
          <w:p w14:paraId="16B8156D" w14:textId="7D7697F3" w:rsidR="007833D2" w:rsidRPr="0013411B" w:rsidRDefault="007833D2" w:rsidP="007833D2">
            <w:pPr>
              <w:spacing w:after="0"/>
              <w:jc w:val="left"/>
              <w:rPr>
                <w:rFonts w:cs="Arial"/>
                <w:sz w:val="20"/>
                <w:szCs w:val="20"/>
                <w:lang w:val="es-AR"/>
              </w:rPr>
            </w:pPr>
            <w:r w:rsidRPr="0013411B">
              <w:rPr>
                <w:rFonts w:cs="Arial"/>
                <w:sz w:val="20"/>
                <w:szCs w:val="20"/>
                <w:lang w:val="es-AR"/>
              </w:rPr>
              <w:t>HE</w:t>
            </w:r>
          </w:p>
        </w:tc>
        <w:tc>
          <w:tcPr>
            <w:tcW w:w="676" w:type="dxa"/>
            <w:noWrap/>
          </w:tcPr>
          <w:p w14:paraId="2F1AB3D1" w14:textId="49B04AA6"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tcPr>
          <w:p w14:paraId="2E711BC3" w14:textId="0B2CA86F" w:rsidR="007833D2" w:rsidRPr="0013411B" w:rsidRDefault="007833D2" w:rsidP="007833D2">
            <w:pPr>
              <w:spacing w:after="0"/>
              <w:jc w:val="left"/>
              <w:rPr>
                <w:rFonts w:cs="Arial"/>
                <w:sz w:val="20"/>
                <w:szCs w:val="20"/>
                <w:lang w:val="es-AR"/>
              </w:rPr>
            </w:pPr>
            <w:r w:rsidRPr="0013411B">
              <w:rPr>
                <w:rFonts w:cs="Arial"/>
                <w:sz w:val="20"/>
                <w:szCs w:val="20"/>
                <w:lang w:val="es-AR"/>
              </w:rPr>
              <w:t>27</w:t>
            </w:r>
          </w:p>
        </w:tc>
        <w:tc>
          <w:tcPr>
            <w:tcW w:w="1960" w:type="dxa"/>
            <w:noWrap/>
          </w:tcPr>
          <w:p w14:paraId="4442E294" w14:textId="4B4673E7"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tcPr>
          <w:p w14:paraId="54FB2054" w14:textId="68D94CFE" w:rsidR="007833D2" w:rsidRPr="0013411B" w:rsidRDefault="007833D2" w:rsidP="007833D2">
            <w:pPr>
              <w:spacing w:after="0"/>
              <w:jc w:val="left"/>
              <w:rPr>
                <w:rFonts w:cs="Arial"/>
                <w:sz w:val="20"/>
                <w:szCs w:val="20"/>
                <w:lang w:val="es-AR"/>
              </w:rPr>
            </w:pPr>
            <w:r w:rsidRPr="0013411B">
              <w:rPr>
                <w:rFonts w:cs="Arial"/>
                <w:sz w:val="20"/>
                <w:szCs w:val="20"/>
                <w:lang w:val="es-AR"/>
              </w:rPr>
              <w:t>25</w:t>
            </w:r>
          </w:p>
        </w:tc>
        <w:tc>
          <w:tcPr>
            <w:tcW w:w="2126" w:type="dxa"/>
            <w:noWrap/>
          </w:tcPr>
          <w:p w14:paraId="41142B2E" w14:textId="736B9193" w:rsidR="007833D2" w:rsidRPr="0013411B" w:rsidRDefault="007833D2" w:rsidP="007833D2">
            <w:pPr>
              <w:spacing w:after="0"/>
              <w:jc w:val="left"/>
              <w:rPr>
                <w:rFonts w:cs="Arial"/>
                <w:sz w:val="20"/>
                <w:szCs w:val="20"/>
                <w:lang w:val="es-AR"/>
              </w:rPr>
            </w:pPr>
            <w:proofErr w:type="spellStart"/>
            <w:r w:rsidRPr="0013411B">
              <w:rPr>
                <w:rFonts w:cs="Arial"/>
                <w:sz w:val="20"/>
                <w:szCs w:val="20"/>
                <w:lang w:val="es-AR"/>
              </w:rPr>
              <w:t>Tx</w:t>
            </w:r>
            <w:proofErr w:type="spellEnd"/>
            <w:r w:rsidRPr="0013411B">
              <w:rPr>
                <w:rFonts w:cs="Arial"/>
                <w:sz w:val="20"/>
                <w:szCs w:val="20"/>
                <w:lang w:val="es-AR"/>
              </w:rPr>
              <w:t xml:space="preserve"> tobillo</w:t>
            </w:r>
          </w:p>
        </w:tc>
        <w:tc>
          <w:tcPr>
            <w:tcW w:w="1418" w:type="dxa"/>
            <w:noWrap/>
          </w:tcPr>
          <w:p w14:paraId="3DC9566F" w14:textId="73C91773" w:rsidR="007833D2" w:rsidRDefault="00BB30C1" w:rsidP="007833D2">
            <w:pPr>
              <w:spacing w:after="0"/>
              <w:jc w:val="left"/>
              <w:rPr>
                <w:rFonts w:cs="Arial"/>
                <w:sz w:val="20"/>
                <w:szCs w:val="20"/>
                <w:lang w:val="es-AR"/>
              </w:rPr>
            </w:pPr>
            <w:r>
              <w:rPr>
                <w:rFonts w:cs="Arial"/>
                <w:sz w:val="20"/>
                <w:szCs w:val="20"/>
                <w:lang w:val="es-AR"/>
              </w:rPr>
              <w:t>AT</w:t>
            </w:r>
          </w:p>
        </w:tc>
        <w:tc>
          <w:tcPr>
            <w:tcW w:w="1605" w:type="dxa"/>
            <w:noWrap/>
          </w:tcPr>
          <w:p w14:paraId="7005A82E" w14:textId="5FFC8BFD" w:rsidR="007833D2" w:rsidRPr="0013411B" w:rsidRDefault="007833D2" w:rsidP="007833D2">
            <w:pPr>
              <w:spacing w:after="0"/>
              <w:jc w:val="left"/>
              <w:rPr>
                <w:rFonts w:cs="Arial"/>
                <w:sz w:val="20"/>
                <w:szCs w:val="20"/>
                <w:lang w:val="es-AR"/>
              </w:rPr>
            </w:pPr>
            <w:r w:rsidRPr="0013411B">
              <w:rPr>
                <w:rFonts w:cs="Arial"/>
                <w:sz w:val="20"/>
                <w:szCs w:val="20"/>
                <w:lang w:val="es-AR"/>
              </w:rPr>
              <w:t>IN ITINERE</w:t>
            </w:r>
          </w:p>
        </w:tc>
      </w:tr>
      <w:tr w:rsidR="007833D2" w:rsidRPr="0013411B" w14:paraId="4C5142BB" w14:textId="77777777" w:rsidTr="00EF5F4C">
        <w:trPr>
          <w:trHeight w:val="300"/>
        </w:trPr>
        <w:tc>
          <w:tcPr>
            <w:tcW w:w="1157" w:type="dxa"/>
            <w:noWrap/>
          </w:tcPr>
          <w:p w14:paraId="0FBE68BC" w14:textId="7693510F" w:rsidR="007833D2" w:rsidRPr="0013411B" w:rsidRDefault="007833D2" w:rsidP="007833D2">
            <w:pPr>
              <w:spacing w:after="0"/>
              <w:jc w:val="left"/>
              <w:rPr>
                <w:rFonts w:cs="Arial"/>
                <w:sz w:val="20"/>
                <w:szCs w:val="20"/>
                <w:lang w:val="es-AR"/>
              </w:rPr>
            </w:pPr>
            <w:r w:rsidRPr="0013411B">
              <w:rPr>
                <w:rFonts w:cs="Arial"/>
                <w:sz w:val="20"/>
                <w:szCs w:val="20"/>
                <w:lang w:val="es-AR"/>
              </w:rPr>
              <w:t>40778250</w:t>
            </w:r>
          </w:p>
        </w:tc>
        <w:tc>
          <w:tcPr>
            <w:tcW w:w="994" w:type="dxa"/>
            <w:noWrap/>
          </w:tcPr>
          <w:p w14:paraId="16C4A1B5" w14:textId="0C99A430" w:rsidR="007833D2" w:rsidRPr="0013411B" w:rsidRDefault="007833D2" w:rsidP="007833D2">
            <w:pPr>
              <w:spacing w:after="0"/>
              <w:jc w:val="left"/>
              <w:rPr>
                <w:rFonts w:cs="Arial"/>
                <w:sz w:val="20"/>
                <w:szCs w:val="20"/>
                <w:lang w:val="es-AR"/>
              </w:rPr>
            </w:pPr>
            <w:r w:rsidRPr="0013411B">
              <w:rPr>
                <w:rFonts w:cs="Arial"/>
                <w:sz w:val="20"/>
                <w:szCs w:val="20"/>
                <w:lang w:val="es-AR"/>
              </w:rPr>
              <w:t>HE</w:t>
            </w:r>
          </w:p>
        </w:tc>
        <w:tc>
          <w:tcPr>
            <w:tcW w:w="676" w:type="dxa"/>
            <w:noWrap/>
          </w:tcPr>
          <w:p w14:paraId="107C5315" w14:textId="7D3C831A"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tcPr>
          <w:p w14:paraId="0C8BF432" w14:textId="157E6918" w:rsidR="007833D2" w:rsidRPr="0013411B" w:rsidRDefault="007833D2" w:rsidP="007833D2">
            <w:pPr>
              <w:spacing w:after="0"/>
              <w:jc w:val="left"/>
              <w:rPr>
                <w:rFonts w:cs="Arial"/>
                <w:sz w:val="20"/>
                <w:szCs w:val="20"/>
                <w:lang w:val="es-AR"/>
              </w:rPr>
            </w:pPr>
            <w:r w:rsidRPr="0013411B">
              <w:rPr>
                <w:rFonts w:cs="Arial"/>
                <w:sz w:val="20"/>
                <w:szCs w:val="20"/>
                <w:lang w:val="es-AR"/>
              </w:rPr>
              <w:t>27</w:t>
            </w:r>
          </w:p>
        </w:tc>
        <w:tc>
          <w:tcPr>
            <w:tcW w:w="1960" w:type="dxa"/>
            <w:noWrap/>
          </w:tcPr>
          <w:p w14:paraId="7023D20A" w14:textId="2D927FE2"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tcPr>
          <w:p w14:paraId="293DCC76" w14:textId="6840C37C" w:rsidR="007833D2" w:rsidRPr="0013411B" w:rsidRDefault="007833D2" w:rsidP="007833D2">
            <w:pPr>
              <w:spacing w:after="0"/>
              <w:jc w:val="left"/>
              <w:rPr>
                <w:rFonts w:cs="Arial"/>
                <w:sz w:val="20"/>
                <w:szCs w:val="20"/>
                <w:lang w:val="es-AR"/>
              </w:rPr>
            </w:pPr>
            <w:r w:rsidRPr="0013411B">
              <w:rPr>
                <w:rFonts w:cs="Arial"/>
                <w:sz w:val="20"/>
                <w:szCs w:val="20"/>
                <w:lang w:val="es-AR"/>
              </w:rPr>
              <w:t>16</w:t>
            </w:r>
          </w:p>
        </w:tc>
        <w:tc>
          <w:tcPr>
            <w:tcW w:w="2126" w:type="dxa"/>
            <w:noWrap/>
          </w:tcPr>
          <w:p w14:paraId="42D9840A" w14:textId="179869B4" w:rsidR="007833D2" w:rsidRPr="0013411B" w:rsidRDefault="007833D2" w:rsidP="007833D2">
            <w:pPr>
              <w:spacing w:after="0"/>
              <w:jc w:val="left"/>
              <w:rPr>
                <w:rFonts w:cs="Arial"/>
                <w:sz w:val="20"/>
                <w:szCs w:val="20"/>
                <w:lang w:val="es-AR"/>
              </w:rPr>
            </w:pPr>
            <w:proofErr w:type="spellStart"/>
            <w:r w:rsidRPr="0013411B">
              <w:rPr>
                <w:rFonts w:cs="Arial"/>
                <w:sz w:val="20"/>
                <w:szCs w:val="20"/>
                <w:lang w:val="es-AR"/>
              </w:rPr>
              <w:t>Tx</w:t>
            </w:r>
            <w:proofErr w:type="spellEnd"/>
            <w:r w:rsidRPr="0013411B">
              <w:rPr>
                <w:rFonts w:cs="Arial"/>
                <w:sz w:val="20"/>
                <w:szCs w:val="20"/>
                <w:lang w:val="es-AR"/>
              </w:rPr>
              <w:t xml:space="preserve"> rodilla</w:t>
            </w:r>
          </w:p>
        </w:tc>
        <w:tc>
          <w:tcPr>
            <w:tcW w:w="1418" w:type="dxa"/>
            <w:noWrap/>
          </w:tcPr>
          <w:p w14:paraId="2DAB3DD0" w14:textId="49F0672B" w:rsidR="007833D2" w:rsidRDefault="00BB30C1" w:rsidP="007833D2">
            <w:pPr>
              <w:spacing w:after="0"/>
              <w:jc w:val="left"/>
              <w:rPr>
                <w:rFonts w:cs="Arial"/>
                <w:sz w:val="20"/>
                <w:szCs w:val="20"/>
                <w:lang w:val="es-AR"/>
              </w:rPr>
            </w:pPr>
            <w:r>
              <w:rPr>
                <w:rFonts w:cs="Arial"/>
                <w:sz w:val="20"/>
                <w:szCs w:val="20"/>
                <w:lang w:val="es-AR"/>
              </w:rPr>
              <w:t>AT</w:t>
            </w:r>
            <w:r w:rsidR="007833D2" w:rsidRPr="0013411B">
              <w:rPr>
                <w:rFonts w:cs="Arial"/>
                <w:sz w:val="20"/>
                <w:szCs w:val="20"/>
                <w:lang w:val="es-AR"/>
              </w:rPr>
              <w:t xml:space="preserve"> </w:t>
            </w:r>
          </w:p>
        </w:tc>
        <w:tc>
          <w:tcPr>
            <w:tcW w:w="1605" w:type="dxa"/>
            <w:noWrap/>
          </w:tcPr>
          <w:p w14:paraId="1D6F27A9" w14:textId="42D2BAD7" w:rsidR="007833D2" w:rsidRPr="0013411B" w:rsidRDefault="007833D2" w:rsidP="007833D2">
            <w:pPr>
              <w:spacing w:after="0"/>
              <w:jc w:val="left"/>
              <w:rPr>
                <w:rFonts w:cs="Arial"/>
                <w:sz w:val="20"/>
                <w:szCs w:val="20"/>
                <w:lang w:val="es-AR"/>
              </w:rPr>
            </w:pPr>
            <w:r w:rsidRPr="0013411B">
              <w:rPr>
                <w:rFonts w:cs="Arial"/>
                <w:sz w:val="20"/>
                <w:szCs w:val="20"/>
                <w:lang w:val="es-AR"/>
              </w:rPr>
              <w:t>IN ITINERE</w:t>
            </w:r>
          </w:p>
        </w:tc>
      </w:tr>
      <w:tr w:rsidR="007833D2" w:rsidRPr="0013411B" w14:paraId="63115D06" w14:textId="77777777" w:rsidTr="00EF5F4C">
        <w:trPr>
          <w:trHeight w:val="300"/>
        </w:trPr>
        <w:tc>
          <w:tcPr>
            <w:tcW w:w="1157" w:type="dxa"/>
            <w:noWrap/>
          </w:tcPr>
          <w:p w14:paraId="2CD6F2C1" w14:textId="2956B1F5" w:rsidR="007833D2" w:rsidRPr="0013411B" w:rsidRDefault="007833D2" w:rsidP="007833D2">
            <w:pPr>
              <w:spacing w:after="0"/>
              <w:jc w:val="left"/>
              <w:rPr>
                <w:rFonts w:cs="Arial"/>
                <w:sz w:val="20"/>
                <w:szCs w:val="20"/>
                <w:lang w:val="es-AR"/>
              </w:rPr>
            </w:pPr>
            <w:r w:rsidRPr="0013411B">
              <w:rPr>
                <w:rFonts w:cs="Arial"/>
                <w:sz w:val="20"/>
                <w:szCs w:val="20"/>
                <w:lang w:val="es-AR"/>
              </w:rPr>
              <w:t>40778250</w:t>
            </w:r>
          </w:p>
        </w:tc>
        <w:tc>
          <w:tcPr>
            <w:tcW w:w="994" w:type="dxa"/>
            <w:noWrap/>
          </w:tcPr>
          <w:p w14:paraId="4D2BA876" w14:textId="7DF5D466" w:rsidR="007833D2" w:rsidRPr="0013411B" w:rsidRDefault="007833D2" w:rsidP="007833D2">
            <w:pPr>
              <w:spacing w:after="0"/>
              <w:jc w:val="left"/>
              <w:rPr>
                <w:rFonts w:cs="Arial"/>
                <w:sz w:val="20"/>
                <w:szCs w:val="20"/>
                <w:lang w:val="es-AR"/>
              </w:rPr>
            </w:pPr>
            <w:r w:rsidRPr="0013411B">
              <w:rPr>
                <w:rFonts w:cs="Arial"/>
                <w:sz w:val="20"/>
                <w:szCs w:val="20"/>
                <w:lang w:val="es-AR"/>
              </w:rPr>
              <w:t>HE</w:t>
            </w:r>
          </w:p>
        </w:tc>
        <w:tc>
          <w:tcPr>
            <w:tcW w:w="676" w:type="dxa"/>
            <w:noWrap/>
          </w:tcPr>
          <w:p w14:paraId="1EEA823F" w14:textId="5AE2496F"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tcPr>
          <w:p w14:paraId="25937A63" w14:textId="3628153F" w:rsidR="007833D2" w:rsidRPr="0013411B" w:rsidRDefault="007833D2" w:rsidP="007833D2">
            <w:pPr>
              <w:spacing w:after="0"/>
              <w:jc w:val="left"/>
              <w:rPr>
                <w:rFonts w:cs="Arial"/>
                <w:sz w:val="20"/>
                <w:szCs w:val="20"/>
                <w:lang w:val="es-AR"/>
              </w:rPr>
            </w:pPr>
            <w:r w:rsidRPr="0013411B">
              <w:rPr>
                <w:rFonts w:cs="Arial"/>
                <w:sz w:val="20"/>
                <w:szCs w:val="20"/>
                <w:lang w:val="es-AR"/>
              </w:rPr>
              <w:t>27</w:t>
            </w:r>
          </w:p>
        </w:tc>
        <w:tc>
          <w:tcPr>
            <w:tcW w:w="1960" w:type="dxa"/>
            <w:noWrap/>
          </w:tcPr>
          <w:p w14:paraId="25CAF717" w14:textId="3AC3D745"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tcPr>
          <w:p w14:paraId="76760000" w14:textId="0626538D" w:rsidR="007833D2" w:rsidRPr="0013411B" w:rsidRDefault="007833D2" w:rsidP="007833D2">
            <w:pPr>
              <w:spacing w:after="0"/>
              <w:jc w:val="left"/>
              <w:rPr>
                <w:rFonts w:cs="Arial"/>
                <w:sz w:val="20"/>
                <w:szCs w:val="20"/>
                <w:lang w:val="es-AR"/>
              </w:rPr>
            </w:pPr>
            <w:r w:rsidRPr="0013411B">
              <w:rPr>
                <w:rFonts w:cs="Arial"/>
                <w:sz w:val="20"/>
                <w:szCs w:val="20"/>
                <w:lang w:val="es-AR"/>
              </w:rPr>
              <w:t>1</w:t>
            </w:r>
          </w:p>
        </w:tc>
        <w:tc>
          <w:tcPr>
            <w:tcW w:w="2126" w:type="dxa"/>
            <w:noWrap/>
          </w:tcPr>
          <w:p w14:paraId="27EAE741" w14:textId="076007C4" w:rsidR="007833D2" w:rsidRPr="0013411B" w:rsidRDefault="007833D2" w:rsidP="007833D2">
            <w:pPr>
              <w:spacing w:after="0"/>
              <w:jc w:val="left"/>
              <w:rPr>
                <w:rFonts w:cs="Arial"/>
                <w:sz w:val="20"/>
                <w:szCs w:val="20"/>
                <w:lang w:val="es-AR"/>
              </w:rPr>
            </w:pPr>
            <w:r w:rsidRPr="0013411B">
              <w:rPr>
                <w:rFonts w:cs="Arial"/>
                <w:sz w:val="20"/>
                <w:szCs w:val="20"/>
                <w:lang w:val="es-AR"/>
              </w:rPr>
              <w:t>GEA</w:t>
            </w:r>
          </w:p>
        </w:tc>
        <w:tc>
          <w:tcPr>
            <w:tcW w:w="1418" w:type="dxa"/>
            <w:noWrap/>
          </w:tcPr>
          <w:p w14:paraId="79B667C6" w14:textId="0A169EE2" w:rsidR="007833D2" w:rsidRDefault="007833D2" w:rsidP="007833D2">
            <w:pPr>
              <w:spacing w:after="0"/>
              <w:jc w:val="left"/>
              <w:rPr>
                <w:rFonts w:cs="Arial"/>
                <w:sz w:val="20"/>
                <w:szCs w:val="20"/>
                <w:lang w:val="es-AR"/>
              </w:rPr>
            </w:pPr>
            <w:r>
              <w:rPr>
                <w:rFonts w:cs="Arial"/>
                <w:sz w:val="20"/>
                <w:szCs w:val="20"/>
                <w:lang w:val="es-AR"/>
              </w:rPr>
              <w:t>EC</w:t>
            </w:r>
          </w:p>
        </w:tc>
        <w:tc>
          <w:tcPr>
            <w:tcW w:w="1605" w:type="dxa"/>
            <w:noWrap/>
          </w:tcPr>
          <w:p w14:paraId="65B81BDA" w14:textId="77777777" w:rsidR="007833D2" w:rsidRPr="0013411B" w:rsidRDefault="007833D2" w:rsidP="007833D2">
            <w:pPr>
              <w:spacing w:after="0"/>
              <w:jc w:val="left"/>
              <w:rPr>
                <w:rFonts w:cs="Arial"/>
                <w:sz w:val="20"/>
                <w:szCs w:val="20"/>
                <w:lang w:val="es-AR"/>
              </w:rPr>
            </w:pPr>
          </w:p>
        </w:tc>
      </w:tr>
      <w:tr w:rsidR="007833D2" w:rsidRPr="0013411B" w14:paraId="56A0FF75" w14:textId="77777777" w:rsidTr="00EF5F4C">
        <w:trPr>
          <w:trHeight w:val="300"/>
        </w:trPr>
        <w:tc>
          <w:tcPr>
            <w:tcW w:w="1157" w:type="dxa"/>
            <w:noWrap/>
          </w:tcPr>
          <w:p w14:paraId="6B070BBA" w14:textId="20D9EBD1" w:rsidR="007833D2" w:rsidRPr="0013411B" w:rsidRDefault="007833D2" w:rsidP="007833D2">
            <w:pPr>
              <w:spacing w:after="0"/>
              <w:jc w:val="left"/>
              <w:rPr>
                <w:rFonts w:cs="Arial"/>
                <w:sz w:val="20"/>
                <w:szCs w:val="20"/>
                <w:lang w:val="es-AR"/>
              </w:rPr>
            </w:pPr>
            <w:r w:rsidRPr="0013411B">
              <w:rPr>
                <w:rFonts w:cs="Arial"/>
                <w:sz w:val="20"/>
                <w:szCs w:val="20"/>
                <w:lang w:val="es-AR"/>
              </w:rPr>
              <w:t>41420639</w:t>
            </w:r>
          </w:p>
        </w:tc>
        <w:tc>
          <w:tcPr>
            <w:tcW w:w="994" w:type="dxa"/>
            <w:noWrap/>
          </w:tcPr>
          <w:p w14:paraId="0859C753" w14:textId="63386EBD" w:rsidR="007833D2" w:rsidRPr="0013411B" w:rsidRDefault="007833D2" w:rsidP="007833D2">
            <w:pPr>
              <w:spacing w:after="0"/>
              <w:jc w:val="left"/>
              <w:rPr>
                <w:rFonts w:cs="Arial"/>
                <w:sz w:val="20"/>
                <w:szCs w:val="20"/>
                <w:lang w:val="es-AR"/>
              </w:rPr>
            </w:pPr>
            <w:r w:rsidRPr="0013411B">
              <w:rPr>
                <w:rFonts w:cs="Arial"/>
                <w:sz w:val="20"/>
                <w:szCs w:val="20"/>
                <w:lang w:val="es-AR"/>
              </w:rPr>
              <w:t>H,</w:t>
            </w:r>
          </w:p>
        </w:tc>
        <w:tc>
          <w:tcPr>
            <w:tcW w:w="676" w:type="dxa"/>
            <w:noWrap/>
          </w:tcPr>
          <w:p w14:paraId="77406C3A" w14:textId="06FD433F"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tcPr>
          <w:p w14:paraId="7D84EC4C" w14:textId="3D0981A8" w:rsidR="007833D2" w:rsidRPr="0013411B" w:rsidRDefault="007833D2" w:rsidP="007833D2">
            <w:pPr>
              <w:spacing w:after="0"/>
              <w:jc w:val="left"/>
              <w:rPr>
                <w:rFonts w:cs="Arial"/>
                <w:sz w:val="20"/>
                <w:szCs w:val="20"/>
                <w:lang w:val="es-AR"/>
              </w:rPr>
            </w:pPr>
            <w:r w:rsidRPr="0013411B">
              <w:rPr>
                <w:rFonts w:cs="Arial"/>
                <w:sz w:val="20"/>
                <w:szCs w:val="20"/>
                <w:lang w:val="es-AR"/>
              </w:rPr>
              <w:t>26</w:t>
            </w:r>
          </w:p>
        </w:tc>
        <w:tc>
          <w:tcPr>
            <w:tcW w:w="1960" w:type="dxa"/>
            <w:noWrap/>
          </w:tcPr>
          <w:p w14:paraId="6F6A09EE" w14:textId="30BFE598"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tcPr>
          <w:p w14:paraId="520BE612" w14:textId="4CD7D0B5" w:rsidR="007833D2" w:rsidRPr="0013411B" w:rsidRDefault="007833D2" w:rsidP="007833D2">
            <w:pPr>
              <w:spacing w:after="0"/>
              <w:jc w:val="left"/>
              <w:rPr>
                <w:rFonts w:cs="Arial"/>
                <w:sz w:val="20"/>
                <w:szCs w:val="20"/>
                <w:lang w:val="es-AR"/>
              </w:rPr>
            </w:pPr>
            <w:r w:rsidRPr="0013411B">
              <w:rPr>
                <w:rFonts w:cs="Arial"/>
                <w:sz w:val="20"/>
                <w:szCs w:val="20"/>
                <w:lang w:val="es-AR"/>
              </w:rPr>
              <w:t>1</w:t>
            </w:r>
          </w:p>
        </w:tc>
        <w:tc>
          <w:tcPr>
            <w:tcW w:w="2126" w:type="dxa"/>
            <w:noWrap/>
          </w:tcPr>
          <w:p w14:paraId="2D862F0F" w14:textId="0E6E9D74" w:rsidR="007833D2" w:rsidRPr="0013411B" w:rsidRDefault="007833D2" w:rsidP="007833D2">
            <w:pPr>
              <w:spacing w:after="0"/>
              <w:jc w:val="left"/>
              <w:rPr>
                <w:rFonts w:cs="Arial"/>
                <w:sz w:val="20"/>
                <w:szCs w:val="20"/>
                <w:lang w:val="es-AR"/>
              </w:rPr>
            </w:pPr>
            <w:r w:rsidRPr="0013411B">
              <w:rPr>
                <w:rFonts w:cs="Arial"/>
                <w:sz w:val="20"/>
                <w:szCs w:val="20"/>
                <w:lang w:val="es-AR"/>
              </w:rPr>
              <w:t>GASTRITIS AGUDA</w:t>
            </w:r>
          </w:p>
        </w:tc>
        <w:tc>
          <w:tcPr>
            <w:tcW w:w="1418" w:type="dxa"/>
            <w:noWrap/>
          </w:tcPr>
          <w:p w14:paraId="0FC82938" w14:textId="449B1B9F" w:rsidR="007833D2" w:rsidRDefault="007833D2" w:rsidP="007833D2">
            <w:pPr>
              <w:spacing w:after="0"/>
              <w:jc w:val="left"/>
              <w:rPr>
                <w:rFonts w:cs="Arial"/>
                <w:sz w:val="20"/>
                <w:szCs w:val="20"/>
                <w:lang w:val="es-AR"/>
              </w:rPr>
            </w:pPr>
            <w:r>
              <w:rPr>
                <w:rFonts w:cs="Arial"/>
                <w:sz w:val="20"/>
                <w:szCs w:val="20"/>
                <w:lang w:val="es-AR"/>
              </w:rPr>
              <w:t>EC</w:t>
            </w:r>
          </w:p>
        </w:tc>
        <w:tc>
          <w:tcPr>
            <w:tcW w:w="1605" w:type="dxa"/>
            <w:noWrap/>
          </w:tcPr>
          <w:p w14:paraId="0CE209DC" w14:textId="77777777" w:rsidR="007833D2" w:rsidRPr="0013411B" w:rsidRDefault="007833D2" w:rsidP="007833D2">
            <w:pPr>
              <w:spacing w:after="0"/>
              <w:jc w:val="left"/>
              <w:rPr>
                <w:rFonts w:cs="Arial"/>
                <w:sz w:val="20"/>
                <w:szCs w:val="20"/>
                <w:lang w:val="es-AR"/>
              </w:rPr>
            </w:pPr>
          </w:p>
        </w:tc>
      </w:tr>
      <w:tr w:rsidR="007833D2" w:rsidRPr="0013411B" w14:paraId="79B77EC4" w14:textId="77777777" w:rsidTr="00EF5F4C">
        <w:trPr>
          <w:trHeight w:val="300"/>
        </w:trPr>
        <w:tc>
          <w:tcPr>
            <w:tcW w:w="1157" w:type="dxa"/>
            <w:noWrap/>
          </w:tcPr>
          <w:p w14:paraId="70E573D2" w14:textId="0D7F6A3F" w:rsidR="007833D2" w:rsidRPr="0013411B" w:rsidRDefault="007833D2" w:rsidP="007833D2">
            <w:pPr>
              <w:spacing w:after="0"/>
              <w:jc w:val="left"/>
              <w:rPr>
                <w:rFonts w:cs="Arial"/>
                <w:sz w:val="20"/>
                <w:szCs w:val="20"/>
                <w:lang w:val="es-AR"/>
              </w:rPr>
            </w:pPr>
            <w:r w:rsidRPr="0013411B">
              <w:rPr>
                <w:rFonts w:cs="Arial"/>
                <w:sz w:val="20"/>
                <w:szCs w:val="20"/>
                <w:lang w:val="es-AR"/>
              </w:rPr>
              <w:t>41420639</w:t>
            </w:r>
          </w:p>
        </w:tc>
        <w:tc>
          <w:tcPr>
            <w:tcW w:w="994" w:type="dxa"/>
            <w:noWrap/>
          </w:tcPr>
          <w:p w14:paraId="2D993275" w14:textId="6C1BB14D" w:rsidR="007833D2" w:rsidRPr="0013411B" w:rsidRDefault="007833D2" w:rsidP="007833D2">
            <w:pPr>
              <w:spacing w:after="0"/>
              <w:jc w:val="left"/>
              <w:rPr>
                <w:rFonts w:cs="Arial"/>
                <w:sz w:val="20"/>
                <w:szCs w:val="20"/>
                <w:lang w:val="es-AR"/>
              </w:rPr>
            </w:pPr>
            <w:r w:rsidRPr="0013411B">
              <w:rPr>
                <w:rFonts w:cs="Arial"/>
                <w:sz w:val="20"/>
                <w:szCs w:val="20"/>
                <w:lang w:val="es-AR"/>
              </w:rPr>
              <w:t xml:space="preserve">H </w:t>
            </w:r>
          </w:p>
        </w:tc>
        <w:tc>
          <w:tcPr>
            <w:tcW w:w="676" w:type="dxa"/>
            <w:noWrap/>
          </w:tcPr>
          <w:p w14:paraId="69316D05" w14:textId="7D6DBC92"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tcPr>
          <w:p w14:paraId="283053B3" w14:textId="75E838ED" w:rsidR="007833D2" w:rsidRPr="0013411B" w:rsidRDefault="007833D2" w:rsidP="007833D2">
            <w:pPr>
              <w:spacing w:after="0"/>
              <w:jc w:val="left"/>
              <w:rPr>
                <w:rFonts w:cs="Arial"/>
                <w:sz w:val="20"/>
                <w:szCs w:val="20"/>
                <w:lang w:val="es-AR"/>
              </w:rPr>
            </w:pPr>
            <w:r w:rsidRPr="0013411B">
              <w:rPr>
                <w:rFonts w:cs="Arial"/>
                <w:sz w:val="20"/>
                <w:szCs w:val="20"/>
                <w:lang w:val="es-AR"/>
              </w:rPr>
              <w:t>26</w:t>
            </w:r>
          </w:p>
        </w:tc>
        <w:tc>
          <w:tcPr>
            <w:tcW w:w="1960" w:type="dxa"/>
            <w:noWrap/>
          </w:tcPr>
          <w:p w14:paraId="6107CFAB" w14:textId="68DCE118"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tcPr>
          <w:p w14:paraId="03B6C491" w14:textId="7CB43F70" w:rsidR="007833D2" w:rsidRPr="0013411B" w:rsidRDefault="007833D2" w:rsidP="007833D2">
            <w:pPr>
              <w:spacing w:after="0"/>
              <w:jc w:val="left"/>
              <w:rPr>
                <w:rFonts w:cs="Arial"/>
                <w:sz w:val="20"/>
                <w:szCs w:val="20"/>
                <w:lang w:val="es-AR"/>
              </w:rPr>
            </w:pPr>
            <w:r w:rsidRPr="0013411B">
              <w:rPr>
                <w:rFonts w:cs="Arial"/>
                <w:sz w:val="20"/>
                <w:szCs w:val="20"/>
                <w:lang w:val="es-AR"/>
              </w:rPr>
              <w:t>1</w:t>
            </w:r>
          </w:p>
        </w:tc>
        <w:tc>
          <w:tcPr>
            <w:tcW w:w="2126" w:type="dxa"/>
            <w:noWrap/>
          </w:tcPr>
          <w:p w14:paraId="159FA24E" w14:textId="29F2B735" w:rsidR="007833D2" w:rsidRPr="0013411B" w:rsidRDefault="007833D2" w:rsidP="007833D2">
            <w:pPr>
              <w:spacing w:after="0"/>
              <w:jc w:val="left"/>
              <w:rPr>
                <w:rFonts w:cs="Arial"/>
                <w:sz w:val="20"/>
                <w:szCs w:val="20"/>
                <w:lang w:val="es-AR"/>
              </w:rPr>
            </w:pPr>
            <w:r w:rsidRPr="0013411B">
              <w:rPr>
                <w:rFonts w:cs="Arial"/>
                <w:sz w:val="20"/>
                <w:szCs w:val="20"/>
                <w:lang w:val="es-AR"/>
              </w:rPr>
              <w:t xml:space="preserve">Síndrome cólico hepático </w:t>
            </w:r>
          </w:p>
        </w:tc>
        <w:tc>
          <w:tcPr>
            <w:tcW w:w="1418" w:type="dxa"/>
            <w:noWrap/>
          </w:tcPr>
          <w:p w14:paraId="28224395" w14:textId="5F6B281F" w:rsidR="007833D2" w:rsidRDefault="007833D2" w:rsidP="007833D2">
            <w:pPr>
              <w:spacing w:after="0"/>
              <w:jc w:val="left"/>
              <w:rPr>
                <w:rFonts w:cs="Arial"/>
                <w:sz w:val="20"/>
                <w:szCs w:val="20"/>
                <w:lang w:val="es-AR"/>
              </w:rPr>
            </w:pPr>
            <w:r>
              <w:rPr>
                <w:rFonts w:cs="Arial"/>
                <w:sz w:val="20"/>
                <w:szCs w:val="20"/>
                <w:lang w:val="es-AR"/>
              </w:rPr>
              <w:t>EC</w:t>
            </w:r>
          </w:p>
        </w:tc>
        <w:tc>
          <w:tcPr>
            <w:tcW w:w="1605" w:type="dxa"/>
            <w:noWrap/>
          </w:tcPr>
          <w:p w14:paraId="45877C47" w14:textId="77777777" w:rsidR="007833D2" w:rsidRPr="0013411B" w:rsidRDefault="007833D2" w:rsidP="007833D2">
            <w:pPr>
              <w:spacing w:after="0"/>
              <w:jc w:val="left"/>
              <w:rPr>
                <w:rFonts w:cs="Arial"/>
                <w:sz w:val="20"/>
                <w:szCs w:val="20"/>
                <w:lang w:val="es-AR"/>
              </w:rPr>
            </w:pPr>
          </w:p>
        </w:tc>
      </w:tr>
      <w:tr w:rsidR="007833D2" w:rsidRPr="0013411B" w14:paraId="08EF2309" w14:textId="77777777" w:rsidTr="00EF5F4C">
        <w:trPr>
          <w:trHeight w:val="300"/>
        </w:trPr>
        <w:tc>
          <w:tcPr>
            <w:tcW w:w="1157" w:type="dxa"/>
            <w:noWrap/>
          </w:tcPr>
          <w:p w14:paraId="2754F260" w14:textId="2CEF0C1F" w:rsidR="007833D2" w:rsidRPr="0013411B" w:rsidRDefault="007833D2" w:rsidP="007833D2">
            <w:pPr>
              <w:spacing w:after="0"/>
              <w:jc w:val="left"/>
              <w:rPr>
                <w:rFonts w:cs="Arial"/>
                <w:sz w:val="20"/>
                <w:szCs w:val="20"/>
                <w:lang w:val="es-AR"/>
              </w:rPr>
            </w:pPr>
            <w:r w:rsidRPr="0013411B">
              <w:rPr>
                <w:rFonts w:cs="Arial"/>
                <w:sz w:val="20"/>
                <w:szCs w:val="20"/>
                <w:lang w:val="es-AR"/>
              </w:rPr>
              <w:t>41420639</w:t>
            </w:r>
          </w:p>
        </w:tc>
        <w:tc>
          <w:tcPr>
            <w:tcW w:w="994" w:type="dxa"/>
            <w:noWrap/>
          </w:tcPr>
          <w:p w14:paraId="00E32406" w14:textId="69B0D973" w:rsidR="007833D2" w:rsidRPr="0013411B" w:rsidRDefault="007833D2" w:rsidP="007833D2">
            <w:pPr>
              <w:spacing w:after="0"/>
              <w:jc w:val="left"/>
              <w:rPr>
                <w:rFonts w:cs="Arial"/>
                <w:sz w:val="20"/>
                <w:szCs w:val="20"/>
                <w:lang w:val="es-AR"/>
              </w:rPr>
            </w:pPr>
            <w:r w:rsidRPr="0013411B">
              <w:rPr>
                <w:rFonts w:cs="Arial"/>
                <w:sz w:val="20"/>
                <w:szCs w:val="20"/>
                <w:lang w:val="es-AR"/>
              </w:rPr>
              <w:t xml:space="preserve">H </w:t>
            </w:r>
          </w:p>
        </w:tc>
        <w:tc>
          <w:tcPr>
            <w:tcW w:w="676" w:type="dxa"/>
            <w:noWrap/>
          </w:tcPr>
          <w:p w14:paraId="24E99C50" w14:textId="409308F6"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tcPr>
          <w:p w14:paraId="311E65A5" w14:textId="63CBACB1" w:rsidR="007833D2" w:rsidRPr="0013411B" w:rsidRDefault="007833D2" w:rsidP="007833D2">
            <w:pPr>
              <w:spacing w:after="0"/>
              <w:jc w:val="left"/>
              <w:rPr>
                <w:rFonts w:cs="Arial"/>
                <w:sz w:val="20"/>
                <w:szCs w:val="20"/>
                <w:lang w:val="es-AR"/>
              </w:rPr>
            </w:pPr>
            <w:r w:rsidRPr="0013411B">
              <w:rPr>
                <w:rFonts w:cs="Arial"/>
                <w:sz w:val="20"/>
                <w:szCs w:val="20"/>
                <w:lang w:val="es-AR"/>
              </w:rPr>
              <w:t>26</w:t>
            </w:r>
          </w:p>
        </w:tc>
        <w:tc>
          <w:tcPr>
            <w:tcW w:w="1960" w:type="dxa"/>
            <w:noWrap/>
          </w:tcPr>
          <w:p w14:paraId="762E3797" w14:textId="17ACEEA6"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tcPr>
          <w:p w14:paraId="66179516" w14:textId="604C22CE" w:rsidR="007833D2" w:rsidRPr="0013411B" w:rsidRDefault="007833D2" w:rsidP="007833D2">
            <w:pPr>
              <w:spacing w:after="0"/>
              <w:jc w:val="left"/>
              <w:rPr>
                <w:rFonts w:cs="Arial"/>
                <w:sz w:val="20"/>
                <w:szCs w:val="20"/>
                <w:lang w:val="es-AR"/>
              </w:rPr>
            </w:pPr>
            <w:r w:rsidRPr="0013411B">
              <w:rPr>
                <w:rFonts w:cs="Arial"/>
                <w:sz w:val="20"/>
                <w:szCs w:val="20"/>
                <w:lang w:val="es-AR"/>
              </w:rPr>
              <w:t>1</w:t>
            </w:r>
          </w:p>
        </w:tc>
        <w:tc>
          <w:tcPr>
            <w:tcW w:w="2126" w:type="dxa"/>
            <w:noWrap/>
          </w:tcPr>
          <w:p w14:paraId="31BF694D" w14:textId="63E02422" w:rsidR="007833D2" w:rsidRPr="0013411B" w:rsidRDefault="007833D2" w:rsidP="007833D2">
            <w:pPr>
              <w:spacing w:after="0"/>
              <w:jc w:val="left"/>
              <w:rPr>
                <w:rFonts w:cs="Arial"/>
                <w:sz w:val="20"/>
                <w:szCs w:val="20"/>
                <w:lang w:val="es-AR"/>
              </w:rPr>
            </w:pPr>
            <w:r w:rsidRPr="0013411B">
              <w:rPr>
                <w:rFonts w:cs="Arial"/>
                <w:sz w:val="20"/>
                <w:szCs w:val="20"/>
                <w:lang w:val="es-AR"/>
              </w:rPr>
              <w:t>Sinusitis</w:t>
            </w:r>
          </w:p>
        </w:tc>
        <w:tc>
          <w:tcPr>
            <w:tcW w:w="1418" w:type="dxa"/>
            <w:noWrap/>
          </w:tcPr>
          <w:p w14:paraId="17376F90" w14:textId="28D70A63" w:rsidR="007833D2" w:rsidRDefault="007833D2" w:rsidP="007833D2">
            <w:pPr>
              <w:spacing w:after="0"/>
              <w:jc w:val="left"/>
              <w:rPr>
                <w:rFonts w:cs="Arial"/>
                <w:sz w:val="20"/>
                <w:szCs w:val="20"/>
                <w:lang w:val="es-AR"/>
              </w:rPr>
            </w:pPr>
            <w:r>
              <w:rPr>
                <w:rFonts w:cs="Arial"/>
                <w:sz w:val="20"/>
                <w:szCs w:val="20"/>
                <w:lang w:val="es-AR"/>
              </w:rPr>
              <w:t>EC</w:t>
            </w:r>
          </w:p>
        </w:tc>
        <w:tc>
          <w:tcPr>
            <w:tcW w:w="1605" w:type="dxa"/>
            <w:noWrap/>
          </w:tcPr>
          <w:p w14:paraId="44BFB0D1" w14:textId="77777777" w:rsidR="007833D2" w:rsidRPr="0013411B" w:rsidRDefault="007833D2" w:rsidP="007833D2">
            <w:pPr>
              <w:spacing w:after="0"/>
              <w:jc w:val="left"/>
              <w:rPr>
                <w:rFonts w:cs="Arial"/>
                <w:sz w:val="20"/>
                <w:szCs w:val="20"/>
                <w:lang w:val="es-AR"/>
              </w:rPr>
            </w:pPr>
          </w:p>
        </w:tc>
      </w:tr>
      <w:tr w:rsidR="007833D2" w:rsidRPr="0013411B" w14:paraId="735502AC" w14:textId="77777777" w:rsidTr="00EF5F4C">
        <w:trPr>
          <w:trHeight w:val="300"/>
        </w:trPr>
        <w:tc>
          <w:tcPr>
            <w:tcW w:w="1157" w:type="dxa"/>
            <w:noWrap/>
          </w:tcPr>
          <w:p w14:paraId="0495AEC6" w14:textId="5CB6503B" w:rsidR="007833D2" w:rsidRPr="0013411B" w:rsidRDefault="007833D2" w:rsidP="007833D2">
            <w:pPr>
              <w:spacing w:after="0"/>
              <w:jc w:val="left"/>
              <w:rPr>
                <w:rFonts w:cs="Arial"/>
                <w:sz w:val="20"/>
                <w:szCs w:val="20"/>
                <w:lang w:val="es-AR"/>
              </w:rPr>
            </w:pPr>
            <w:r w:rsidRPr="0013411B">
              <w:rPr>
                <w:rFonts w:cs="Arial"/>
                <w:sz w:val="20"/>
                <w:szCs w:val="20"/>
                <w:lang w:val="es-AR"/>
              </w:rPr>
              <w:t>40806749</w:t>
            </w:r>
          </w:p>
        </w:tc>
        <w:tc>
          <w:tcPr>
            <w:tcW w:w="994" w:type="dxa"/>
            <w:noWrap/>
          </w:tcPr>
          <w:p w14:paraId="7D5E9939" w14:textId="5930C039" w:rsidR="007833D2" w:rsidRPr="0013411B" w:rsidRDefault="007833D2" w:rsidP="007833D2">
            <w:pPr>
              <w:spacing w:after="0"/>
              <w:jc w:val="left"/>
              <w:rPr>
                <w:rFonts w:cs="Arial"/>
                <w:sz w:val="20"/>
                <w:szCs w:val="20"/>
                <w:lang w:val="es-AR"/>
              </w:rPr>
            </w:pPr>
            <w:r w:rsidRPr="0013411B">
              <w:rPr>
                <w:rFonts w:cs="Arial"/>
                <w:sz w:val="20"/>
                <w:szCs w:val="20"/>
                <w:lang w:val="es-AR"/>
              </w:rPr>
              <w:t>IG</w:t>
            </w:r>
          </w:p>
        </w:tc>
        <w:tc>
          <w:tcPr>
            <w:tcW w:w="676" w:type="dxa"/>
            <w:noWrap/>
          </w:tcPr>
          <w:p w14:paraId="312921DC" w14:textId="3E4B2DEA"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tcPr>
          <w:p w14:paraId="1204BC08" w14:textId="652D305D" w:rsidR="007833D2" w:rsidRPr="0013411B" w:rsidRDefault="007833D2" w:rsidP="007833D2">
            <w:pPr>
              <w:spacing w:after="0"/>
              <w:jc w:val="left"/>
              <w:rPr>
                <w:rFonts w:cs="Arial"/>
                <w:sz w:val="20"/>
                <w:szCs w:val="20"/>
                <w:lang w:val="es-AR"/>
              </w:rPr>
            </w:pPr>
            <w:r w:rsidRPr="0013411B">
              <w:rPr>
                <w:rFonts w:cs="Arial"/>
                <w:sz w:val="20"/>
                <w:szCs w:val="20"/>
                <w:lang w:val="es-AR"/>
              </w:rPr>
              <w:t>26</w:t>
            </w:r>
          </w:p>
        </w:tc>
        <w:tc>
          <w:tcPr>
            <w:tcW w:w="1960" w:type="dxa"/>
            <w:noWrap/>
          </w:tcPr>
          <w:p w14:paraId="5AAE40D8" w14:textId="11A54F22" w:rsidR="007833D2" w:rsidRPr="0013411B" w:rsidRDefault="007833D2" w:rsidP="007833D2">
            <w:pPr>
              <w:spacing w:after="0"/>
              <w:jc w:val="left"/>
              <w:rPr>
                <w:rFonts w:cs="Arial"/>
                <w:sz w:val="20"/>
                <w:szCs w:val="20"/>
                <w:lang w:val="es-AR"/>
              </w:rPr>
            </w:pPr>
            <w:r w:rsidRPr="0013411B">
              <w:rPr>
                <w:rFonts w:cs="Arial"/>
                <w:sz w:val="20"/>
                <w:szCs w:val="20"/>
                <w:lang w:val="es-AR"/>
              </w:rPr>
              <w:t>OFICIAL</w:t>
            </w:r>
          </w:p>
        </w:tc>
        <w:tc>
          <w:tcPr>
            <w:tcW w:w="697" w:type="dxa"/>
            <w:noWrap/>
          </w:tcPr>
          <w:p w14:paraId="69FA7250" w14:textId="0DD97BAF" w:rsidR="007833D2" w:rsidRPr="0013411B" w:rsidRDefault="007833D2" w:rsidP="007833D2">
            <w:pPr>
              <w:spacing w:after="0"/>
              <w:jc w:val="left"/>
              <w:rPr>
                <w:rFonts w:cs="Arial"/>
                <w:sz w:val="20"/>
                <w:szCs w:val="20"/>
                <w:lang w:val="es-AR"/>
              </w:rPr>
            </w:pPr>
            <w:r w:rsidRPr="0013411B">
              <w:rPr>
                <w:rFonts w:cs="Arial"/>
                <w:sz w:val="20"/>
                <w:szCs w:val="20"/>
                <w:lang w:val="es-AR"/>
              </w:rPr>
              <w:t>3</w:t>
            </w:r>
          </w:p>
        </w:tc>
        <w:tc>
          <w:tcPr>
            <w:tcW w:w="2126" w:type="dxa"/>
            <w:noWrap/>
          </w:tcPr>
          <w:p w14:paraId="48004AB8" w14:textId="6B6AA21E" w:rsidR="007833D2" w:rsidRPr="0013411B" w:rsidRDefault="007833D2" w:rsidP="007833D2">
            <w:pPr>
              <w:spacing w:after="0"/>
              <w:jc w:val="left"/>
              <w:rPr>
                <w:rFonts w:cs="Arial"/>
                <w:sz w:val="20"/>
                <w:szCs w:val="20"/>
                <w:lang w:val="es-AR"/>
              </w:rPr>
            </w:pPr>
            <w:r w:rsidRPr="0013411B">
              <w:rPr>
                <w:rFonts w:cs="Arial"/>
                <w:sz w:val="20"/>
                <w:szCs w:val="20"/>
                <w:lang w:val="es-AR"/>
              </w:rPr>
              <w:t>GEA</w:t>
            </w:r>
          </w:p>
        </w:tc>
        <w:tc>
          <w:tcPr>
            <w:tcW w:w="1418" w:type="dxa"/>
            <w:noWrap/>
          </w:tcPr>
          <w:p w14:paraId="4E3F3EA6" w14:textId="74DA45EB" w:rsidR="007833D2" w:rsidRDefault="007833D2" w:rsidP="007833D2">
            <w:pPr>
              <w:spacing w:after="0"/>
              <w:jc w:val="left"/>
              <w:rPr>
                <w:rFonts w:cs="Arial"/>
                <w:sz w:val="20"/>
                <w:szCs w:val="20"/>
                <w:lang w:val="es-AR"/>
              </w:rPr>
            </w:pPr>
            <w:r>
              <w:rPr>
                <w:rFonts w:cs="Arial"/>
                <w:sz w:val="20"/>
                <w:szCs w:val="20"/>
                <w:lang w:val="es-AR"/>
              </w:rPr>
              <w:t>EC</w:t>
            </w:r>
          </w:p>
        </w:tc>
        <w:tc>
          <w:tcPr>
            <w:tcW w:w="1605" w:type="dxa"/>
            <w:noWrap/>
          </w:tcPr>
          <w:p w14:paraId="6B533CEB" w14:textId="77777777" w:rsidR="007833D2" w:rsidRPr="0013411B" w:rsidRDefault="007833D2" w:rsidP="007833D2">
            <w:pPr>
              <w:spacing w:after="0"/>
              <w:jc w:val="left"/>
              <w:rPr>
                <w:rFonts w:cs="Arial"/>
                <w:sz w:val="20"/>
                <w:szCs w:val="20"/>
                <w:lang w:val="es-AR"/>
              </w:rPr>
            </w:pPr>
          </w:p>
        </w:tc>
      </w:tr>
      <w:tr w:rsidR="007833D2" w:rsidRPr="0013411B" w14:paraId="5A54F88F" w14:textId="77777777" w:rsidTr="00EF5F4C">
        <w:trPr>
          <w:trHeight w:val="300"/>
        </w:trPr>
        <w:tc>
          <w:tcPr>
            <w:tcW w:w="1157" w:type="dxa"/>
            <w:noWrap/>
          </w:tcPr>
          <w:p w14:paraId="14CE43C6" w14:textId="74B92D4C" w:rsidR="007833D2" w:rsidRPr="0013411B" w:rsidRDefault="007833D2" w:rsidP="007833D2">
            <w:pPr>
              <w:spacing w:after="0"/>
              <w:jc w:val="left"/>
              <w:rPr>
                <w:rFonts w:cs="Arial"/>
                <w:sz w:val="20"/>
                <w:szCs w:val="20"/>
                <w:lang w:val="es-AR"/>
              </w:rPr>
            </w:pPr>
            <w:r w:rsidRPr="0013411B">
              <w:rPr>
                <w:rFonts w:cs="Arial"/>
                <w:sz w:val="20"/>
                <w:szCs w:val="20"/>
                <w:lang w:val="es-AR"/>
              </w:rPr>
              <w:t>42849130</w:t>
            </w:r>
          </w:p>
        </w:tc>
        <w:tc>
          <w:tcPr>
            <w:tcW w:w="994" w:type="dxa"/>
            <w:noWrap/>
          </w:tcPr>
          <w:p w14:paraId="480ABC06" w14:textId="7F0BB038" w:rsidR="007833D2" w:rsidRPr="0013411B" w:rsidRDefault="007833D2" w:rsidP="007833D2">
            <w:pPr>
              <w:spacing w:after="0"/>
              <w:jc w:val="left"/>
              <w:rPr>
                <w:rFonts w:cs="Arial"/>
                <w:sz w:val="20"/>
                <w:szCs w:val="20"/>
                <w:lang w:val="es-AR"/>
              </w:rPr>
            </w:pPr>
            <w:r w:rsidRPr="0013411B">
              <w:rPr>
                <w:rFonts w:cs="Arial"/>
                <w:sz w:val="20"/>
                <w:szCs w:val="20"/>
                <w:lang w:val="es-AR"/>
              </w:rPr>
              <w:t>I</w:t>
            </w:r>
          </w:p>
        </w:tc>
        <w:tc>
          <w:tcPr>
            <w:tcW w:w="676" w:type="dxa"/>
            <w:noWrap/>
          </w:tcPr>
          <w:p w14:paraId="5EDC1BC1" w14:textId="7E745F08"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tcPr>
          <w:p w14:paraId="3D219255" w14:textId="516EBE80" w:rsidR="007833D2" w:rsidRPr="0013411B" w:rsidRDefault="007833D2" w:rsidP="007833D2">
            <w:pPr>
              <w:spacing w:after="0"/>
              <w:jc w:val="left"/>
              <w:rPr>
                <w:rFonts w:cs="Arial"/>
                <w:sz w:val="20"/>
                <w:szCs w:val="20"/>
                <w:lang w:val="es-AR"/>
              </w:rPr>
            </w:pPr>
            <w:r w:rsidRPr="0013411B">
              <w:rPr>
                <w:rFonts w:cs="Arial"/>
                <w:sz w:val="20"/>
                <w:szCs w:val="20"/>
                <w:lang w:val="es-AR"/>
              </w:rPr>
              <w:t>22</w:t>
            </w:r>
          </w:p>
        </w:tc>
        <w:tc>
          <w:tcPr>
            <w:tcW w:w="1960" w:type="dxa"/>
            <w:noWrap/>
          </w:tcPr>
          <w:p w14:paraId="4BF78AD7" w14:textId="208F1370"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tcPr>
          <w:p w14:paraId="72962A47" w14:textId="2BE9687C" w:rsidR="007833D2" w:rsidRPr="0013411B" w:rsidRDefault="007833D2" w:rsidP="007833D2">
            <w:pPr>
              <w:spacing w:after="0"/>
              <w:jc w:val="left"/>
              <w:rPr>
                <w:rFonts w:cs="Arial"/>
                <w:sz w:val="20"/>
                <w:szCs w:val="20"/>
                <w:lang w:val="es-AR"/>
              </w:rPr>
            </w:pPr>
            <w:r w:rsidRPr="0013411B">
              <w:rPr>
                <w:rFonts w:cs="Arial"/>
                <w:sz w:val="20"/>
                <w:szCs w:val="20"/>
                <w:lang w:val="es-AR"/>
              </w:rPr>
              <w:t>3</w:t>
            </w:r>
          </w:p>
        </w:tc>
        <w:tc>
          <w:tcPr>
            <w:tcW w:w="2126" w:type="dxa"/>
            <w:noWrap/>
          </w:tcPr>
          <w:p w14:paraId="05E0CD46" w14:textId="345A2AC0" w:rsidR="007833D2" w:rsidRPr="0013411B" w:rsidRDefault="007833D2" w:rsidP="007833D2">
            <w:pPr>
              <w:spacing w:after="0"/>
              <w:jc w:val="left"/>
              <w:rPr>
                <w:rFonts w:cs="Arial"/>
                <w:sz w:val="20"/>
                <w:szCs w:val="20"/>
                <w:lang w:val="es-AR"/>
              </w:rPr>
            </w:pPr>
            <w:r w:rsidRPr="0013411B">
              <w:rPr>
                <w:rFonts w:cs="Arial"/>
                <w:sz w:val="20"/>
                <w:szCs w:val="20"/>
                <w:lang w:val="es-AR"/>
              </w:rPr>
              <w:t>TX PIE</w:t>
            </w:r>
          </w:p>
        </w:tc>
        <w:tc>
          <w:tcPr>
            <w:tcW w:w="1418" w:type="dxa"/>
            <w:noWrap/>
          </w:tcPr>
          <w:p w14:paraId="1C2FA410" w14:textId="779F0B67" w:rsidR="007833D2" w:rsidRDefault="00BB30C1" w:rsidP="007833D2">
            <w:pPr>
              <w:spacing w:after="0"/>
              <w:jc w:val="left"/>
              <w:rPr>
                <w:rFonts w:cs="Arial"/>
                <w:sz w:val="20"/>
                <w:szCs w:val="20"/>
                <w:lang w:val="es-AR"/>
              </w:rPr>
            </w:pPr>
            <w:r>
              <w:rPr>
                <w:rFonts w:cs="Arial"/>
                <w:sz w:val="20"/>
                <w:szCs w:val="20"/>
                <w:lang w:val="es-AR"/>
              </w:rPr>
              <w:t>AT</w:t>
            </w:r>
          </w:p>
        </w:tc>
        <w:tc>
          <w:tcPr>
            <w:tcW w:w="1605" w:type="dxa"/>
            <w:noWrap/>
          </w:tcPr>
          <w:p w14:paraId="6AB5C50A" w14:textId="67FB73B5" w:rsidR="007833D2" w:rsidRPr="0013411B" w:rsidRDefault="00304E6E" w:rsidP="007833D2">
            <w:pPr>
              <w:spacing w:after="0"/>
              <w:jc w:val="left"/>
              <w:rPr>
                <w:rFonts w:cs="Arial"/>
                <w:sz w:val="20"/>
                <w:szCs w:val="20"/>
                <w:lang w:val="es-AR"/>
              </w:rPr>
            </w:pPr>
            <w:r>
              <w:rPr>
                <w:rFonts w:cs="Arial"/>
                <w:sz w:val="20"/>
                <w:szCs w:val="20"/>
                <w:lang w:val="es-AR"/>
              </w:rPr>
              <w:t>EN HECHO</w:t>
            </w:r>
          </w:p>
        </w:tc>
      </w:tr>
      <w:tr w:rsidR="007833D2" w:rsidRPr="0013411B" w14:paraId="55C150D4" w14:textId="77777777" w:rsidTr="00EF5F4C">
        <w:trPr>
          <w:trHeight w:val="300"/>
        </w:trPr>
        <w:tc>
          <w:tcPr>
            <w:tcW w:w="1157" w:type="dxa"/>
            <w:noWrap/>
          </w:tcPr>
          <w:p w14:paraId="702E7804" w14:textId="239F1971" w:rsidR="007833D2" w:rsidRPr="0013411B" w:rsidRDefault="007833D2" w:rsidP="007833D2">
            <w:pPr>
              <w:spacing w:after="0"/>
              <w:jc w:val="left"/>
              <w:rPr>
                <w:rFonts w:cs="Arial"/>
                <w:sz w:val="20"/>
                <w:szCs w:val="20"/>
                <w:lang w:val="es-AR"/>
              </w:rPr>
            </w:pPr>
            <w:r w:rsidRPr="0013411B">
              <w:rPr>
                <w:rFonts w:cs="Arial"/>
                <w:sz w:val="20"/>
                <w:szCs w:val="20"/>
                <w:lang w:val="es-AR"/>
              </w:rPr>
              <w:t>4</w:t>
            </w:r>
            <w:r w:rsidR="00275D68">
              <w:rPr>
                <w:rFonts w:cs="Arial"/>
                <w:sz w:val="20"/>
                <w:szCs w:val="20"/>
                <w:lang w:val="es-AR"/>
              </w:rPr>
              <w:t>0</w:t>
            </w:r>
            <w:r w:rsidRPr="0013411B">
              <w:rPr>
                <w:rFonts w:cs="Arial"/>
                <w:sz w:val="20"/>
                <w:szCs w:val="20"/>
                <w:lang w:val="es-AR"/>
              </w:rPr>
              <w:t>849130</w:t>
            </w:r>
          </w:p>
        </w:tc>
        <w:tc>
          <w:tcPr>
            <w:tcW w:w="994" w:type="dxa"/>
            <w:noWrap/>
          </w:tcPr>
          <w:p w14:paraId="41BF152F" w14:textId="219FE531" w:rsidR="007833D2" w:rsidRPr="0013411B" w:rsidRDefault="007833D2" w:rsidP="007833D2">
            <w:pPr>
              <w:spacing w:after="0"/>
              <w:jc w:val="left"/>
              <w:rPr>
                <w:rFonts w:cs="Arial"/>
                <w:sz w:val="20"/>
                <w:szCs w:val="20"/>
                <w:lang w:val="es-AR"/>
              </w:rPr>
            </w:pPr>
            <w:r w:rsidRPr="0013411B">
              <w:rPr>
                <w:rFonts w:cs="Arial"/>
                <w:sz w:val="20"/>
                <w:szCs w:val="20"/>
                <w:lang w:val="es-AR"/>
              </w:rPr>
              <w:t>I</w:t>
            </w:r>
          </w:p>
        </w:tc>
        <w:tc>
          <w:tcPr>
            <w:tcW w:w="676" w:type="dxa"/>
            <w:noWrap/>
          </w:tcPr>
          <w:p w14:paraId="5A9C7CEC" w14:textId="0E284040"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tcPr>
          <w:p w14:paraId="40714333" w14:textId="7047592F" w:rsidR="007833D2" w:rsidRPr="0013411B" w:rsidRDefault="00275D68" w:rsidP="007833D2">
            <w:pPr>
              <w:spacing w:after="0"/>
              <w:jc w:val="left"/>
              <w:rPr>
                <w:rFonts w:cs="Arial"/>
                <w:sz w:val="20"/>
                <w:szCs w:val="20"/>
                <w:lang w:val="es-AR"/>
              </w:rPr>
            </w:pPr>
            <w:r>
              <w:rPr>
                <w:rFonts w:cs="Arial"/>
                <w:sz w:val="20"/>
                <w:szCs w:val="20"/>
                <w:lang w:val="es-AR"/>
              </w:rPr>
              <w:t>29</w:t>
            </w:r>
          </w:p>
        </w:tc>
        <w:tc>
          <w:tcPr>
            <w:tcW w:w="1960" w:type="dxa"/>
            <w:noWrap/>
          </w:tcPr>
          <w:p w14:paraId="542BD0B8" w14:textId="587937D3"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tcPr>
          <w:p w14:paraId="2FF310D7" w14:textId="521EF656" w:rsidR="007833D2" w:rsidRPr="0013411B" w:rsidRDefault="00275D68" w:rsidP="007833D2">
            <w:pPr>
              <w:spacing w:after="0"/>
              <w:jc w:val="left"/>
              <w:rPr>
                <w:rFonts w:cs="Arial"/>
                <w:sz w:val="20"/>
                <w:szCs w:val="20"/>
                <w:lang w:val="es-AR"/>
              </w:rPr>
            </w:pPr>
            <w:r>
              <w:rPr>
                <w:rFonts w:cs="Arial"/>
                <w:sz w:val="20"/>
                <w:szCs w:val="20"/>
                <w:lang w:val="es-AR"/>
              </w:rPr>
              <w:t>7</w:t>
            </w:r>
          </w:p>
        </w:tc>
        <w:tc>
          <w:tcPr>
            <w:tcW w:w="2126" w:type="dxa"/>
            <w:noWrap/>
          </w:tcPr>
          <w:p w14:paraId="1AD9D476" w14:textId="6AD36C56" w:rsidR="007833D2" w:rsidRPr="0013411B" w:rsidRDefault="00275D68" w:rsidP="007833D2">
            <w:pPr>
              <w:spacing w:after="0"/>
              <w:jc w:val="left"/>
              <w:rPr>
                <w:rFonts w:cs="Arial"/>
                <w:sz w:val="20"/>
                <w:szCs w:val="20"/>
                <w:lang w:val="es-AR"/>
              </w:rPr>
            </w:pPr>
            <w:proofErr w:type="spellStart"/>
            <w:r>
              <w:rPr>
                <w:rFonts w:cs="Arial"/>
                <w:sz w:val="20"/>
                <w:szCs w:val="20"/>
                <w:lang w:val="es-AR"/>
              </w:rPr>
              <w:t>Tx</w:t>
            </w:r>
            <w:proofErr w:type="spellEnd"/>
            <w:r>
              <w:rPr>
                <w:rFonts w:cs="Arial"/>
                <w:sz w:val="20"/>
                <w:szCs w:val="20"/>
                <w:lang w:val="es-AR"/>
              </w:rPr>
              <w:t xml:space="preserve"> hombro</w:t>
            </w:r>
          </w:p>
        </w:tc>
        <w:tc>
          <w:tcPr>
            <w:tcW w:w="1418" w:type="dxa"/>
            <w:noWrap/>
          </w:tcPr>
          <w:p w14:paraId="31B869DE" w14:textId="23B76B49" w:rsidR="007833D2" w:rsidRDefault="00304E6E" w:rsidP="007833D2">
            <w:pPr>
              <w:spacing w:after="0"/>
              <w:jc w:val="left"/>
              <w:rPr>
                <w:rFonts w:cs="Arial"/>
                <w:sz w:val="20"/>
                <w:szCs w:val="20"/>
                <w:lang w:val="es-AR"/>
              </w:rPr>
            </w:pPr>
            <w:r>
              <w:rPr>
                <w:rFonts w:cs="Arial"/>
                <w:sz w:val="20"/>
                <w:szCs w:val="20"/>
                <w:lang w:val="es-AR"/>
              </w:rPr>
              <w:t>AT</w:t>
            </w:r>
          </w:p>
        </w:tc>
        <w:tc>
          <w:tcPr>
            <w:tcW w:w="1605" w:type="dxa"/>
            <w:noWrap/>
          </w:tcPr>
          <w:p w14:paraId="0AC22991" w14:textId="0D2CE834" w:rsidR="007833D2" w:rsidRPr="0013411B" w:rsidRDefault="00304E6E" w:rsidP="007833D2">
            <w:pPr>
              <w:spacing w:after="0"/>
              <w:jc w:val="left"/>
              <w:rPr>
                <w:rFonts w:cs="Arial"/>
                <w:sz w:val="20"/>
                <w:szCs w:val="20"/>
                <w:lang w:val="es-AR"/>
              </w:rPr>
            </w:pPr>
            <w:r>
              <w:rPr>
                <w:rFonts w:cs="Arial"/>
                <w:sz w:val="20"/>
                <w:szCs w:val="20"/>
                <w:lang w:val="es-AR"/>
              </w:rPr>
              <w:t>EN HECHO</w:t>
            </w:r>
          </w:p>
        </w:tc>
      </w:tr>
      <w:tr w:rsidR="00275D68" w:rsidRPr="0013411B" w14:paraId="29A7E633" w14:textId="77777777" w:rsidTr="00EF5F4C">
        <w:trPr>
          <w:trHeight w:val="300"/>
        </w:trPr>
        <w:tc>
          <w:tcPr>
            <w:tcW w:w="1157" w:type="dxa"/>
            <w:noWrap/>
          </w:tcPr>
          <w:p w14:paraId="4CE177EE" w14:textId="3186B0A6" w:rsidR="00275D68" w:rsidRPr="0013411B" w:rsidRDefault="00275D68" w:rsidP="00275D68">
            <w:pPr>
              <w:spacing w:after="0"/>
              <w:jc w:val="left"/>
              <w:rPr>
                <w:rFonts w:cs="Arial"/>
                <w:sz w:val="20"/>
                <w:szCs w:val="20"/>
                <w:lang w:val="es-AR"/>
              </w:rPr>
            </w:pPr>
            <w:r w:rsidRPr="0013411B">
              <w:rPr>
                <w:rFonts w:cs="Arial"/>
                <w:sz w:val="20"/>
                <w:szCs w:val="20"/>
                <w:lang w:val="es-AR"/>
              </w:rPr>
              <w:t>4</w:t>
            </w:r>
            <w:r>
              <w:rPr>
                <w:rFonts w:cs="Arial"/>
                <w:sz w:val="20"/>
                <w:szCs w:val="20"/>
                <w:lang w:val="es-AR"/>
              </w:rPr>
              <w:t>0</w:t>
            </w:r>
            <w:r w:rsidRPr="0013411B">
              <w:rPr>
                <w:rFonts w:cs="Arial"/>
                <w:sz w:val="20"/>
                <w:szCs w:val="20"/>
                <w:lang w:val="es-AR"/>
              </w:rPr>
              <w:t>849130</w:t>
            </w:r>
          </w:p>
        </w:tc>
        <w:tc>
          <w:tcPr>
            <w:tcW w:w="994" w:type="dxa"/>
            <w:noWrap/>
          </w:tcPr>
          <w:p w14:paraId="00C2BD35" w14:textId="32A60F8A" w:rsidR="00275D68" w:rsidRPr="0013411B" w:rsidRDefault="00275D68" w:rsidP="00275D68">
            <w:pPr>
              <w:spacing w:after="0"/>
              <w:jc w:val="left"/>
              <w:rPr>
                <w:rFonts w:cs="Arial"/>
                <w:sz w:val="20"/>
                <w:szCs w:val="20"/>
                <w:lang w:val="es-AR"/>
              </w:rPr>
            </w:pPr>
            <w:r w:rsidRPr="0013411B">
              <w:rPr>
                <w:rFonts w:cs="Arial"/>
                <w:sz w:val="20"/>
                <w:szCs w:val="20"/>
                <w:lang w:val="es-AR"/>
              </w:rPr>
              <w:t>I</w:t>
            </w:r>
          </w:p>
        </w:tc>
        <w:tc>
          <w:tcPr>
            <w:tcW w:w="676" w:type="dxa"/>
            <w:noWrap/>
          </w:tcPr>
          <w:p w14:paraId="49E14244" w14:textId="7CBFAC91" w:rsidR="00275D68" w:rsidRPr="0013411B" w:rsidRDefault="00275D68" w:rsidP="00275D68">
            <w:pPr>
              <w:spacing w:after="0"/>
              <w:jc w:val="left"/>
              <w:rPr>
                <w:rFonts w:cs="Arial"/>
                <w:sz w:val="20"/>
                <w:szCs w:val="20"/>
                <w:lang w:val="es-AR"/>
              </w:rPr>
            </w:pPr>
            <w:r w:rsidRPr="0013411B">
              <w:rPr>
                <w:rFonts w:cs="Arial"/>
                <w:sz w:val="20"/>
                <w:szCs w:val="20"/>
                <w:lang w:val="es-AR"/>
              </w:rPr>
              <w:t>M</w:t>
            </w:r>
          </w:p>
        </w:tc>
        <w:tc>
          <w:tcPr>
            <w:tcW w:w="702" w:type="dxa"/>
            <w:noWrap/>
          </w:tcPr>
          <w:p w14:paraId="61B80464" w14:textId="688E7423" w:rsidR="00275D68" w:rsidRPr="0013411B" w:rsidRDefault="00275D68" w:rsidP="00275D68">
            <w:pPr>
              <w:spacing w:after="0"/>
              <w:jc w:val="left"/>
              <w:rPr>
                <w:rFonts w:cs="Arial"/>
                <w:sz w:val="20"/>
                <w:szCs w:val="20"/>
                <w:lang w:val="es-AR"/>
              </w:rPr>
            </w:pPr>
            <w:r>
              <w:rPr>
                <w:rFonts w:cs="Arial"/>
                <w:sz w:val="20"/>
                <w:szCs w:val="20"/>
                <w:lang w:val="es-AR"/>
              </w:rPr>
              <w:t>29</w:t>
            </w:r>
          </w:p>
        </w:tc>
        <w:tc>
          <w:tcPr>
            <w:tcW w:w="1960" w:type="dxa"/>
            <w:noWrap/>
          </w:tcPr>
          <w:p w14:paraId="6B8D65E3" w14:textId="7567C434" w:rsidR="00275D68" w:rsidRPr="0013411B" w:rsidRDefault="00275D68" w:rsidP="00275D68">
            <w:pPr>
              <w:spacing w:after="0"/>
              <w:jc w:val="left"/>
              <w:rPr>
                <w:rFonts w:cs="Arial"/>
                <w:sz w:val="20"/>
                <w:szCs w:val="20"/>
                <w:lang w:val="es-AR"/>
              </w:rPr>
            </w:pPr>
            <w:r w:rsidRPr="0013411B">
              <w:rPr>
                <w:rFonts w:cs="Arial"/>
                <w:sz w:val="20"/>
                <w:szCs w:val="20"/>
                <w:lang w:val="es-AR"/>
              </w:rPr>
              <w:t>Operador</w:t>
            </w:r>
          </w:p>
        </w:tc>
        <w:tc>
          <w:tcPr>
            <w:tcW w:w="697" w:type="dxa"/>
            <w:noWrap/>
          </w:tcPr>
          <w:p w14:paraId="2A8AB572" w14:textId="0A3A9588" w:rsidR="00275D68" w:rsidRPr="0013411B" w:rsidRDefault="00275D68" w:rsidP="00275D68">
            <w:pPr>
              <w:spacing w:after="0"/>
              <w:jc w:val="left"/>
              <w:rPr>
                <w:rFonts w:cs="Arial"/>
                <w:sz w:val="20"/>
                <w:szCs w:val="20"/>
                <w:lang w:val="es-AR"/>
              </w:rPr>
            </w:pPr>
            <w:r>
              <w:rPr>
                <w:rFonts w:cs="Arial"/>
                <w:sz w:val="20"/>
                <w:szCs w:val="20"/>
                <w:lang w:val="es-AR"/>
              </w:rPr>
              <w:t>10</w:t>
            </w:r>
          </w:p>
        </w:tc>
        <w:tc>
          <w:tcPr>
            <w:tcW w:w="2126" w:type="dxa"/>
            <w:noWrap/>
          </w:tcPr>
          <w:p w14:paraId="265F932F" w14:textId="5E5E1B34" w:rsidR="00275D68" w:rsidRPr="0013411B" w:rsidRDefault="00275D68" w:rsidP="00275D68">
            <w:pPr>
              <w:spacing w:after="0"/>
              <w:jc w:val="left"/>
              <w:rPr>
                <w:rFonts w:cs="Arial"/>
                <w:sz w:val="20"/>
                <w:szCs w:val="20"/>
                <w:lang w:val="es-AR"/>
              </w:rPr>
            </w:pPr>
            <w:proofErr w:type="spellStart"/>
            <w:r>
              <w:rPr>
                <w:rFonts w:cs="Arial"/>
                <w:sz w:val="20"/>
                <w:szCs w:val="20"/>
                <w:lang w:val="es-AR"/>
              </w:rPr>
              <w:t>Tx</w:t>
            </w:r>
            <w:proofErr w:type="spellEnd"/>
            <w:r>
              <w:rPr>
                <w:rFonts w:cs="Arial"/>
                <w:sz w:val="20"/>
                <w:szCs w:val="20"/>
                <w:lang w:val="es-AR"/>
              </w:rPr>
              <w:t xml:space="preserve"> hombro</w:t>
            </w:r>
          </w:p>
        </w:tc>
        <w:tc>
          <w:tcPr>
            <w:tcW w:w="1418" w:type="dxa"/>
            <w:noWrap/>
          </w:tcPr>
          <w:p w14:paraId="3B9E3177" w14:textId="5EFAD8DF" w:rsidR="00275D68" w:rsidRDefault="00275D68" w:rsidP="00275D68">
            <w:pPr>
              <w:spacing w:after="0"/>
              <w:jc w:val="left"/>
              <w:rPr>
                <w:rFonts w:cs="Arial"/>
                <w:sz w:val="20"/>
                <w:szCs w:val="20"/>
                <w:lang w:val="es-AR"/>
              </w:rPr>
            </w:pPr>
            <w:r>
              <w:rPr>
                <w:rFonts w:cs="Arial"/>
                <w:sz w:val="20"/>
                <w:szCs w:val="20"/>
                <w:lang w:val="es-AR"/>
              </w:rPr>
              <w:t>EC</w:t>
            </w:r>
          </w:p>
        </w:tc>
        <w:tc>
          <w:tcPr>
            <w:tcW w:w="1605" w:type="dxa"/>
            <w:noWrap/>
          </w:tcPr>
          <w:p w14:paraId="3EDC6F55" w14:textId="1D11812D" w:rsidR="00275D68" w:rsidRPr="0013411B" w:rsidRDefault="00275D68" w:rsidP="00275D68">
            <w:pPr>
              <w:spacing w:after="0"/>
              <w:jc w:val="left"/>
              <w:rPr>
                <w:rFonts w:cs="Arial"/>
                <w:sz w:val="20"/>
                <w:szCs w:val="20"/>
                <w:lang w:val="es-AR"/>
              </w:rPr>
            </w:pPr>
          </w:p>
        </w:tc>
      </w:tr>
      <w:tr w:rsidR="007833D2" w:rsidRPr="0013411B" w14:paraId="51BF6B88" w14:textId="77777777" w:rsidTr="00EF5F4C">
        <w:trPr>
          <w:trHeight w:val="300"/>
        </w:trPr>
        <w:tc>
          <w:tcPr>
            <w:tcW w:w="1157" w:type="dxa"/>
            <w:noWrap/>
          </w:tcPr>
          <w:p w14:paraId="767E2DF2" w14:textId="5695C89F" w:rsidR="007833D2" w:rsidRPr="0013411B" w:rsidRDefault="007833D2" w:rsidP="007833D2">
            <w:pPr>
              <w:spacing w:after="0"/>
              <w:jc w:val="left"/>
              <w:rPr>
                <w:rFonts w:cs="Arial"/>
                <w:sz w:val="20"/>
                <w:szCs w:val="20"/>
                <w:lang w:val="es-AR"/>
              </w:rPr>
            </w:pPr>
            <w:r w:rsidRPr="0013411B">
              <w:rPr>
                <w:rFonts w:cs="Arial"/>
                <w:sz w:val="20"/>
                <w:szCs w:val="20"/>
                <w:lang w:val="es-AR"/>
              </w:rPr>
              <w:t>41421291</w:t>
            </w:r>
          </w:p>
        </w:tc>
        <w:tc>
          <w:tcPr>
            <w:tcW w:w="994" w:type="dxa"/>
            <w:noWrap/>
          </w:tcPr>
          <w:p w14:paraId="61B5A296" w14:textId="4B3E6D6D" w:rsidR="007833D2" w:rsidRPr="0013411B" w:rsidRDefault="007833D2" w:rsidP="007833D2">
            <w:pPr>
              <w:spacing w:after="0"/>
              <w:jc w:val="left"/>
              <w:rPr>
                <w:rFonts w:cs="Arial"/>
                <w:sz w:val="20"/>
                <w:szCs w:val="20"/>
                <w:lang w:val="es-AR"/>
              </w:rPr>
            </w:pPr>
            <w:r w:rsidRPr="0013411B">
              <w:rPr>
                <w:rFonts w:cs="Arial"/>
                <w:sz w:val="20"/>
                <w:szCs w:val="20"/>
                <w:lang w:val="es-AR"/>
              </w:rPr>
              <w:t xml:space="preserve">J </w:t>
            </w:r>
          </w:p>
        </w:tc>
        <w:tc>
          <w:tcPr>
            <w:tcW w:w="676" w:type="dxa"/>
            <w:noWrap/>
          </w:tcPr>
          <w:p w14:paraId="102B3022" w14:textId="34F8DD7E"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tcPr>
          <w:p w14:paraId="63E24172" w14:textId="4A55FE05" w:rsidR="007833D2" w:rsidRPr="0013411B" w:rsidRDefault="007833D2" w:rsidP="007833D2">
            <w:pPr>
              <w:spacing w:after="0"/>
              <w:jc w:val="left"/>
              <w:rPr>
                <w:rFonts w:cs="Arial"/>
                <w:sz w:val="20"/>
                <w:szCs w:val="20"/>
                <w:lang w:val="es-AR"/>
              </w:rPr>
            </w:pPr>
            <w:r w:rsidRPr="0013411B">
              <w:rPr>
                <w:rFonts w:cs="Arial"/>
                <w:sz w:val="20"/>
                <w:szCs w:val="20"/>
                <w:lang w:val="es-AR"/>
              </w:rPr>
              <w:t>25</w:t>
            </w:r>
          </w:p>
        </w:tc>
        <w:tc>
          <w:tcPr>
            <w:tcW w:w="1960" w:type="dxa"/>
            <w:noWrap/>
          </w:tcPr>
          <w:p w14:paraId="79F59BFC" w14:textId="5FFED816" w:rsidR="007833D2" w:rsidRPr="0013411B" w:rsidRDefault="007833D2" w:rsidP="007833D2">
            <w:pPr>
              <w:spacing w:after="0"/>
              <w:jc w:val="left"/>
              <w:rPr>
                <w:rFonts w:cs="Arial"/>
                <w:sz w:val="20"/>
                <w:szCs w:val="20"/>
                <w:lang w:val="es-AR"/>
              </w:rPr>
            </w:pPr>
            <w:r w:rsidRPr="0013411B">
              <w:rPr>
                <w:rFonts w:cs="Arial"/>
                <w:sz w:val="20"/>
                <w:szCs w:val="20"/>
                <w:lang w:val="es-AR"/>
              </w:rPr>
              <w:t>OFICIAL</w:t>
            </w:r>
          </w:p>
        </w:tc>
        <w:tc>
          <w:tcPr>
            <w:tcW w:w="697" w:type="dxa"/>
            <w:noWrap/>
          </w:tcPr>
          <w:p w14:paraId="5E6E1020" w14:textId="4EB4AEC4" w:rsidR="007833D2" w:rsidRPr="0013411B" w:rsidRDefault="007833D2" w:rsidP="007833D2">
            <w:pPr>
              <w:spacing w:after="0"/>
              <w:jc w:val="left"/>
              <w:rPr>
                <w:rFonts w:cs="Arial"/>
                <w:sz w:val="20"/>
                <w:szCs w:val="20"/>
                <w:lang w:val="es-AR"/>
              </w:rPr>
            </w:pPr>
            <w:r w:rsidRPr="0013411B">
              <w:rPr>
                <w:rFonts w:cs="Arial"/>
                <w:sz w:val="20"/>
                <w:szCs w:val="20"/>
                <w:lang w:val="es-AR"/>
              </w:rPr>
              <w:t>3</w:t>
            </w:r>
          </w:p>
        </w:tc>
        <w:tc>
          <w:tcPr>
            <w:tcW w:w="2126" w:type="dxa"/>
            <w:noWrap/>
          </w:tcPr>
          <w:p w14:paraId="3F6D85F3" w14:textId="04A168D4" w:rsidR="007833D2" w:rsidRPr="0013411B" w:rsidRDefault="007833D2" w:rsidP="007833D2">
            <w:pPr>
              <w:spacing w:after="0"/>
              <w:jc w:val="left"/>
              <w:rPr>
                <w:rFonts w:cs="Arial"/>
                <w:sz w:val="20"/>
                <w:szCs w:val="20"/>
                <w:lang w:val="es-AR"/>
              </w:rPr>
            </w:pPr>
            <w:r w:rsidRPr="0013411B">
              <w:rPr>
                <w:rFonts w:cs="Arial"/>
                <w:sz w:val="20"/>
                <w:szCs w:val="20"/>
                <w:lang w:val="es-AR"/>
              </w:rPr>
              <w:t>LUMBALGIA</w:t>
            </w:r>
          </w:p>
        </w:tc>
        <w:tc>
          <w:tcPr>
            <w:tcW w:w="1418" w:type="dxa"/>
            <w:noWrap/>
          </w:tcPr>
          <w:p w14:paraId="67B88B73" w14:textId="1A38FEAE" w:rsidR="007833D2" w:rsidRDefault="00BB30C1" w:rsidP="007833D2">
            <w:pPr>
              <w:spacing w:after="0"/>
              <w:jc w:val="left"/>
              <w:rPr>
                <w:rFonts w:cs="Arial"/>
                <w:sz w:val="20"/>
                <w:szCs w:val="20"/>
                <w:lang w:val="es-AR"/>
              </w:rPr>
            </w:pPr>
            <w:r>
              <w:rPr>
                <w:rFonts w:cs="Arial"/>
                <w:sz w:val="20"/>
                <w:szCs w:val="20"/>
                <w:lang w:val="es-AR"/>
              </w:rPr>
              <w:t>AT</w:t>
            </w:r>
          </w:p>
        </w:tc>
        <w:tc>
          <w:tcPr>
            <w:tcW w:w="1605" w:type="dxa"/>
            <w:noWrap/>
          </w:tcPr>
          <w:p w14:paraId="2DCAA241" w14:textId="34AFCE83" w:rsidR="007833D2" w:rsidRPr="0013411B" w:rsidRDefault="00304E6E" w:rsidP="007833D2">
            <w:pPr>
              <w:spacing w:after="0"/>
              <w:jc w:val="left"/>
              <w:rPr>
                <w:rFonts w:cs="Arial"/>
                <w:sz w:val="20"/>
                <w:szCs w:val="20"/>
                <w:lang w:val="es-AR"/>
              </w:rPr>
            </w:pPr>
            <w:r>
              <w:rPr>
                <w:rFonts w:cs="Arial"/>
                <w:sz w:val="20"/>
                <w:szCs w:val="20"/>
                <w:lang w:val="es-AR"/>
              </w:rPr>
              <w:t>EN HECHO</w:t>
            </w:r>
          </w:p>
        </w:tc>
      </w:tr>
      <w:tr w:rsidR="007833D2" w:rsidRPr="0013411B" w14:paraId="20CF79FC" w14:textId="77777777" w:rsidTr="00EF5F4C">
        <w:trPr>
          <w:trHeight w:val="300"/>
        </w:trPr>
        <w:tc>
          <w:tcPr>
            <w:tcW w:w="1157" w:type="dxa"/>
            <w:noWrap/>
          </w:tcPr>
          <w:p w14:paraId="75B53A13" w14:textId="458EBD9B" w:rsidR="007833D2" w:rsidRPr="0013411B" w:rsidRDefault="007833D2" w:rsidP="007833D2">
            <w:pPr>
              <w:spacing w:after="0"/>
              <w:jc w:val="left"/>
              <w:rPr>
                <w:rFonts w:cs="Arial"/>
                <w:sz w:val="20"/>
                <w:szCs w:val="20"/>
                <w:lang w:val="es-AR"/>
              </w:rPr>
            </w:pPr>
            <w:r w:rsidRPr="0013411B">
              <w:rPr>
                <w:rFonts w:cs="Arial"/>
                <w:sz w:val="20"/>
                <w:szCs w:val="20"/>
                <w:lang w:val="es-AR"/>
              </w:rPr>
              <w:t>43433703</w:t>
            </w:r>
          </w:p>
        </w:tc>
        <w:tc>
          <w:tcPr>
            <w:tcW w:w="994" w:type="dxa"/>
            <w:noWrap/>
          </w:tcPr>
          <w:p w14:paraId="4481E4F6" w14:textId="100CAE9D" w:rsidR="007833D2" w:rsidRPr="0013411B" w:rsidRDefault="007833D2" w:rsidP="007833D2">
            <w:pPr>
              <w:spacing w:after="0"/>
              <w:jc w:val="left"/>
              <w:rPr>
                <w:rFonts w:cs="Arial"/>
                <w:sz w:val="20"/>
                <w:szCs w:val="20"/>
                <w:lang w:val="es-AR"/>
              </w:rPr>
            </w:pPr>
            <w:r w:rsidRPr="0013411B">
              <w:rPr>
                <w:rFonts w:cs="Arial"/>
                <w:sz w:val="20"/>
                <w:szCs w:val="20"/>
                <w:lang w:val="es-AR"/>
              </w:rPr>
              <w:t>RA</w:t>
            </w:r>
          </w:p>
        </w:tc>
        <w:tc>
          <w:tcPr>
            <w:tcW w:w="676" w:type="dxa"/>
            <w:noWrap/>
          </w:tcPr>
          <w:p w14:paraId="46398729" w14:textId="51938591"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tcPr>
          <w:p w14:paraId="280308E9" w14:textId="2377DEEC" w:rsidR="007833D2" w:rsidRPr="0013411B" w:rsidRDefault="007833D2" w:rsidP="007833D2">
            <w:pPr>
              <w:spacing w:after="0"/>
              <w:jc w:val="left"/>
              <w:rPr>
                <w:rFonts w:cs="Arial"/>
                <w:sz w:val="20"/>
                <w:szCs w:val="20"/>
                <w:lang w:val="es-AR"/>
              </w:rPr>
            </w:pPr>
            <w:r w:rsidRPr="0013411B">
              <w:rPr>
                <w:rFonts w:cs="Arial"/>
                <w:sz w:val="20"/>
                <w:szCs w:val="20"/>
                <w:lang w:val="es-AR"/>
              </w:rPr>
              <w:t>24</w:t>
            </w:r>
          </w:p>
        </w:tc>
        <w:tc>
          <w:tcPr>
            <w:tcW w:w="1960" w:type="dxa"/>
            <w:noWrap/>
          </w:tcPr>
          <w:p w14:paraId="1779A465" w14:textId="48AFD601"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tcPr>
          <w:p w14:paraId="30A470B0" w14:textId="1CB1CF23" w:rsidR="007833D2" w:rsidRPr="0013411B" w:rsidRDefault="007833D2" w:rsidP="007833D2">
            <w:pPr>
              <w:spacing w:after="0"/>
              <w:jc w:val="left"/>
              <w:rPr>
                <w:rFonts w:cs="Arial"/>
                <w:sz w:val="20"/>
                <w:szCs w:val="20"/>
                <w:lang w:val="es-AR"/>
              </w:rPr>
            </w:pPr>
            <w:r w:rsidRPr="0013411B">
              <w:rPr>
                <w:rFonts w:cs="Arial"/>
                <w:sz w:val="20"/>
                <w:szCs w:val="20"/>
                <w:lang w:val="es-AR"/>
              </w:rPr>
              <w:t>3</w:t>
            </w:r>
          </w:p>
        </w:tc>
        <w:tc>
          <w:tcPr>
            <w:tcW w:w="2126" w:type="dxa"/>
            <w:noWrap/>
          </w:tcPr>
          <w:p w14:paraId="2F83DA0B" w14:textId="6C644555" w:rsidR="007833D2" w:rsidRPr="0013411B" w:rsidRDefault="007833D2" w:rsidP="007833D2">
            <w:pPr>
              <w:spacing w:after="0"/>
              <w:jc w:val="left"/>
              <w:rPr>
                <w:rFonts w:cs="Arial"/>
                <w:sz w:val="20"/>
                <w:szCs w:val="20"/>
                <w:lang w:val="es-AR"/>
              </w:rPr>
            </w:pPr>
            <w:r w:rsidRPr="0013411B">
              <w:rPr>
                <w:rFonts w:cs="Arial"/>
                <w:sz w:val="20"/>
                <w:szCs w:val="20"/>
                <w:lang w:val="es-AR"/>
              </w:rPr>
              <w:t>Rinofaringitis</w:t>
            </w:r>
          </w:p>
        </w:tc>
        <w:tc>
          <w:tcPr>
            <w:tcW w:w="1418" w:type="dxa"/>
            <w:noWrap/>
          </w:tcPr>
          <w:p w14:paraId="7050A41F" w14:textId="5DC4C2FE" w:rsidR="007833D2" w:rsidRDefault="007833D2" w:rsidP="007833D2">
            <w:pPr>
              <w:spacing w:after="0"/>
              <w:jc w:val="left"/>
              <w:rPr>
                <w:rFonts w:cs="Arial"/>
                <w:sz w:val="20"/>
                <w:szCs w:val="20"/>
                <w:lang w:val="es-AR"/>
              </w:rPr>
            </w:pPr>
            <w:r>
              <w:rPr>
                <w:rFonts w:cs="Arial"/>
                <w:sz w:val="20"/>
                <w:szCs w:val="20"/>
                <w:lang w:val="es-AR"/>
              </w:rPr>
              <w:t>EC</w:t>
            </w:r>
          </w:p>
        </w:tc>
        <w:tc>
          <w:tcPr>
            <w:tcW w:w="1605" w:type="dxa"/>
            <w:noWrap/>
          </w:tcPr>
          <w:p w14:paraId="60B52814" w14:textId="77777777" w:rsidR="007833D2" w:rsidRPr="0013411B" w:rsidRDefault="007833D2" w:rsidP="007833D2">
            <w:pPr>
              <w:spacing w:after="0"/>
              <w:jc w:val="left"/>
              <w:rPr>
                <w:rFonts w:cs="Arial"/>
                <w:sz w:val="20"/>
                <w:szCs w:val="20"/>
                <w:lang w:val="es-AR"/>
              </w:rPr>
            </w:pPr>
          </w:p>
        </w:tc>
      </w:tr>
      <w:tr w:rsidR="007833D2" w:rsidRPr="0013411B" w14:paraId="665EDB47" w14:textId="77777777" w:rsidTr="00EF5F4C">
        <w:trPr>
          <w:trHeight w:val="300"/>
        </w:trPr>
        <w:tc>
          <w:tcPr>
            <w:tcW w:w="1157" w:type="dxa"/>
            <w:noWrap/>
          </w:tcPr>
          <w:p w14:paraId="2988D710" w14:textId="60796084" w:rsidR="007833D2" w:rsidRPr="0013411B" w:rsidRDefault="007833D2" w:rsidP="007833D2">
            <w:pPr>
              <w:spacing w:after="0"/>
              <w:jc w:val="left"/>
              <w:rPr>
                <w:rFonts w:cs="Arial"/>
                <w:sz w:val="20"/>
                <w:szCs w:val="20"/>
                <w:lang w:val="es-AR"/>
              </w:rPr>
            </w:pPr>
            <w:r w:rsidRPr="0013411B">
              <w:rPr>
                <w:rFonts w:cs="Arial"/>
                <w:sz w:val="20"/>
                <w:szCs w:val="20"/>
                <w:lang w:val="es-AR"/>
              </w:rPr>
              <w:t>42153698</w:t>
            </w:r>
          </w:p>
        </w:tc>
        <w:tc>
          <w:tcPr>
            <w:tcW w:w="994" w:type="dxa"/>
            <w:noWrap/>
          </w:tcPr>
          <w:p w14:paraId="01AF4CCB" w14:textId="2B78846B" w:rsidR="007833D2" w:rsidRPr="0013411B" w:rsidRDefault="007833D2" w:rsidP="007833D2">
            <w:pPr>
              <w:spacing w:after="0"/>
              <w:jc w:val="left"/>
              <w:rPr>
                <w:rFonts w:cs="Arial"/>
                <w:sz w:val="20"/>
                <w:szCs w:val="20"/>
                <w:lang w:val="es-AR"/>
              </w:rPr>
            </w:pPr>
            <w:r w:rsidRPr="0013411B">
              <w:rPr>
                <w:rFonts w:cs="Arial"/>
                <w:sz w:val="20"/>
                <w:szCs w:val="20"/>
                <w:lang w:val="es-AR"/>
              </w:rPr>
              <w:t>RM</w:t>
            </w:r>
          </w:p>
        </w:tc>
        <w:tc>
          <w:tcPr>
            <w:tcW w:w="676" w:type="dxa"/>
            <w:noWrap/>
          </w:tcPr>
          <w:p w14:paraId="3D21C244" w14:textId="497CB5E4" w:rsidR="007833D2" w:rsidRPr="0013411B" w:rsidRDefault="007833D2" w:rsidP="007833D2">
            <w:pPr>
              <w:spacing w:after="0"/>
              <w:jc w:val="left"/>
              <w:rPr>
                <w:rFonts w:cs="Arial"/>
                <w:sz w:val="20"/>
                <w:szCs w:val="20"/>
                <w:lang w:val="es-AR"/>
              </w:rPr>
            </w:pPr>
            <w:r w:rsidRPr="0013411B">
              <w:rPr>
                <w:rFonts w:cs="Arial"/>
                <w:sz w:val="20"/>
                <w:szCs w:val="20"/>
                <w:lang w:val="es-AR"/>
              </w:rPr>
              <w:t>F</w:t>
            </w:r>
          </w:p>
        </w:tc>
        <w:tc>
          <w:tcPr>
            <w:tcW w:w="702" w:type="dxa"/>
            <w:noWrap/>
          </w:tcPr>
          <w:p w14:paraId="53267F39" w14:textId="505ACE6F" w:rsidR="007833D2" w:rsidRPr="0013411B" w:rsidRDefault="007833D2" w:rsidP="007833D2">
            <w:pPr>
              <w:spacing w:after="0"/>
              <w:jc w:val="left"/>
              <w:rPr>
                <w:rFonts w:cs="Arial"/>
                <w:sz w:val="20"/>
                <w:szCs w:val="20"/>
                <w:lang w:val="es-AR"/>
              </w:rPr>
            </w:pPr>
            <w:r w:rsidRPr="0013411B">
              <w:rPr>
                <w:rFonts w:cs="Arial"/>
                <w:sz w:val="20"/>
                <w:szCs w:val="20"/>
                <w:lang w:val="es-AR"/>
              </w:rPr>
              <w:t>24</w:t>
            </w:r>
          </w:p>
        </w:tc>
        <w:tc>
          <w:tcPr>
            <w:tcW w:w="1960" w:type="dxa"/>
            <w:noWrap/>
          </w:tcPr>
          <w:p w14:paraId="06EB9A5B" w14:textId="46AE53A9"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tcPr>
          <w:p w14:paraId="178D5713" w14:textId="28CC6458" w:rsidR="007833D2" w:rsidRPr="0013411B" w:rsidRDefault="007833D2" w:rsidP="007833D2">
            <w:pPr>
              <w:spacing w:after="0"/>
              <w:jc w:val="left"/>
              <w:rPr>
                <w:rFonts w:cs="Arial"/>
                <w:sz w:val="20"/>
                <w:szCs w:val="20"/>
                <w:lang w:val="es-AR"/>
              </w:rPr>
            </w:pPr>
            <w:r w:rsidRPr="0013411B">
              <w:rPr>
                <w:rFonts w:cs="Arial"/>
                <w:sz w:val="20"/>
                <w:szCs w:val="20"/>
                <w:lang w:val="es-AR"/>
              </w:rPr>
              <w:t>3</w:t>
            </w:r>
          </w:p>
        </w:tc>
        <w:tc>
          <w:tcPr>
            <w:tcW w:w="2126" w:type="dxa"/>
            <w:noWrap/>
          </w:tcPr>
          <w:p w14:paraId="2452285B" w14:textId="443257AA" w:rsidR="007833D2" w:rsidRPr="0013411B" w:rsidRDefault="007833D2" w:rsidP="007833D2">
            <w:pPr>
              <w:spacing w:after="0"/>
              <w:jc w:val="left"/>
              <w:rPr>
                <w:rFonts w:cs="Arial"/>
                <w:sz w:val="20"/>
                <w:szCs w:val="20"/>
                <w:lang w:val="es-AR"/>
              </w:rPr>
            </w:pPr>
            <w:r w:rsidRPr="0013411B">
              <w:rPr>
                <w:rFonts w:cs="Arial"/>
                <w:sz w:val="20"/>
                <w:szCs w:val="20"/>
                <w:lang w:val="es-AR"/>
              </w:rPr>
              <w:t>RINOFARINGITIS</w:t>
            </w:r>
          </w:p>
        </w:tc>
        <w:tc>
          <w:tcPr>
            <w:tcW w:w="1418" w:type="dxa"/>
            <w:noWrap/>
          </w:tcPr>
          <w:p w14:paraId="7EE2E43A" w14:textId="5A59EA79" w:rsidR="007833D2" w:rsidRDefault="007833D2" w:rsidP="007833D2">
            <w:pPr>
              <w:spacing w:after="0"/>
              <w:jc w:val="left"/>
              <w:rPr>
                <w:rFonts w:cs="Arial"/>
                <w:sz w:val="20"/>
                <w:szCs w:val="20"/>
                <w:lang w:val="es-AR"/>
              </w:rPr>
            </w:pPr>
            <w:r>
              <w:rPr>
                <w:rFonts w:cs="Arial"/>
                <w:sz w:val="20"/>
                <w:szCs w:val="20"/>
                <w:lang w:val="es-AR"/>
              </w:rPr>
              <w:t>EC</w:t>
            </w:r>
          </w:p>
        </w:tc>
        <w:tc>
          <w:tcPr>
            <w:tcW w:w="1605" w:type="dxa"/>
            <w:noWrap/>
          </w:tcPr>
          <w:p w14:paraId="615A759C" w14:textId="77777777" w:rsidR="007833D2" w:rsidRPr="0013411B" w:rsidRDefault="007833D2" w:rsidP="007833D2">
            <w:pPr>
              <w:spacing w:after="0"/>
              <w:jc w:val="left"/>
              <w:rPr>
                <w:rFonts w:cs="Arial"/>
                <w:sz w:val="20"/>
                <w:szCs w:val="20"/>
                <w:lang w:val="es-AR"/>
              </w:rPr>
            </w:pPr>
          </w:p>
        </w:tc>
      </w:tr>
      <w:tr w:rsidR="007833D2" w:rsidRPr="0013411B" w14:paraId="5B9FA8DB" w14:textId="77777777" w:rsidTr="00EF5F4C">
        <w:trPr>
          <w:trHeight w:val="300"/>
        </w:trPr>
        <w:tc>
          <w:tcPr>
            <w:tcW w:w="1157" w:type="dxa"/>
            <w:noWrap/>
          </w:tcPr>
          <w:p w14:paraId="7360ECDF" w14:textId="46851C5E" w:rsidR="007833D2" w:rsidRPr="0013411B" w:rsidRDefault="007833D2" w:rsidP="007833D2">
            <w:pPr>
              <w:spacing w:after="0"/>
              <w:jc w:val="left"/>
              <w:rPr>
                <w:rFonts w:cs="Arial"/>
                <w:sz w:val="20"/>
                <w:szCs w:val="20"/>
                <w:lang w:val="es-AR"/>
              </w:rPr>
            </w:pPr>
            <w:r w:rsidRPr="0013411B">
              <w:rPr>
                <w:rFonts w:cs="Arial"/>
                <w:sz w:val="20"/>
                <w:szCs w:val="20"/>
                <w:lang w:val="es-AR"/>
              </w:rPr>
              <w:t>44664981</w:t>
            </w:r>
          </w:p>
        </w:tc>
        <w:tc>
          <w:tcPr>
            <w:tcW w:w="994" w:type="dxa"/>
            <w:noWrap/>
          </w:tcPr>
          <w:p w14:paraId="686C1C1F" w14:textId="7B9E1803" w:rsidR="007833D2" w:rsidRPr="0013411B" w:rsidRDefault="007833D2" w:rsidP="007833D2">
            <w:pPr>
              <w:spacing w:after="0"/>
              <w:jc w:val="left"/>
              <w:rPr>
                <w:rFonts w:cs="Arial"/>
                <w:sz w:val="20"/>
                <w:szCs w:val="20"/>
                <w:lang w:val="es-AR"/>
              </w:rPr>
            </w:pPr>
            <w:proofErr w:type="spellStart"/>
            <w:r w:rsidRPr="0013411B">
              <w:rPr>
                <w:rFonts w:cs="Arial"/>
                <w:sz w:val="20"/>
                <w:szCs w:val="20"/>
                <w:lang w:val="es-AR"/>
              </w:rPr>
              <w:t>Rm</w:t>
            </w:r>
            <w:proofErr w:type="spellEnd"/>
          </w:p>
        </w:tc>
        <w:tc>
          <w:tcPr>
            <w:tcW w:w="676" w:type="dxa"/>
            <w:noWrap/>
          </w:tcPr>
          <w:p w14:paraId="167FCDDF" w14:textId="7B0C316F"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tcPr>
          <w:p w14:paraId="40099A1C" w14:textId="1DD16364" w:rsidR="007833D2" w:rsidRPr="0013411B" w:rsidRDefault="007833D2" w:rsidP="007833D2">
            <w:pPr>
              <w:spacing w:after="0"/>
              <w:jc w:val="left"/>
              <w:rPr>
                <w:rFonts w:cs="Arial"/>
                <w:sz w:val="20"/>
                <w:szCs w:val="20"/>
                <w:lang w:val="es-AR"/>
              </w:rPr>
            </w:pPr>
            <w:r w:rsidRPr="0013411B">
              <w:rPr>
                <w:rFonts w:cs="Arial"/>
                <w:sz w:val="20"/>
                <w:szCs w:val="20"/>
                <w:lang w:val="es-AR"/>
              </w:rPr>
              <w:t>22</w:t>
            </w:r>
          </w:p>
        </w:tc>
        <w:tc>
          <w:tcPr>
            <w:tcW w:w="1960" w:type="dxa"/>
            <w:noWrap/>
          </w:tcPr>
          <w:p w14:paraId="4B6A038E" w14:textId="04DEB4BF"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tcPr>
          <w:p w14:paraId="3D174131" w14:textId="6EC8A673" w:rsidR="007833D2" w:rsidRPr="0013411B" w:rsidRDefault="007833D2" w:rsidP="007833D2">
            <w:pPr>
              <w:spacing w:after="0"/>
              <w:jc w:val="left"/>
              <w:rPr>
                <w:rFonts w:cs="Arial"/>
                <w:sz w:val="20"/>
                <w:szCs w:val="20"/>
                <w:lang w:val="es-AR"/>
              </w:rPr>
            </w:pPr>
            <w:r w:rsidRPr="0013411B">
              <w:rPr>
                <w:rFonts w:cs="Arial"/>
                <w:sz w:val="20"/>
                <w:szCs w:val="20"/>
                <w:lang w:val="es-AR"/>
              </w:rPr>
              <w:t>37</w:t>
            </w:r>
          </w:p>
        </w:tc>
        <w:tc>
          <w:tcPr>
            <w:tcW w:w="2126" w:type="dxa"/>
            <w:noWrap/>
          </w:tcPr>
          <w:p w14:paraId="402CD024" w14:textId="22A68A48" w:rsidR="007833D2" w:rsidRPr="0013411B" w:rsidRDefault="007833D2" w:rsidP="007833D2">
            <w:pPr>
              <w:spacing w:after="0"/>
              <w:jc w:val="left"/>
              <w:rPr>
                <w:rFonts w:cs="Arial"/>
                <w:sz w:val="20"/>
                <w:szCs w:val="20"/>
                <w:lang w:val="es-AR"/>
              </w:rPr>
            </w:pPr>
            <w:r w:rsidRPr="0013411B">
              <w:rPr>
                <w:rFonts w:cs="Arial"/>
                <w:sz w:val="20"/>
                <w:szCs w:val="20"/>
                <w:lang w:val="es-AR"/>
              </w:rPr>
              <w:t>SALUD MENTAL</w:t>
            </w:r>
          </w:p>
        </w:tc>
        <w:tc>
          <w:tcPr>
            <w:tcW w:w="1418" w:type="dxa"/>
            <w:noWrap/>
          </w:tcPr>
          <w:p w14:paraId="1239B8AB" w14:textId="6A13B369" w:rsidR="007833D2" w:rsidRDefault="007833D2" w:rsidP="007833D2">
            <w:pPr>
              <w:spacing w:after="0"/>
              <w:jc w:val="left"/>
              <w:rPr>
                <w:rFonts w:cs="Arial"/>
                <w:sz w:val="20"/>
                <w:szCs w:val="20"/>
                <w:lang w:val="es-AR"/>
              </w:rPr>
            </w:pPr>
            <w:r>
              <w:rPr>
                <w:rFonts w:cs="Arial"/>
                <w:sz w:val="20"/>
                <w:szCs w:val="20"/>
                <w:lang w:val="es-AR"/>
              </w:rPr>
              <w:t>EC</w:t>
            </w:r>
          </w:p>
        </w:tc>
        <w:tc>
          <w:tcPr>
            <w:tcW w:w="1605" w:type="dxa"/>
            <w:noWrap/>
          </w:tcPr>
          <w:p w14:paraId="4B6E2574" w14:textId="77777777" w:rsidR="007833D2" w:rsidRPr="0013411B" w:rsidRDefault="007833D2" w:rsidP="007833D2">
            <w:pPr>
              <w:spacing w:after="0"/>
              <w:jc w:val="left"/>
              <w:rPr>
                <w:rFonts w:cs="Arial"/>
                <w:sz w:val="20"/>
                <w:szCs w:val="20"/>
                <w:lang w:val="es-AR"/>
              </w:rPr>
            </w:pPr>
          </w:p>
        </w:tc>
      </w:tr>
      <w:tr w:rsidR="007833D2" w:rsidRPr="0013411B" w14:paraId="002FF6C8" w14:textId="77777777" w:rsidTr="00EF5F4C">
        <w:trPr>
          <w:trHeight w:val="300"/>
        </w:trPr>
        <w:tc>
          <w:tcPr>
            <w:tcW w:w="1157" w:type="dxa"/>
            <w:noWrap/>
          </w:tcPr>
          <w:p w14:paraId="283B5FA3" w14:textId="10D6B962" w:rsidR="007833D2" w:rsidRPr="0013411B" w:rsidRDefault="007833D2" w:rsidP="007833D2">
            <w:pPr>
              <w:spacing w:after="0"/>
              <w:jc w:val="left"/>
              <w:rPr>
                <w:rFonts w:cs="Arial"/>
                <w:sz w:val="20"/>
                <w:szCs w:val="20"/>
                <w:lang w:val="es-AR"/>
              </w:rPr>
            </w:pPr>
            <w:r w:rsidRPr="0013411B">
              <w:rPr>
                <w:rFonts w:cs="Arial"/>
                <w:sz w:val="20"/>
                <w:szCs w:val="20"/>
                <w:lang w:val="es-AR"/>
              </w:rPr>
              <w:t>38407960</w:t>
            </w:r>
          </w:p>
        </w:tc>
        <w:tc>
          <w:tcPr>
            <w:tcW w:w="994" w:type="dxa"/>
            <w:noWrap/>
          </w:tcPr>
          <w:p w14:paraId="08D0BC32" w14:textId="1892B035" w:rsidR="007833D2" w:rsidRPr="0013411B" w:rsidRDefault="007833D2" w:rsidP="007833D2">
            <w:pPr>
              <w:spacing w:after="0"/>
              <w:jc w:val="left"/>
              <w:rPr>
                <w:rFonts w:cs="Arial"/>
                <w:sz w:val="20"/>
                <w:szCs w:val="20"/>
                <w:lang w:val="es-AR"/>
              </w:rPr>
            </w:pPr>
            <w:r w:rsidRPr="0013411B">
              <w:rPr>
                <w:rFonts w:cs="Arial"/>
                <w:sz w:val="20"/>
                <w:szCs w:val="20"/>
                <w:lang w:val="es-AR"/>
              </w:rPr>
              <w:t>PE</w:t>
            </w:r>
          </w:p>
        </w:tc>
        <w:tc>
          <w:tcPr>
            <w:tcW w:w="676" w:type="dxa"/>
            <w:noWrap/>
          </w:tcPr>
          <w:p w14:paraId="4AD084AF" w14:textId="4E7E9F4B"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tcPr>
          <w:p w14:paraId="3C7F0218" w14:textId="6AB1E95E" w:rsidR="007833D2" w:rsidRPr="0013411B" w:rsidRDefault="007833D2" w:rsidP="007833D2">
            <w:pPr>
              <w:spacing w:after="0"/>
              <w:jc w:val="left"/>
              <w:rPr>
                <w:rFonts w:cs="Arial"/>
                <w:sz w:val="20"/>
                <w:szCs w:val="20"/>
                <w:lang w:val="es-AR"/>
              </w:rPr>
            </w:pPr>
            <w:r w:rsidRPr="0013411B">
              <w:rPr>
                <w:rFonts w:cs="Arial"/>
                <w:sz w:val="20"/>
                <w:szCs w:val="20"/>
                <w:lang w:val="es-AR"/>
              </w:rPr>
              <w:t>30</w:t>
            </w:r>
          </w:p>
        </w:tc>
        <w:tc>
          <w:tcPr>
            <w:tcW w:w="1960" w:type="dxa"/>
            <w:noWrap/>
          </w:tcPr>
          <w:p w14:paraId="6F80285C" w14:textId="4652B548"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tcPr>
          <w:p w14:paraId="229942DE" w14:textId="6E0167D7" w:rsidR="007833D2" w:rsidRPr="0013411B" w:rsidRDefault="007833D2" w:rsidP="007833D2">
            <w:pPr>
              <w:spacing w:after="0"/>
              <w:jc w:val="left"/>
              <w:rPr>
                <w:rFonts w:cs="Arial"/>
                <w:sz w:val="20"/>
                <w:szCs w:val="20"/>
                <w:lang w:val="es-AR"/>
              </w:rPr>
            </w:pPr>
            <w:r w:rsidRPr="0013411B">
              <w:rPr>
                <w:rFonts w:cs="Arial"/>
                <w:sz w:val="20"/>
                <w:szCs w:val="20"/>
                <w:lang w:val="es-AR"/>
              </w:rPr>
              <w:t>4</w:t>
            </w:r>
          </w:p>
        </w:tc>
        <w:tc>
          <w:tcPr>
            <w:tcW w:w="2126" w:type="dxa"/>
            <w:noWrap/>
          </w:tcPr>
          <w:p w14:paraId="6CA6F26C" w14:textId="46F99765" w:rsidR="007833D2" w:rsidRPr="0013411B" w:rsidRDefault="007833D2" w:rsidP="007833D2">
            <w:pPr>
              <w:spacing w:after="0"/>
              <w:jc w:val="left"/>
              <w:rPr>
                <w:rFonts w:cs="Arial"/>
                <w:sz w:val="20"/>
                <w:szCs w:val="20"/>
                <w:lang w:val="es-AR"/>
              </w:rPr>
            </w:pPr>
            <w:r w:rsidRPr="0013411B">
              <w:rPr>
                <w:rFonts w:cs="Arial"/>
                <w:sz w:val="20"/>
                <w:szCs w:val="20"/>
                <w:lang w:val="es-AR"/>
              </w:rPr>
              <w:t>NEUMONIA</w:t>
            </w:r>
          </w:p>
        </w:tc>
        <w:tc>
          <w:tcPr>
            <w:tcW w:w="1418" w:type="dxa"/>
            <w:noWrap/>
          </w:tcPr>
          <w:p w14:paraId="5BAF06C7" w14:textId="7031D3EE" w:rsidR="007833D2" w:rsidRDefault="007833D2" w:rsidP="007833D2">
            <w:pPr>
              <w:spacing w:after="0"/>
              <w:jc w:val="left"/>
              <w:rPr>
                <w:rFonts w:cs="Arial"/>
                <w:sz w:val="20"/>
                <w:szCs w:val="20"/>
                <w:lang w:val="es-AR"/>
              </w:rPr>
            </w:pPr>
            <w:r>
              <w:rPr>
                <w:rFonts w:cs="Arial"/>
                <w:sz w:val="20"/>
                <w:szCs w:val="20"/>
                <w:lang w:val="es-AR"/>
              </w:rPr>
              <w:t>EC</w:t>
            </w:r>
          </w:p>
        </w:tc>
        <w:tc>
          <w:tcPr>
            <w:tcW w:w="1605" w:type="dxa"/>
            <w:noWrap/>
          </w:tcPr>
          <w:p w14:paraId="64A3EFB6" w14:textId="77777777" w:rsidR="007833D2" w:rsidRPr="0013411B" w:rsidRDefault="007833D2" w:rsidP="007833D2">
            <w:pPr>
              <w:spacing w:after="0"/>
              <w:jc w:val="left"/>
              <w:rPr>
                <w:rFonts w:cs="Arial"/>
                <w:sz w:val="20"/>
                <w:szCs w:val="20"/>
                <w:lang w:val="es-AR"/>
              </w:rPr>
            </w:pPr>
          </w:p>
        </w:tc>
      </w:tr>
      <w:tr w:rsidR="007833D2" w:rsidRPr="0013411B" w14:paraId="6B58528F" w14:textId="77777777" w:rsidTr="00EF5F4C">
        <w:trPr>
          <w:trHeight w:val="300"/>
        </w:trPr>
        <w:tc>
          <w:tcPr>
            <w:tcW w:w="1157" w:type="dxa"/>
            <w:noWrap/>
          </w:tcPr>
          <w:p w14:paraId="2C65EBF6" w14:textId="429C5449" w:rsidR="007833D2" w:rsidRPr="0013411B" w:rsidRDefault="007833D2" w:rsidP="007833D2">
            <w:pPr>
              <w:spacing w:after="0"/>
              <w:jc w:val="left"/>
              <w:rPr>
                <w:rFonts w:cs="Arial"/>
                <w:sz w:val="20"/>
                <w:szCs w:val="20"/>
                <w:lang w:val="es-AR"/>
              </w:rPr>
            </w:pPr>
            <w:r w:rsidRPr="0013411B">
              <w:rPr>
                <w:rFonts w:cs="Arial"/>
                <w:sz w:val="20"/>
                <w:szCs w:val="20"/>
                <w:lang w:val="es-AR"/>
              </w:rPr>
              <w:t>44041024</w:t>
            </w:r>
          </w:p>
        </w:tc>
        <w:tc>
          <w:tcPr>
            <w:tcW w:w="994" w:type="dxa"/>
            <w:noWrap/>
          </w:tcPr>
          <w:p w14:paraId="5D19FA7B" w14:textId="025A540F" w:rsidR="007833D2" w:rsidRPr="0013411B" w:rsidRDefault="007833D2" w:rsidP="007833D2">
            <w:pPr>
              <w:spacing w:after="0"/>
              <w:jc w:val="left"/>
              <w:rPr>
                <w:rFonts w:cs="Arial"/>
                <w:sz w:val="20"/>
                <w:szCs w:val="20"/>
                <w:lang w:val="es-AR"/>
              </w:rPr>
            </w:pPr>
            <w:r w:rsidRPr="0013411B">
              <w:rPr>
                <w:rFonts w:cs="Arial"/>
                <w:sz w:val="20"/>
                <w:szCs w:val="20"/>
                <w:lang w:val="es-AR"/>
              </w:rPr>
              <w:t>PL</w:t>
            </w:r>
          </w:p>
        </w:tc>
        <w:tc>
          <w:tcPr>
            <w:tcW w:w="676" w:type="dxa"/>
            <w:noWrap/>
          </w:tcPr>
          <w:p w14:paraId="48AB30C7" w14:textId="5E576743"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tcPr>
          <w:p w14:paraId="6A7B11F1" w14:textId="5A216ECD" w:rsidR="007833D2" w:rsidRPr="0013411B" w:rsidRDefault="007833D2" w:rsidP="007833D2">
            <w:pPr>
              <w:spacing w:after="0"/>
              <w:jc w:val="left"/>
              <w:rPr>
                <w:rFonts w:cs="Arial"/>
                <w:sz w:val="20"/>
                <w:szCs w:val="20"/>
                <w:lang w:val="es-AR"/>
              </w:rPr>
            </w:pPr>
            <w:r w:rsidRPr="0013411B">
              <w:rPr>
                <w:rFonts w:cs="Arial"/>
                <w:sz w:val="20"/>
                <w:szCs w:val="20"/>
                <w:lang w:val="es-AR"/>
              </w:rPr>
              <w:t>22</w:t>
            </w:r>
          </w:p>
        </w:tc>
        <w:tc>
          <w:tcPr>
            <w:tcW w:w="1960" w:type="dxa"/>
            <w:noWrap/>
          </w:tcPr>
          <w:p w14:paraId="0E6C279D" w14:textId="4FA489CF" w:rsidR="007833D2" w:rsidRPr="0013411B" w:rsidRDefault="007833D2" w:rsidP="007833D2">
            <w:pPr>
              <w:spacing w:after="0"/>
              <w:jc w:val="left"/>
              <w:rPr>
                <w:rFonts w:cs="Arial"/>
                <w:sz w:val="20"/>
                <w:szCs w:val="20"/>
                <w:lang w:val="es-AR"/>
              </w:rPr>
            </w:pPr>
            <w:r w:rsidRPr="0013411B">
              <w:rPr>
                <w:rFonts w:cs="Arial"/>
                <w:sz w:val="20"/>
                <w:szCs w:val="20"/>
                <w:lang w:val="es-AR"/>
              </w:rPr>
              <w:t>OFICIAL DE MONTAJE</w:t>
            </w:r>
          </w:p>
        </w:tc>
        <w:tc>
          <w:tcPr>
            <w:tcW w:w="697" w:type="dxa"/>
            <w:noWrap/>
          </w:tcPr>
          <w:p w14:paraId="66387C70" w14:textId="7647B425" w:rsidR="007833D2" w:rsidRPr="0013411B" w:rsidRDefault="007833D2" w:rsidP="007833D2">
            <w:pPr>
              <w:spacing w:after="0"/>
              <w:jc w:val="left"/>
              <w:rPr>
                <w:rFonts w:cs="Arial"/>
                <w:sz w:val="20"/>
                <w:szCs w:val="20"/>
                <w:lang w:val="es-AR"/>
              </w:rPr>
            </w:pPr>
            <w:r w:rsidRPr="0013411B">
              <w:rPr>
                <w:rFonts w:cs="Arial"/>
                <w:sz w:val="20"/>
                <w:szCs w:val="20"/>
                <w:lang w:val="es-AR"/>
              </w:rPr>
              <w:t>62</w:t>
            </w:r>
          </w:p>
        </w:tc>
        <w:tc>
          <w:tcPr>
            <w:tcW w:w="2126" w:type="dxa"/>
            <w:noWrap/>
          </w:tcPr>
          <w:p w14:paraId="200ABCB1" w14:textId="37D6E980" w:rsidR="007833D2" w:rsidRPr="0013411B" w:rsidRDefault="007833D2" w:rsidP="007833D2">
            <w:pPr>
              <w:spacing w:after="0"/>
              <w:jc w:val="left"/>
              <w:rPr>
                <w:rFonts w:cs="Arial"/>
                <w:sz w:val="20"/>
                <w:szCs w:val="20"/>
                <w:lang w:val="es-AR"/>
              </w:rPr>
            </w:pPr>
            <w:r w:rsidRPr="0013411B">
              <w:rPr>
                <w:rFonts w:cs="Arial"/>
                <w:sz w:val="20"/>
                <w:szCs w:val="20"/>
                <w:lang w:val="es-AR"/>
              </w:rPr>
              <w:t>FX DEDO</w:t>
            </w:r>
          </w:p>
        </w:tc>
        <w:tc>
          <w:tcPr>
            <w:tcW w:w="1418" w:type="dxa"/>
            <w:noWrap/>
          </w:tcPr>
          <w:p w14:paraId="56F58A45" w14:textId="2999E41E" w:rsidR="007833D2" w:rsidRDefault="00BB30C1" w:rsidP="007833D2">
            <w:pPr>
              <w:spacing w:after="0"/>
              <w:jc w:val="left"/>
              <w:rPr>
                <w:rFonts w:cs="Arial"/>
                <w:sz w:val="20"/>
                <w:szCs w:val="20"/>
                <w:lang w:val="es-AR"/>
              </w:rPr>
            </w:pPr>
            <w:r>
              <w:rPr>
                <w:rFonts w:cs="Arial"/>
                <w:sz w:val="20"/>
                <w:szCs w:val="20"/>
                <w:lang w:val="es-AR"/>
              </w:rPr>
              <w:t>AT</w:t>
            </w:r>
          </w:p>
        </w:tc>
        <w:tc>
          <w:tcPr>
            <w:tcW w:w="1605" w:type="dxa"/>
            <w:noWrap/>
          </w:tcPr>
          <w:p w14:paraId="24C66D35" w14:textId="0F137B44" w:rsidR="007833D2" w:rsidRPr="0013411B" w:rsidRDefault="007833D2" w:rsidP="007833D2">
            <w:pPr>
              <w:spacing w:after="0"/>
              <w:jc w:val="left"/>
              <w:rPr>
                <w:rFonts w:cs="Arial"/>
                <w:sz w:val="20"/>
                <w:szCs w:val="20"/>
                <w:lang w:val="es-AR"/>
              </w:rPr>
            </w:pPr>
            <w:r w:rsidRPr="0013411B">
              <w:rPr>
                <w:rFonts w:cs="Arial"/>
                <w:sz w:val="20"/>
                <w:szCs w:val="20"/>
                <w:lang w:val="es-AR"/>
              </w:rPr>
              <w:t>EN HECHO</w:t>
            </w:r>
          </w:p>
        </w:tc>
      </w:tr>
      <w:tr w:rsidR="007833D2" w:rsidRPr="0013411B" w14:paraId="7165AFF2" w14:textId="77777777" w:rsidTr="00EF5F4C">
        <w:trPr>
          <w:trHeight w:val="300"/>
        </w:trPr>
        <w:tc>
          <w:tcPr>
            <w:tcW w:w="1157" w:type="dxa"/>
            <w:noWrap/>
          </w:tcPr>
          <w:p w14:paraId="7A1AD419" w14:textId="2577A124" w:rsidR="007833D2" w:rsidRPr="0013411B" w:rsidRDefault="007833D2" w:rsidP="007833D2">
            <w:pPr>
              <w:spacing w:after="0"/>
              <w:jc w:val="left"/>
              <w:rPr>
                <w:rFonts w:cs="Arial"/>
                <w:sz w:val="20"/>
                <w:szCs w:val="20"/>
                <w:lang w:val="es-AR"/>
              </w:rPr>
            </w:pPr>
            <w:r w:rsidRPr="0013411B">
              <w:rPr>
                <w:rFonts w:cs="Arial"/>
                <w:sz w:val="20"/>
                <w:szCs w:val="20"/>
                <w:lang w:val="es-AR"/>
              </w:rPr>
              <w:t>41421291</w:t>
            </w:r>
          </w:p>
        </w:tc>
        <w:tc>
          <w:tcPr>
            <w:tcW w:w="994" w:type="dxa"/>
            <w:noWrap/>
          </w:tcPr>
          <w:p w14:paraId="7247C9CD" w14:textId="796D9D58" w:rsidR="007833D2" w:rsidRPr="0013411B" w:rsidRDefault="007833D2" w:rsidP="007833D2">
            <w:pPr>
              <w:spacing w:after="0"/>
              <w:jc w:val="left"/>
              <w:rPr>
                <w:rFonts w:cs="Arial"/>
                <w:sz w:val="20"/>
                <w:szCs w:val="20"/>
                <w:lang w:val="es-AR"/>
              </w:rPr>
            </w:pPr>
            <w:r w:rsidRPr="0013411B">
              <w:rPr>
                <w:rFonts w:cs="Arial"/>
                <w:sz w:val="20"/>
                <w:szCs w:val="20"/>
                <w:lang w:val="es-AR"/>
              </w:rPr>
              <w:t xml:space="preserve">J </w:t>
            </w:r>
          </w:p>
        </w:tc>
        <w:tc>
          <w:tcPr>
            <w:tcW w:w="676" w:type="dxa"/>
            <w:noWrap/>
          </w:tcPr>
          <w:p w14:paraId="4715AE17" w14:textId="7D3A2CCE"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tcPr>
          <w:p w14:paraId="25C4827F" w14:textId="3BD5D425" w:rsidR="007833D2" w:rsidRPr="0013411B" w:rsidRDefault="007833D2" w:rsidP="007833D2">
            <w:pPr>
              <w:spacing w:after="0"/>
              <w:jc w:val="left"/>
              <w:rPr>
                <w:rFonts w:cs="Arial"/>
                <w:sz w:val="20"/>
                <w:szCs w:val="20"/>
                <w:lang w:val="es-AR"/>
              </w:rPr>
            </w:pPr>
            <w:r w:rsidRPr="0013411B">
              <w:rPr>
                <w:rFonts w:cs="Arial"/>
                <w:sz w:val="20"/>
                <w:szCs w:val="20"/>
                <w:lang w:val="es-AR"/>
              </w:rPr>
              <w:t>25</w:t>
            </w:r>
          </w:p>
        </w:tc>
        <w:tc>
          <w:tcPr>
            <w:tcW w:w="1960" w:type="dxa"/>
            <w:noWrap/>
          </w:tcPr>
          <w:p w14:paraId="7ECF0951" w14:textId="15386C48" w:rsidR="007833D2" w:rsidRPr="0013411B" w:rsidRDefault="007833D2" w:rsidP="007833D2">
            <w:pPr>
              <w:spacing w:after="0"/>
              <w:jc w:val="left"/>
              <w:rPr>
                <w:rFonts w:cs="Arial"/>
                <w:sz w:val="20"/>
                <w:szCs w:val="20"/>
                <w:lang w:val="es-AR"/>
              </w:rPr>
            </w:pPr>
            <w:r w:rsidRPr="0013411B">
              <w:rPr>
                <w:rFonts w:cs="Arial"/>
                <w:sz w:val="20"/>
                <w:szCs w:val="20"/>
                <w:lang w:val="es-AR"/>
              </w:rPr>
              <w:t>OFICIAL</w:t>
            </w:r>
          </w:p>
        </w:tc>
        <w:tc>
          <w:tcPr>
            <w:tcW w:w="697" w:type="dxa"/>
            <w:noWrap/>
          </w:tcPr>
          <w:p w14:paraId="67A557B1" w14:textId="309EBBA8" w:rsidR="007833D2" w:rsidRPr="0013411B" w:rsidRDefault="007833D2" w:rsidP="007833D2">
            <w:pPr>
              <w:spacing w:after="0"/>
              <w:jc w:val="left"/>
              <w:rPr>
                <w:rFonts w:cs="Arial"/>
                <w:sz w:val="20"/>
                <w:szCs w:val="20"/>
                <w:lang w:val="es-AR"/>
              </w:rPr>
            </w:pPr>
            <w:r w:rsidRPr="0013411B">
              <w:rPr>
                <w:rFonts w:cs="Arial"/>
                <w:sz w:val="20"/>
                <w:szCs w:val="20"/>
                <w:lang w:val="es-AR"/>
              </w:rPr>
              <w:t>1</w:t>
            </w:r>
          </w:p>
        </w:tc>
        <w:tc>
          <w:tcPr>
            <w:tcW w:w="2126" w:type="dxa"/>
            <w:noWrap/>
          </w:tcPr>
          <w:p w14:paraId="4D221776" w14:textId="5491EA08" w:rsidR="007833D2" w:rsidRPr="0013411B" w:rsidRDefault="007833D2" w:rsidP="007833D2">
            <w:pPr>
              <w:spacing w:after="0"/>
              <w:jc w:val="left"/>
              <w:rPr>
                <w:rFonts w:cs="Arial"/>
                <w:sz w:val="20"/>
                <w:szCs w:val="20"/>
                <w:lang w:val="es-AR"/>
              </w:rPr>
            </w:pPr>
            <w:proofErr w:type="spellStart"/>
            <w:r w:rsidRPr="0013411B">
              <w:rPr>
                <w:rFonts w:cs="Arial"/>
                <w:sz w:val="20"/>
                <w:szCs w:val="20"/>
                <w:lang w:val="es-AR"/>
              </w:rPr>
              <w:t>Vomitos</w:t>
            </w:r>
            <w:proofErr w:type="spellEnd"/>
          </w:p>
        </w:tc>
        <w:tc>
          <w:tcPr>
            <w:tcW w:w="1418" w:type="dxa"/>
            <w:noWrap/>
          </w:tcPr>
          <w:p w14:paraId="2FEAF4DE" w14:textId="7CCC121D" w:rsidR="007833D2" w:rsidRDefault="007833D2" w:rsidP="007833D2">
            <w:pPr>
              <w:spacing w:after="0"/>
              <w:jc w:val="left"/>
              <w:rPr>
                <w:rFonts w:cs="Arial"/>
                <w:sz w:val="20"/>
                <w:szCs w:val="20"/>
                <w:lang w:val="es-AR"/>
              </w:rPr>
            </w:pPr>
            <w:r>
              <w:rPr>
                <w:rFonts w:cs="Arial"/>
                <w:sz w:val="20"/>
                <w:szCs w:val="20"/>
                <w:lang w:val="es-AR"/>
              </w:rPr>
              <w:t>EC</w:t>
            </w:r>
          </w:p>
        </w:tc>
        <w:tc>
          <w:tcPr>
            <w:tcW w:w="1605" w:type="dxa"/>
            <w:noWrap/>
          </w:tcPr>
          <w:p w14:paraId="63C0AACF" w14:textId="77777777" w:rsidR="007833D2" w:rsidRPr="0013411B" w:rsidRDefault="007833D2" w:rsidP="007833D2">
            <w:pPr>
              <w:spacing w:after="0"/>
              <w:jc w:val="left"/>
              <w:rPr>
                <w:rFonts w:cs="Arial"/>
                <w:sz w:val="20"/>
                <w:szCs w:val="20"/>
                <w:lang w:val="es-AR"/>
              </w:rPr>
            </w:pPr>
          </w:p>
        </w:tc>
      </w:tr>
      <w:tr w:rsidR="007833D2" w:rsidRPr="0013411B" w14:paraId="5A6D51DE" w14:textId="77777777" w:rsidTr="00EF5F4C">
        <w:trPr>
          <w:trHeight w:val="300"/>
        </w:trPr>
        <w:tc>
          <w:tcPr>
            <w:tcW w:w="1157" w:type="dxa"/>
            <w:noWrap/>
          </w:tcPr>
          <w:p w14:paraId="7A4B2187" w14:textId="3BDFE13D" w:rsidR="007833D2" w:rsidRPr="0013411B" w:rsidRDefault="007833D2" w:rsidP="007833D2">
            <w:pPr>
              <w:spacing w:after="0"/>
              <w:jc w:val="left"/>
              <w:rPr>
                <w:rFonts w:cs="Arial"/>
                <w:sz w:val="20"/>
                <w:szCs w:val="20"/>
                <w:lang w:val="es-AR"/>
              </w:rPr>
            </w:pPr>
            <w:r w:rsidRPr="0013411B">
              <w:rPr>
                <w:rFonts w:cs="Arial"/>
                <w:sz w:val="20"/>
                <w:szCs w:val="20"/>
                <w:lang w:val="es-AR"/>
              </w:rPr>
              <w:t>41421291</w:t>
            </w:r>
          </w:p>
        </w:tc>
        <w:tc>
          <w:tcPr>
            <w:tcW w:w="994" w:type="dxa"/>
            <w:noWrap/>
          </w:tcPr>
          <w:p w14:paraId="2F523DA4" w14:textId="16D0C0FF" w:rsidR="007833D2" w:rsidRPr="0013411B" w:rsidRDefault="007833D2" w:rsidP="007833D2">
            <w:pPr>
              <w:spacing w:after="0"/>
              <w:jc w:val="left"/>
              <w:rPr>
                <w:rFonts w:cs="Arial"/>
                <w:sz w:val="20"/>
                <w:szCs w:val="20"/>
                <w:lang w:val="es-AR"/>
              </w:rPr>
            </w:pPr>
            <w:r w:rsidRPr="0013411B">
              <w:rPr>
                <w:rFonts w:cs="Arial"/>
                <w:sz w:val="20"/>
                <w:szCs w:val="20"/>
                <w:lang w:val="es-AR"/>
              </w:rPr>
              <w:t xml:space="preserve">J </w:t>
            </w:r>
          </w:p>
        </w:tc>
        <w:tc>
          <w:tcPr>
            <w:tcW w:w="676" w:type="dxa"/>
            <w:noWrap/>
          </w:tcPr>
          <w:p w14:paraId="01139154" w14:textId="6188B653"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tcPr>
          <w:p w14:paraId="66BAE156" w14:textId="54C77720" w:rsidR="007833D2" w:rsidRPr="0013411B" w:rsidRDefault="007833D2" w:rsidP="007833D2">
            <w:pPr>
              <w:spacing w:after="0"/>
              <w:jc w:val="left"/>
              <w:rPr>
                <w:rFonts w:cs="Arial"/>
                <w:sz w:val="20"/>
                <w:szCs w:val="20"/>
                <w:lang w:val="es-AR"/>
              </w:rPr>
            </w:pPr>
            <w:r w:rsidRPr="0013411B">
              <w:rPr>
                <w:rFonts w:cs="Arial"/>
                <w:sz w:val="20"/>
                <w:szCs w:val="20"/>
                <w:lang w:val="es-AR"/>
              </w:rPr>
              <w:t>25</w:t>
            </w:r>
          </w:p>
        </w:tc>
        <w:tc>
          <w:tcPr>
            <w:tcW w:w="1960" w:type="dxa"/>
            <w:noWrap/>
          </w:tcPr>
          <w:p w14:paraId="2A638553" w14:textId="0331F2D3" w:rsidR="007833D2" w:rsidRPr="0013411B" w:rsidRDefault="007833D2" w:rsidP="007833D2">
            <w:pPr>
              <w:spacing w:after="0"/>
              <w:jc w:val="left"/>
              <w:rPr>
                <w:rFonts w:cs="Arial"/>
                <w:sz w:val="20"/>
                <w:szCs w:val="20"/>
                <w:lang w:val="es-AR"/>
              </w:rPr>
            </w:pPr>
            <w:r w:rsidRPr="0013411B">
              <w:rPr>
                <w:rFonts w:cs="Arial"/>
                <w:sz w:val="20"/>
                <w:szCs w:val="20"/>
                <w:lang w:val="es-AR"/>
              </w:rPr>
              <w:t>OFICIAL</w:t>
            </w:r>
          </w:p>
        </w:tc>
        <w:tc>
          <w:tcPr>
            <w:tcW w:w="697" w:type="dxa"/>
            <w:noWrap/>
          </w:tcPr>
          <w:p w14:paraId="46FE815E" w14:textId="2E3D4738" w:rsidR="007833D2" w:rsidRPr="0013411B" w:rsidRDefault="007833D2" w:rsidP="007833D2">
            <w:pPr>
              <w:spacing w:after="0"/>
              <w:jc w:val="left"/>
              <w:rPr>
                <w:rFonts w:cs="Arial"/>
                <w:sz w:val="20"/>
                <w:szCs w:val="20"/>
                <w:lang w:val="es-AR"/>
              </w:rPr>
            </w:pPr>
            <w:r w:rsidRPr="0013411B">
              <w:rPr>
                <w:rFonts w:cs="Arial"/>
                <w:sz w:val="20"/>
                <w:szCs w:val="20"/>
                <w:lang w:val="es-AR"/>
              </w:rPr>
              <w:t>1</w:t>
            </w:r>
          </w:p>
        </w:tc>
        <w:tc>
          <w:tcPr>
            <w:tcW w:w="2126" w:type="dxa"/>
            <w:noWrap/>
          </w:tcPr>
          <w:p w14:paraId="2CB5C02D" w14:textId="7FE1FC85" w:rsidR="007833D2" w:rsidRPr="0013411B" w:rsidRDefault="007833D2" w:rsidP="007833D2">
            <w:pPr>
              <w:spacing w:after="0"/>
              <w:jc w:val="left"/>
              <w:rPr>
                <w:rFonts w:cs="Arial"/>
                <w:sz w:val="20"/>
                <w:szCs w:val="20"/>
                <w:lang w:val="es-AR"/>
              </w:rPr>
            </w:pPr>
            <w:r w:rsidRPr="0013411B">
              <w:rPr>
                <w:rFonts w:cs="Arial"/>
                <w:sz w:val="20"/>
                <w:szCs w:val="20"/>
                <w:lang w:val="es-AR"/>
              </w:rPr>
              <w:t>ONICOCRIPTOSIS</w:t>
            </w:r>
          </w:p>
        </w:tc>
        <w:tc>
          <w:tcPr>
            <w:tcW w:w="1418" w:type="dxa"/>
            <w:noWrap/>
          </w:tcPr>
          <w:p w14:paraId="539A4DB2" w14:textId="1BA16E9C" w:rsidR="007833D2" w:rsidRDefault="007833D2" w:rsidP="007833D2">
            <w:pPr>
              <w:spacing w:after="0"/>
              <w:jc w:val="left"/>
              <w:rPr>
                <w:rFonts w:cs="Arial"/>
                <w:sz w:val="20"/>
                <w:szCs w:val="20"/>
                <w:lang w:val="es-AR"/>
              </w:rPr>
            </w:pPr>
            <w:r>
              <w:rPr>
                <w:rFonts w:cs="Arial"/>
                <w:sz w:val="20"/>
                <w:szCs w:val="20"/>
                <w:lang w:val="es-AR"/>
              </w:rPr>
              <w:t>EC</w:t>
            </w:r>
          </w:p>
        </w:tc>
        <w:tc>
          <w:tcPr>
            <w:tcW w:w="1605" w:type="dxa"/>
            <w:noWrap/>
          </w:tcPr>
          <w:p w14:paraId="61A38D37" w14:textId="77777777" w:rsidR="007833D2" w:rsidRPr="0013411B" w:rsidRDefault="007833D2" w:rsidP="007833D2">
            <w:pPr>
              <w:spacing w:after="0"/>
              <w:jc w:val="left"/>
              <w:rPr>
                <w:rFonts w:cs="Arial"/>
                <w:sz w:val="20"/>
                <w:szCs w:val="20"/>
                <w:lang w:val="es-AR"/>
              </w:rPr>
            </w:pPr>
          </w:p>
        </w:tc>
      </w:tr>
      <w:tr w:rsidR="007833D2" w:rsidRPr="0013411B" w14:paraId="5B889689" w14:textId="77777777" w:rsidTr="00EF5F4C">
        <w:trPr>
          <w:trHeight w:val="300"/>
        </w:trPr>
        <w:tc>
          <w:tcPr>
            <w:tcW w:w="1157" w:type="dxa"/>
            <w:noWrap/>
          </w:tcPr>
          <w:p w14:paraId="5FEF41C2" w14:textId="1B1D068E" w:rsidR="007833D2" w:rsidRPr="0013411B" w:rsidRDefault="007833D2" w:rsidP="007833D2">
            <w:pPr>
              <w:spacing w:after="0"/>
              <w:jc w:val="left"/>
              <w:rPr>
                <w:rFonts w:cs="Arial"/>
                <w:sz w:val="20"/>
                <w:szCs w:val="20"/>
                <w:lang w:val="es-AR"/>
              </w:rPr>
            </w:pPr>
            <w:r w:rsidRPr="0013411B">
              <w:rPr>
                <w:rFonts w:cs="Arial"/>
                <w:sz w:val="20"/>
                <w:szCs w:val="20"/>
                <w:lang w:val="es-AR"/>
              </w:rPr>
              <w:t>41421291</w:t>
            </w:r>
          </w:p>
        </w:tc>
        <w:tc>
          <w:tcPr>
            <w:tcW w:w="994" w:type="dxa"/>
            <w:noWrap/>
          </w:tcPr>
          <w:p w14:paraId="78BA9BE5" w14:textId="43912BAF" w:rsidR="007833D2" w:rsidRPr="0013411B" w:rsidRDefault="007833D2" w:rsidP="007833D2">
            <w:pPr>
              <w:spacing w:after="0"/>
              <w:jc w:val="left"/>
              <w:rPr>
                <w:rFonts w:cs="Arial"/>
                <w:sz w:val="20"/>
                <w:szCs w:val="20"/>
                <w:lang w:val="es-AR"/>
              </w:rPr>
            </w:pPr>
            <w:r w:rsidRPr="0013411B">
              <w:rPr>
                <w:rFonts w:cs="Arial"/>
                <w:sz w:val="20"/>
                <w:szCs w:val="20"/>
                <w:lang w:val="es-AR"/>
              </w:rPr>
              <w:t>JL</w:t>
            </w:r>
          </w:p>
        </w:tc>
        <w:tc>
          <w:tcPr>
            <w:tcW w:w="676" w:type="dxa"/>
            <w:noWrap/>
          </w:tcPr>
          <w:p w14:paraId="29FB9A07" w14:textId="3345B7F6"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tcPr>
          <w:p w14:paraId="3450BF82" w14:textId="14AF149D" w:rsidR="007833D2" w:rsidRPr="0013411B" w:rsidRDefault="007833D2" w:rsidP="007833D2">
            <w:pPr>
              <w:spacing w:after="0"/>
              <w:jc w:val="left"/>
              <w:rPr>
                <w:rFonts w:cs="Arial"/>
                <w:sz w:val="20"/>
                <w:szCs w:val="20"/>
                <w:lang w:val="es-AR"/>
              </w:rPr>
            </w:pPr>
            <w:r w:rsidRPr="0013411B">
              <w:rPr>
                <w:rFonts w:cs="Arial"/>
                <w:sz w:val="20"/>
                <w:szCs w:val="20"/>
                <w:lang w:val="es-AR"/>
              </w:rPr>
              <w:t>25</w:t>
            </w:r>
          </w:p>
        </w:tc>
        <w:tc>
          <w:tcPr>
            <w:tcW w:w="1960" w:type="dxa"/>
            <w:noWrap/>
          </w:tcPr>
          <w:p w14:paraId="18CFA436" w14:textId="1BB68003" w:rsidR="007833D2" w:rsidRPr="0013411B" w:rsidRDefault="007833D2" w:rsidP="007833D2">
            <w:pPr>
              <w:spacing w:after="0"/>
              <w:jc w:val="left"/>
              <w:rPr>
                <w:rFonts w:cs="Arial"/>
                <w:sz w:val="20"/>
                <w:szCs w:val="20"/>
                <w:lang w:val="es-AR"/>
              </w:rPr>
            </w:pPr>
            <w:r w:rsidRPr="0013411B">
              <w:rPr>
                <w:rFonts w:cs="Arial"/>
                <w:sz w:val="20"/>
                <w:szCs w:val="20"/>
                <w:lang w:val="es-AR"/>
              </w:rPr>
              <w:t>OF</w:t>
            </w:r>
          </w:p>
        </w:tc>
        <w:tc>
          <w:tcPr>
            <w:tcW w:w="697" w:type="dxa"/>
            <w:noWrap/>
          </w:tcPr>
          <w:p w14:paraId="70DB781E" w14:textId="4359B6AD" w:rsidR="007833D2" w:rsidRPr="0013411B" w:rsidRDefault="007833D2" w:rsidP="007833D2">
            <w:pPr>
              <w:spacing w:after="0"/>
              <w:jc w:val="left"/>
              <w:rPr>
                <w:rFonts w:cs="Arial"/>
                <w:sz w:val="20"/>
                <w:szCs w:val="20"/>
                <w:lang w:val="es-AR"/>
              </w:rPr>
            </w:pPr>
            <w:r w:rsidRPr="0013411B">
              <w:rPr>
                <w:rFonts w:cs="Arial"/>
                <w:sz w:val="20"/>
                <w:szCs w:val="20"/>
                <w:lang w:val="es-AR"/>
              </w:rPr>
              <w:t>5</w:t>
            </w:r>
          </w:p>
        </w:tc>
        <w:tc>
          <w:tcPr>
            <w:tcW w:w="2126" w:type="dxa"/>
            <w:noWrap/>
          </w:tcPr>
          <w:p w14:paraId="2E9C0232" w14:textId="63C1DE8A" w:rsidR="007833D2" w:rsidRPr="0013411B" w:rsidRDefault="007833D2" w:rsidP="007833D2">
            <w:pPr>
              <w:spacing w:after="0"/>
              <w:jc w:val="left"/>
              <w:rPr>
                <w:rFonts w:cs="Arial"/>
                <w:sz w:val="20"/>
                <w:szCs w:val="20"/>
                <w:lang w:val="es-AR"/>
              </w:rPr>
            </w:pPr>
            <w:proofErr w:type="spellStart"/>
            <w:r w:rsidRPr="0013411B">
              <w:rPr>
                <w:rFonts w:cs="Arial"/>
                <w:sz w:val="20"/>
                <w:szCs w:val="20"/>
                <w:lang w:val="es-AR"/>
              </w:rPr>
              <w:t>Lumbocitalgia</w:t>
            </w:r>
            <w:proofErr w:type="spellEnd"/>
          </w:p>
        </w:tc>
        <w:tc>
          <w:tcPr>
            <w:tcW w:w="1418" w:type="dxa"/>
            <w:noWrap/>
          </w:tcPr>
          <w:p w14:paraId="320D1633" w14:textId="1F835037" w:rsidR="007833D2" w:rsidRDefault="007833D2" w:rsidP="007833D2">
            <w:pPr>
              <w:spacing w:after="0"/>
              <w:jc w:val="left"/>
              <w:rPr>
                <w:rFonts w:cs="Arial"/>
                <w:sz w:val="20"/>
                <w:szCs w:val="20"/>
                <w:lang w:val="es-AR"/>
              </w:rPr>
            </w:pPr>
            <w:r>
              <w:rPr>
                <w:rFonts w:cs="Arial"/>
                <w:sz w:val="20"/>
                <w:szCs w:val="20"/>
                <w:lang w:val="es-AR"/>
              </w:rPr>
              <w:t>EC</w:t>
            </w:r>
          </w:p>
        </w:tc>
        <w:tc>
          <w:tcPr>
            <w:tcW w:w="1605" w:type="dxa"/>
            <w:noWrap/>
          </w:tcPr>
          <w:p w14:paraId="3B197ACB" w14:textId="77777777" w:rsidR="007833D2" w:rsidRPr="0013411B" w:rsidRDefault="007833D2" w:rsidP="007833D2">
            <w:pPr>
              <w:spacing w:after="0"/>
              <w:jc w:val="left"/>
              <w:rPr>
                <w:rFonts w:cs="Arial"/>
                <w:sz w:val="20"/>
                <w:szCs w:val="20"/>
                <w:lang w:val="es-AR"/>
              </w:rPr>
            </w:pPr>
          </w:p>
        </w:tc>
      </w:tr>
      <w:tr w:rsidR="007833D2" w:rsidRPr="0013411B" w14:paraId="6A1B0499" w14:textId="77777777" w:rsidTr="00EF5F4C">
        <w:trPr>
          <w:trHeight w:val="300"/>
        </w:trPr>
        <w:tc>
          <w:tcPr>
            <w:tcW w:w="1157" w:type="dxa"/>
            <w:noWrap/>
          </w:tcPr>
          <w:p w14:paraId="1E457E54" w14:textId="0BA92008" w:rsidR="007833D2" w:rsidRPr="0013411B" w:rsidRDefault="007833D2" w:rsidP="007833D2">
            <w:pPr>
              <w:spacing w:after="0"/>
              <w:jc w:val="left"/>
              <w:rPr>
                <w:rFonts w:cs="Arial"/>
                <w:sz w:val="20"/>
                <w:szCs w:val="20"/>
                <w:lang w:val="es-AR"/>
              </w:rPr>
            </w:pPr>
            <w:r w:rsidRPr="0013411B">
              <w:rPr>
                <w:rFonts w:cs="Arial"/>
                <w:sz w:val="20"/>
                <w:szCs w:val="20"/>
                <w:lang w:val="es-AR"/>
              </w:rPr>
              <w:t>40100865</w:t>
            </w:r>
          </w:p>
        </w:tc>
        <w:tc>
          <w:tcPr>
            <w:tcW w:w="994" w:type="dxa"/>
            <w:noWrap/>
          </w:tcPr>
          <w:p w14:paraId="6B0C275E" w14:textId="723E8268" w:rsidR="007833D2" w:rsidRPr="0013411B" w:rsidRDefault="007833D2" w:rsidP="007833D2">
            <w:pPr>
              <w:spacing w:after="0"/>
              <w:jc w:val="left"/>
              <w:rPr>
                <w:rFonts w:cs="Arial"/>
                <w:sz w:val="20"/>
                <w:szCs w:val="20"/>
                <w:lang w:val="es-AR"/>
              </w:rPr>
            </w:pPr>
            <w:r w:rsidRPr="0013411B">
              <w:rPr>
                <w:rFonts w:cs="Arial"/>
                <w:sz w:val="20"/>
                <w:szCs w:val="20"/>
                <w:lang w:val="es-AR"/>
              </w:rPr>
              <w:t>LF</w:t>
            </w:r>
          </w:p>
        </w:tc>
        <w:tc>
          <w:tcPr>
            <w:tcW w:w="676" w:type="dxa"/>
            <w:noWrap/>
          </w:tcPr>
          <w:p w14:paraId="4C4F2C98" w14:textId="631DD620"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tcPr>
          <w:p w14:paraId="146EAF58" w14:textId="0AAC7DB1" w:rsidR="007833D2" w:rsidRPr="0013411B" w:rsidRDefault="007833D2" w:rsidP="007833D2">
            <w:pPr>
              <w:spacing w:after="0"/>
              <w:jc w:val="left"/>
              <w:rPr>
                <w:rFonts w:cs="Arial"/>
                <w:sz w:val="20"/>
                <w:szCs w:val="20"/>
                <w:lang w:val="es-AR"/>
              </w:rPr>
            </w:pPr>
            <w:r w:rsidRPr="0013411B">
              <w:rPr>
                <w:rFonts w:cs="Arial"/>
                <w:sz w:val="20"/>
                <w:szCs w:val="20"/>
                <w:lang w:val="es-AR"/>
              </w:rPr>
              <w:t>27</w:t>
            </w:r>
          </w:p>
        </w:tc>
        <w:tc>
          <w:tcPr>
            <w:tcW w:w="1960" w:type="dxa"/>
            <w:noWrap/>
          </w:tcPr>
          <w:p w14:paraId="75497A90" w14:textId="165EB0A4"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tcPr>
          <w:p w14:paraId="1EEFDDFA" w14:textId="49AB460A" w:rsidR="007833D2" w:rsidRPr="0013411B" w:rsidRDefault="007833D2" w:rsidP="007833D2">
            <w:pPr>
              <w:spacing w:after="0"/>
              <w:jc w:val="left"/>
              <w:rPr>
                <w:rFonts w:cs="Arial"/>
                <w:sz w:val="20"/>
                <w:szCs w:val="20"/>
                <w:lang w:val="es-AR"/>
              </w:rPr>
            </w:pPr>
            <w:r w:rsidRPr="0013411B">
              <w:rPr>
                <w:rFonts w:cs="Arial"/>
                <w:sz w:val="20"/>
                <w:szCs w:val="20"/>
                <w:lang w:val="es-AR"/>
              </w:rPr>
              <w:t>3</w:t>
            </w:r>
          </w:p>
        </w:tc>
        <w:tc>
          <w:tcPr>
            <w:tcW w:w="2126" w:type="dxa"/>
            <w:noWrap/>
          </w:tcPr>
          <w:p w14:paraId="73237671" w14:textId="4AAACBE4" w:rsidR="007833D2" w:rsidRPr="0013411B" w:rsidRDefault="007833D2" w:rsidP="007833D2">
            <w:pPr>
              <w:spacing w:after="0"/>
              <w:jc w:val="left"/>
              <w:rPr>
                <w:rFonts w:cs="Arial"/>
                <w:sz w:val="20"/>
                <w:szCs w:val="20"/>
                <w:lang w:val="es-AR"/>
              </w:rPr>
            </w:pPr>
            <w:r w:rsidRPr="0013411B">
              <w:rPr>
                <w:rFonts w:cs="Arial"/>
                <w:sz w:val="20"/>
                <w:szCs w:val="20"/>
                <w:lang w:val="es-AR"/>
              </w:rPr>
              <w:t>Sinusitis</w:t>
            </w:r>
          </w:p>
        </w:tc>
        <w:tc>
          <w:tcPr>
            <w:tcW w:w="1418" w:type="dxa"/>
            <w:noWrap/>
          </w:tcPr>
          <w:p w14:paraId="3283B6DA" w14:textId="155CD700" w:rsidR="007833D2" w:rsidRDefault="007833D2" w:rsidP="007833D2">
            <w:pPr>
              <w:spacing w:after="0"/>
              <w:jc w:val="left"/>
              <w:rPr>
                <w:rFonts w:cs="Arial"/>
                <w:sz w:val="20"/>
                <w:szCs w:val="20"/>
                <w:lang w:val="es-AR"/>
              </w:rPr>
            </w:pPr>
            <w:r>
              <w:rPr>
                <w:rFonts w:cs="Arial"/>
                <w:sz w:val="20"/>
                <w:szCs w:val="20"/>
                <w:lang w:val="es-AR"/>
              </w:rPr>
              <w:t>EC</w:t>
            </w:r>
          </w:p>
        </w:tc>
        <w:tc>
          <w:tcPr>
            <w:tcW w:w="1605" w:type="dxa"/>
            <w:noWrap/>
          </w:tcPr>
          <w:p w14:paraId="020A8EF5" w14:textId="77777777" w:rsidR="007833D2" w:rsidRPr="0013411B" w:rsidRDefault="007833D2" w:rsidP="007833D2">
            <w:pPr>
              <w:spacing w:after="0"/>
              <w:jc w:val="left"/>
              <w:rPr>
                <w:rFonts w:cs="Arial"/>
                <w:sz w:val="20"/>
                <w:szCs w:val="20"/>
                <w:lang w:val="es-AR"/>
              </w:rPr>
            </w:pPr>
          </w:p>
        </w:tc>
      </w:tr>
    </w:tbl>
    <w:p w14:paraId="5392548F" w14:textId="77777777" w:rsidR="00A6633F" w:rsidRDefault="00A6633F" w:rsidP="007833D2">
      <w:pPr>
        <w:spacing w:after="0"/>
        <w:jc w:val="left"/>
        <w:rPr>
          <w:rFonts w:cs="Arial"/>
          <w:sz w:val="20"/>
          <w:szCs w:val="20"/>
          <w:lang w:val="es-AR"/>
        </w:rPr>
        <w:sectPr w:rsidR="00A6633F" w:rsidSect="00B62671">
          <w:footerReference w:type="default" r:id="rId66"/>
          <w:pgSz w:w="11906" w:h="16838"/>
          <w:pgMar w:top="1134" w:right="1701" w:bottom="1134" w:left="1701" w:header="709" w:footer="709" w:gutter="0"/>
          <w:cols w:space="708"/>
          <w:docGrid w:linePitch="360"/>
        </w:sectPr>
      </w:pPr>
    </w:p>
    <w:tbl>
      <w:tblPr>
        <w:tblStyle w:val="Tablaconcuadrcula"/>
        <w:tblpPr w:leftFromText="141" w:rightFromText="141" w:horzAnchor="margin" w:tblpXSpec="center" w:tblpY="705"/>
        <w:tblW w:w="11335" w:type="dxa"/>
        <w:tblLook w:val="04A0" w:firstRow="1" w:lastRow="0" w:firstColumn="1" w:lastColumn="0" w:noHBand="0" w:noVBand="1"/>
      </w:tblPr>
      <w:tblGrid>
        <w:gridCol w:w="1157"/>
        <w:gridCol w:w="994"/>
        <w:gridCol w:w="676"/>
        <w:gridCol w:w="702"/>
        <w:gridCol w:w="1960"/>
        <w:gridCol w:w="697"/>
        <w:gridCol w:w="2126"/>
        <w:gridCol w:w="1418"/>
        <w:gridCol w:w="1605"/>
      </w:tblGrid>
      <w:tr w:rsidR="00A6633F" w:rsidRPr="0013411B" w14:paraId="726CD0C7" w14:textId="77777777" w:rsidTr="00EF5F4C">
        <w:trPr>
          <w:trHeight w:val="300"/>
        </w:trPr>
        <w:tc>
          <w:tcPr>
            <w:tcW w:w="1157" w:type="dxa"/>
            <w:noWrap/>
          </w:tcPr>
          <w:p w14:paraId="26E5DC8C" w14:textId="77777777" w:rsidR="00A6633F" w:rsidRPr="0013411B" w:rsidRDefault="00A6633F" w:rsidP="007833D2">
            <w:pPr>
              <w:spacing w:after="0"/>
              <w:jc w:val="left"/>
              <w:rPr>
                <w:rFonts w:cs="Arial"/>
                <w:sz w:val="20"/>
                <w:szCs w:val="20"/>
                <w:lang w:val="es-AR"/>
              </w:rPr>
            </w:pPr>
          </w:p>
        </w:tc>
        <w:tc>
          <w:tcPr>
            <w:tcW w:w="994" w:type="dxa"/>
            <w:noWrap/>
          </w:tcPr>
          <w:p w14:paraId="5B4AC0B2" w14:textId="77777777" w:rsidR="00A6633F" w:rsidRPr="0013411B" w:rsidRDefault="00A6633F" w:rsidP="007833D2">
            <w:pPr>
              <w:spacing w:after="0"/>
              <w:jc w:val="left"/>
              <w:rPr>
                <w:rFonts w:cs="Arial"/>
                <w:sz w:val="20"/>
                <w:szCs w:val="20"/>
                <w:lang w:val="es-AR"/>
              </w:rPr>
            </w:pPr>
          </w:p>
        </w:tc>
        <w:tc>
          <w:tcPr>
            <w:tcW w:w="676" w:type="dxa"/>
            <w:noWrap/>
          </w:tcPr>
          <w:p w14:paraId="5DCF64B3" w14:textId="77777777" w:rsidR="00A6633F" w:rsidRPr="0013411B" w:rsidRDefault="00A6633F" w:rsidP="007833D2">
            <w:pPr>
              <w:spacing w:after="0"/>
              <w:jc w:val="left"/>
              <w:rPr>
                <w:rFonts w:cs="Arial"/>
                <w:sz w:val="20"/>
                <w:szCs w:val="20"/>
                <w:lang w:val="es-AR"/>
              </w:rPr>
            </w:pPr>
          </w:p>
        </w:tc>
        <w:tc>
          <w:tcPr>
            <w:tcW w:w="702" w:type="dxa"/>
            <w:noWrap/>
          </w:tcPr>
          <w:p w14:paraId="7857006A" w14:textId="77777777" w:rsidR="00A6633F" w:rsidRPr="0013411B" w:rsidRDefault="00A6633F" w:rsidP="007833D2">
            <w:pPr>
              <w:spacing w:after="0"/>
              <w:jc w:val="left"/>
              <w:rPr>
                <w:rFonts w:cs="Arial"/>
                <w:sz w:val="20"/>
                <w:szCs w:val="20"/>
                <w:lang w:val="es-AR"/>
              </w:rPr>
            </w:pPr>
          </w:p>
        </w:tc>
        <w:tc>
          <w:tcPr>
            <w:tcW w:w="1960" w:type="dxa"/>
            <w:noWrap/>
          </w:tcPr>
          <w:p w14:paraId="3CB7D719" w14:textId="77777777" w:rsidR="00A6633F" w:rsidRPr="0013411B" w:rsidRDefault="00A6633F" w:rsidP="007833D2">
            <w:pPr>
              <w:spacing w:after="0"/>
              <w:jc w:val="left"/>
              <w:rPr>
                <w:rFonts w:cs="Arial"/>
                <w:sz w:val="20"/>
                <w:szCs w:val="20"/>
                <w:lang w:val="es-AR"/>
              </w:rPr>
            </w:pPr>
          </w:p>
        </w:tc>
        <w:tc>
          <w:tcPr>
            <w:tcW w:w="697" w:type="dxa"/>
            <w:noWrap/>
          </w:tcPr>
          <w:p w14:paraId="73C3A5D5" w14:textId="77777777" w:rsidR="00A6633F" w:rsidRPr="0013411B" w:rsidRDefault="00A6633F" w:rsidP="007833D2">
            <w:pPr>
              <w:spacing w:after="0"/>
              <w:jc w:val="left"/>
              <w:rPr>
                <w:rFonts w:cs="Arial"/>
                <w:sz w:val="20"/>
                <w:szCs w:val="20"/>
                <w:lang w:val="es-AR"/>
              </w:rPr>
            </w:pPr>
          </w:p>
        </w:tc>
        <w:tc>
          <w:tcPr>
            <w:tcW w:w="2126" w:type="dxa"/>
            <w:noWrap/>
          </w:tcPr>
          <w:p w14:paraId="33BDCEB8" w14:textId="77777777" w:rsidR="00A6633F" w:rsidRPr="0013411B" w:rsidRDefault="00A6633F" w:rsidP="007833D2">
            <w:pPr>
              <w:spacing w:after="0"/>
              <w:jc w:val="left"/>
              <w:rPr>
                <w:rFonts w:cs="Arial"/>
                <w:sz w:val="20"/>
                <w:szCs w:val="20"/>
                <w:lang w:val="es-AR"/>
              </w:rPr>
            </w:pPr>
          </w:p>
        </w:tc>
        <w:tc>
          <w:tcPr>
            <w:tcW w:w="1418" w:type="dxa"/>
            <w:noWrap/>
          </w:tcPr>
          <w:p w14:paraId="13B049E1" w14:textId="77777777" w:rsidR="00A6633F" w:rsidRDefault="00A6633F" w:rsidP="007833D2">
            <w:pPr>
              <w:spacing w:after="0"/>
              <w:jc w:val="left"/>
              <w:rPr>
                <w:rFonts w:cs="Arial"/>
                <w:sz w:val="20"/>
                <w:szCs w:val="20"/>
                <w:lang w:val="es-AR"/>
              </w:rPr>
            </w:pPr>
          </w:p>
        </w:tc>
        <w:tc>
          <w:tcPr>
            <w:tcW w:w="1605" w:type="dxa"/>
            <w:noWrap/>
          </w:tcPr>
          <w:p w14:paraId="6D0EF8D4" w14:textId="77777777" w:rsidR="00A6633F" w:rsidRPr="0013411B" w:rsidRDefault="00A6633F" w:rsidP="007833D2">
            <w:pPr>
              <w:spacing w:after="0"/>
              <w:jc w:val="left"/>
              <w:rPr>
                <w:rFonts w:cs="Arial"/>
                <w:sz w:val="20"/>
                <w:szCs w:val="20"/>
                <w:lang w:val="es-AR"/>
              </w:rPr>
            </w:pPr>
          </w:p>
        </w:tc>
      </w:tr>
      <w:tr w:rsidR="007833D2" w:rsidRPr="0013411B" w14:paraId="2C845485" w14:textId="77777777" w:rsidTr="00EF5F4C">
        <w:trPr>
          <w:trHeight w:val="300"/>
        </w:trPr>
        <w:tc>
          <w:tcPr>
            <w:tcW w:w="1157" w:type="dxa"/>
            <w:noWrap/>
          </w:tcPr>
          <w:p w14:paraId="2BB9D8CE" w14:textId="25B0E76E" w:rsidR="007833D2" w:rsidRPr="0013411B" w:rsidRDefault="007833D2" w:rsidP="007833D2">
            <w:pPr>
              <w:spacing w:after="0"/>
              <w:jc w:val="left"/>
              <w:rPr>
                <w:rFonts w:cs="Arial"/>
                <w:sz w:val="20"/>
                <w:szCs w:val="20"/>
                <w:lang w:val="es-AR"/>
              </w:rPr>
            </w:pPr>
            <w:r w:rsidRPr="0013411B">
              <w:rPr>
                <w:rFonts w:cs="Arial"/>
                <w:sz w:val="20"/>
                <w:szCs w:val="20"/>
                <w:lang w:val="es-AR"/>
              </w:rPr>
              <w:t>42971725</w:t>
            </w:r>
          </w:p>
        </w:tc>
        <w:tc>
          <w:tcPr>
            <w:tcW w:w="994" w:type="dxa"/>
            <w:noWrap/>
          </w:tcPr>
          <w:p w14:paraId="13BF12DB" w14:textId="0EAB24EE" w:rsidR="007833D2" w:rsidRPr="0013411B" w:rsidRDefault="007833D2" w:rsidP="007833D2">
            <w:pPr>
              <w:spacing w:after="0"/>
              <w:jc w:val="left"/>
              <w:rPr>
                <w:rFonts w:cs="Arial"/>
                <w:sz w:val="20"/>
                <w:szCs w:val="20"/>
                <w:lang w:val="es-AR"/>
              </w:rPr>
            </w:pPr>
            <w:r w:rsidRPr="0013411B">
              <w:rPr>
                <w:rFonts w:cs="Arial"/>
                <w:sz w:val="20"/>
                <w:szCs w:val="20"/>
                <w:lang w:val="es-AR"/>
              </w:rPr>
              <w:t>LV</w:t>
            </w:r>
          </w:p>
        </w:tc>
        <w:tc>
          <w:tcPr>
            <w:tcW w:w="676" w:type="dxa"/>
            <w:noWrap/>
          </w:tcPr>
          <w:p w14:paraId="244321FE" w14:textId="56B47A41"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tcPr>
          <w:p w14:paraId="3E7BDD39" w14:textId="64C2E781" w:rsidR="007833D2" w:rsidRPr="0013411B" w:rsidRDefault="007833D2" w:rsidP="007833D2">
            <w:pPr>
              <w:spacing w:after="0"/>
              <w:jc w:val="left"/>
              <w:rPr>
                <w:rFonts w:cs="Arial"/>
                <w:sz w:val="20"/>
                <w:szCs w:val="20"/>
                <w:lang w:val="es-AR"/>
              </w:rPr>
            </w:pPr>
            <w:r w:rsidRPr="0013411B">
              <w:rPr>
                <w:rFonts w:cs="Arial"/>
                <w:sz w:val="20"/>
                <w:szCs w:val="20"/>
                <w:lang w:val="es-AR"/>
              </w:rPr>
              <w:t>24</w:t>
            </w:r>
          </w:p>
        </w:tc>
        <w:tc>
          <w:tcPr>
            <w:tcW w:w="1960" w:type="dxa"/>
            <w:noWrap/>
          </w:tcPr>
          <w:p w14:paraId="30E2A647" w14:textId="24381C2D"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tcPr>
          <w:p w14:paraId="0211D214" w14:textId="179DBBCC" w:rsidR="007833D2" w:rsidRPr="0013411B" w:rsidRDefault="007833D2" w:rsidP="007833D2">
            <w:pPr>
              <w:spacing w:after="0"/>
              <w:jc w:val="left"/>
              <w:rPr>
                <w:rFonts w:cs="Arial"/>
                <w:sz w:val="20"/>
                <w:szCs w:val="20"/>
                <w:lang w:val="es-AR"/>
              </w:rPr>
            </w:pPr>
            <w:r w:rsidRPr="0013411B">
              <w:rPr>
                <w:rFonts w:cs="Arial"/>
                <w:sz w:val="20"/>
                <w:szCs w:val="20"/>
                <w:lang w:val="es-AR"/>
              </w:rPr>
              <w:t>1</w:t>
            </w:r>
          </w:p>
        </w:tc>
        <w:tc>
          <w:tcPr>
            <w:tcW w:w="2126" w:type="dxa"/>
            <w:noWrap/>
          </w:tcPr>
          <w:p w14:paraId="00B50C68" w14:textId="193A4599" w:rsidR="007833D2" w:rsidRPr="0013411B" w:rsidRDefault="007833D2" w:rsidP="007833D2">
            <w:pPr>
              <w:spacing w:after="0"/>
              <w:jc w:val="left"/>
              <w:rPr>
                <w:rFonts w:cs="Arial"/>
                <w:sz w:val="20"/>
                <w:szCs w:val="20"/>
                <w:lang w:val="es-AR"/>
              </w:rPr>
            </w:pPr>
            <w:r w:rsidRPr="0013411B">
              <w:rPr>
                <w:rFonts w:cs="Arial"/>
                <w:sz w:val="20"/>
                <w:szCs w:val="20"/>
                <w:lang w:val="es-AR"/>
              </w:rPr>
              <w:t>Conjuntivitis bacteriana</w:t>
            </w:r>
          </w:p>
        </w:tc>
        <w:tc>
          <w:tcPr>
            <w:tcW w:w="1418" w:type="dxa"/>
            <w:noWrap/>
          </w:tcPr>
          <w:p w14:paraId="3CA99BAB" w14:textId="6B8CB2CE" w:rsidR="007833D2" w:rsidRDefault="007833D2" w:rsidP="007833D2">
            <w:pPr>
              <w:spacing w:after="0"/>
              <w:jc w:val="left"/>
              <w:rPr>
                <w:rFonts w:cs="Arial"/>
                <w:sz w:val="20"/>
                <w:szCs w:val="20"/>
                <w:lang w:val="es-AR"/>
              </w:rPr>
            </w:pPr>
            <w:r>
              <w:rPr>
                <w:rFonts w:cs="Arial"/>
                <w:sz w:val="20"/>
                <w:szCs w:val="20"/>
                <w:lang w:val="es-AR"/>
              </w:rPr>
              <w:t>EC</w:t>
            </w:r>
          </w:p>
        </w:tc>
        <w:tc>
          <w:tcPr>
            <w:tcW w:w="1605" w:type="dxa"/>
            <w:noWrap/>
          </w:tcPr>
          <w:p w14:paraId="51C5CE33" w14:textId="77777777" w:rsidR="007833D2" w:rsidRPr="0013411B" w:rsidRDefault="007833D2" w:rsidP="007833D2">
            <w:pPr>
              <w:spacing w:after="0"/>
              <w:jc w:val="left"/>
              <w:rPr>
                <w:rFonts w:cs="Arial"/>
                <w:sz w:val="20"/>
                <w:szCs w:val="20"/>
                <w:lang w:val="es-AR"/>
              </w:rPr>
            </w:pPr>
          </w:p>
        </w:tc>
      </w:tr>
      <w:tr w:rsidR="007833D2" w:rsidRPr="0013411B" w14:paraId="71FD1DB5" w14:textId="77777777" w:rsidTr="00EF5F4C">
        <w:trPr>
          <w:trHeight w:val="300"/>
        </w:trPr>
        <w:tc>
          <w:tcPr>
            <w:tcW w:w="1157" w:type="dxa"/>
            <w:noWrap/>
          </w:tcPr>
          <w:p w14:paraId="60150FA7" w14:textId="0FB479D5" w:rsidR="007833D2" w:rsidRPr="0013411B" w:rsidRDefault="007833D2" w:rsidP="007833D2">
            <w:pPr>
              <w:spacing w:after="0"/>
              <w:jc w:val="left"/>
              <w:rPr>
                <w:rFonts w:cs="Arial"/>
                <w:sz w:val="20"/>
                <w:szCs w:val="20"/>
                <w:lang w:val="es-AR"/>
              </w:rPr>
            </w:pPr>
            <w:r w:rsidRPr="0013411B">
              <w:rPr>
                <w:rFonts w:cs="Arial"/>
                <w:sz w:val="20"/>
                <w:szCs w:val="20"/>
                <w:lang w:val="es-AR"/>
              </w:rPr>
              <w:t>38811194</w:t>
            </w:r>
          </w:p>
        </w:tc>
        <w:tc>
          <w:tcPr>
            <w:tcW w:w="994" w:type="dxa"/>
            <w:noWrap/>
          </w:tcPr>
          <w:p w14:paraId="23065887" w14:textId="19B2908F" w:rsidR="007833D2" w:rsidRPr="0013411B" w:rsidRDefault="007833D2" w:rsidP="007833D2">
            <w:pPr>
              <w:spacing w:after="0"/>
              <w:jc w:val="left"/>
              <w:rPr>
                <w:rFonts w:cs="Arial"/>
                <w:sz w:val="20"/>
                <w:szCs w:val="20"/>
                <w:lang w:val="es-AR"/>
              </w:rPr>
            </w:pPr>
            <w:r w:rsidRPr="0013411B">
              <w:rPr>
                <w:rFonts w:cs="Arial"/>
                <w:sz w:val="20"/>
                <w:szCs w:val="20"/>
                <w:lang w:val="es-AR"/>
              </w:rPr>
              <w:t>NC</w:t>
            </w:r>
          </w:p>
        </w:tc>
        <w:tc>
          <w:tcPr>
            <w:tcW w:w="676" w:type="dxa"/>
            <w:noWrap/>
          </w:tcPr>
          <w:p w14:paraId="457F0B3C" w14:textId="72608FEB"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tcPr>
          <w:p w14:paraId="35DECE9F" w14:textId="7D7E1FA1" w:rsidR="007833D2" w:rsidRPr="0013411B" w:rsidRDefault="007833D2" w:rsidP="007833D2">
            <w:pPr>
              <w:spacing w:after="0"/>
              <w:jc w:val="left"/>
              <w:rPr>
                <w:rFonts w:cs="Arial"/>
                <w:sz w:val="20"/>
                <w:szCs w:val="20"/>
                <w:lang w:val="es-AR"/>
              </w:rPr>
            </w:pPr>
            <w:r w:rsidRPr="0013411B">
              <w:rPr>
                <w:rFonts w:cs="Arial"/>
                <w:sz w:val="20"/>
                <w:szCs w:val="20"/>
                <w:lang w:val="es-AR"/>
              </w:rPr>
              <w:t>23</w:t>
            </w:r>
          </w:p>
        </w:tc>
        <w:tc>
          <w:tcPr>
            <w:tcW w:w="1960" w:type="dxa"/>
            <w:noWrap/>
          </w:tcPr>
          <w:p w14:paraId="3FA96ABA" w14:textId="6A906E07"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tcPr>
          <w:p w14:paraId="6170278D" w14:textId="41D9FD33" w:rsidR="007833D2" w:rsidRPr="0013411B" w:rsidRDefault="007833D2" w:rsidP="007833D2">
            <w:pPr>
              <w:spacing w:after="0"/>
              <w:jc w:val="left"/>
              <w:rPr>
                <w:rFonts w:cs="Arial"/>
                <w:sz w:val="20"/>
                <w:szCs w:val="20"/>
                <w:lang w:val="es-AR"/>
              </w:rPr>
            </w:pPr>
            <w:r w:rsidRPr="0013411B">
              <w:rPr>
                <w:rFonts w:cs="Arial"/>
                <w:sz w:val="20"/>
                <w:szCs w:val="20"/>
                <w:lang w:val="es-AR"/>
              </w:rPr>
              <w:t>14</w:t>
            </w:r>
          </w:p>
        </w:tc>
        <w:tc>
          <w:tcPr>
            <w:tcW w:w="2126" w:type="dxa"/>
            <w:noWrap/>
          </w:tcPr>
          <w:p w14:paraId="26AA3F17" w14:textId="62D374A0" w:rsidR="007833D2" w:rsidRPr="0013411B" w:rsidRDefault="007833D2" w:rsidP="007833D2">
            <w:pPr>
              <w:spacing w:after="0"/>
              <w:jc w:val="left"/>
              <w:rPr>
                <w:rFonts w:cs="Arial"/>
                <w:sz w:val="20"/>
                <w:szCs w:val="20"/>
                <w:lang w:val="es-AR"/>
              </w:rPr>
            </w:pPr>
            <w:proofErr w:type="spellStart"/>
            <w:r w:rsidRPr="0013411B">
              <w:rPr>
                <w:rFonts w:cs="Arial"/>
                <w:sz w:val="20"/>
                <w:szCs w:val="20"/>
                <w:lang w:val="es-AR"/>
              </w:rPr>
              <w:t>Cx</w:t>
            </w:r>
            <w:proofErr w:type="spellEnd"/>
            <w:r w:rsidRPr="0013411B">
              <w:rPr>
                <w:rFonts w:cs="Arial"/>
                <w:sz w:val="20"/>
                <w:szCs w:val="20"/>
                <w:lang w:val="es-AR"/>
              </w:rPr>
              <w:t xml:space="preserve"> </w:t>
            </w:r>
            <w:proofErr w:type="spellStart"/>
            <w:r w:rsidRPr="0013411B">
              <w:rPr>
                <w:rFonts w:cs="Arial"/>
                <w:sz w:val="20"/>
                <w:szCs w:val="20"/>
                <w:lang w:val="es-AR"/>
              </w:rPr>
              <w:t>apendice</w:t>
            </w:r>
            <w:proofErr w:type="spellEnd"/>
          </w:p>
        </w:tc>
        <w:tc>
          <w:tcPr>
            <w:tcW w:w="1418" w:type="dxa"/>
            <w:noWrap/>
          </w:tcPr>
          <w:p w14:paraId="6C431A4A" w14:textId="18E76CD7" w:rsidR="007833D2" w:rsidRDefault="00BB30C1" w:rsidP="007833D2">
            <w:pPr>
              <w:spacing w:after="0"/>
              <w:jc w:val="left"/>
              <w:rPr>
                <w:rFonts w:cs="Arial"/>
                <w:sz w:val="20"/>
                <w:szCs w:val="20"/>
                <w:lang w:val="es-AR"/>
              </w:rPr>
            </w:pPr>
            <w:r>
              <w:rPr>
                <w:rFonts w:cs="Arial"/>
                <w:sz w:val="20"/>
                <w:szCs w:val="20"/>
                <w:lang w:val="es-AR"/>
              </w:rPr>
              <w:t>EC</w:t>
            </w:r>
          </w:p>
        </w:tc>
        <w:tc>
          <w:tcPr>
            <w:tcW w:w="1605" w:type="dxa"/>
            <w:noWrap/>
          </w:tcPr>
          <w:p w14:paraId="655466EA" w14:textId="77777777" w:rsidR="007833D2" w:rsidRPr="0013411B" w:rsidRDefault="007833D2" w:rsidP="007833D2">
            <w:pPr>
              <w:spacing w:after="0"/>
              <w:jc w:val="left"/>
              <w:rPr>
                <w:rFonts w:cs="Arial"/>
                <w:sz w:val="20"/>
                <w:szCs w:val="20"/>
                <w:lang w:val="es-AR"/>
              </w:rPr>
            </w:pPr>
          </w:p>
        </w:tc>
      </w:tr>
      <w:tr w:rsidR="007833D2" w:rsidRPr="0013411B" w14:paraId="0D8DD8A9" w14:textId="77777777" w:rsidTr="00EF5F4C">
        <w:trPr>
          <w:trHeight w:val="300"/>
        </w:trPr>
        <w:tc>
          <w:tcPr>
            <w:tcW w:w="1157" w:type="dxa"/>
            <w:noWrap/>
          </w:tcPr>
          <w:p w14:paraId="6454468A" w14:textId="34F25254" w:rsidR="007833D2" w:rsidRPr="0013411B" w:rsidRDefault="007833D2" w:rsidP="007833D2">
            <w:pPr>
              <w:spacing w:after="0"/>
              <w:jc w:val="left"/>
              <w:rPr>
                <w:rFonts w:cs="Arial"/>
                <w:sz w:val="20"/>
                <w:szCs w:val="20"/>
                <w:lang w:val="es-AR"/>
              </w:rPr>
            </w:pPr>
            <w:r w:rsidRPr="0013411B">
              <w:rPr>
                <w:rFonts w:cs="Arial"/>
                <w:sz w:val="20"/>
                <w:szCs w:val="20"/>
                <w:lang w:val="es-AR"/>
              </w:rPr>
              <w:t>42708689</w:t>
            </w:r>
          </w:p>
        </w:tc>
        <w:tc>
          <w:tcPr>
            <w:tcW w:w="994" w:type="dxa"/>
            <w:noWrap/>
          </w:tcPr>
          <w:p w14:paraId="10231093" w14:textId="4F4D2453" w:rsidR="007833D2" w:rsidRPr="0013411B" w:rsidRDefault="007833D2" w:rsidP="007833D2">
            <w:pPr>
              <w:spacing w:after="0"/>
              <w:jc w:val="left"/>
              <w:rPr>
                <w:rFonts w:cs="Arial"/>
                <w:sz w:val="20"/>
                <w:szCs w:val="20"/>
                <w:lang w:val="es-AR"/>
              </w:rPr>
            </w:pPr>
            <w:r w:rsidRPr="0013411B">
              <w:rPr>
                <w:rFonts w:cs="Arial"/>
                <w:sz w:val="20"/>
                <w:szCs w:val="20"/>
                <w:lang w:val="es-AR"/>
              </w:rPr>
              <w:t>OT</w:t>
            </w:r>
          </w:p>
        </w:tc>
        <w:tc>
          <w:tcPr>
            <w:tcW w:w="676" w:type="dxa"/>
            <w:noWrap/>
          </w:tcPr>
          <w:p w14:paraId="2C3F9538" w14:textId="5D776CC0"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tcPr>
          <w:p w14:paraId="1E4C5991" w14:textId="4993F178" w:rsidR="007833D2" w:rsidRPr="0013411B" w:rsidRDefault="007833D2" w:rsidP="007833D2">
            <w:pPr>
              <w:spacing w:after="0"/>
              <w:jc w:val="left"/>
              <w:rPr>
                <w:rFonts w:cs="Arial"/>
                <w:sz w:val="20"/>
                <w:szCs w:val="20"/>
                <w:lang w:val="es-AR"/>
              </w:rPr>
            </w:pPr>
            <w:r w:rsidRPr="0013411B">
              <w:rPr>
                <w:rFonts w:cs="Arial"/>
                <w:sz w:val="20"/>
                <w:szCs w:val="20"/>
                <w:lang w:val="es-AR"/>
              </w:rPr>
              <w:t>24</w:t>
            </w:r>
          </w:p>
        </w:tc>
        <w:tc>
          <w:tcPr>
            <w:tcW w:w="1960" w:type="dxa"/>
            <w:noWrap/>
          </w:tcPr>
          <w:p w14:paraId="7214C971" w14:textId="4BA35BC4"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tcPr>
          <w:p w14:paraId="2280F5FB" w14:textId="55043981" w:rsidR="007833D2" w:rsidRPr="0013411B" w:rsidRDefault="007833D2" w:rsidP="007833D2">
            <w:pPr>
              <w:spacing w:after="0"/>
              <w:jc w:val="left"/>
              <w:rPr>
                <w:rFonts w:cs="Arial"/>
                <w:sz w:val="20"/>
                <w:szCs w:val="20"/>
                <w:lang w:val="es-AR"/>
              </w:rPr>
            </w:pPr>
            <w:r w:rsidRPr="0013411B">
              <w:rPr>
                <w:rFonts w:cs="Arial"/>
                <w:sz w:val="20"/>
                <w:szCs w:val="20"/>
                <w:lang w:val="es-AR"/>
              </w:rPr>
              <w:t>33</w:t>
            </w:r>
          </w:p>
        </w:tc>
        <w:tc>
          <w:tcPr>
            <w:tcW w:w="2126" w:type="dxa"/>
            <w:noWrap/>
          </w:tcPr>
          <w:p w14:paraId="48695076" w14:textId="1E1EF8C2" w:rsidR="007833D2" w:rsidRPr="0013411B" w:rsidRDefault="007833D2" w:rsidP="007833D2">
            <w:pPr>
              <w:spacing w:after="0"/>
              <w:jc w:val="left"/>
              <w:rPr>
                <w:rFonts w:cs="Arial"/>
                <w:sz w:val="20"/>
                <w:szCs w:val="20"/>
                <w:lang w:val="es-AR"/>
              </w:rPr>
            </w:pPr>
            <w:proofErr w:type="spellStart"/>
            <w:r w:rsidRPr="0013411B">
              <w:rPr>
                <w:rFonts w:cs="Arial"/>
                <w:sz w:val="20"/>
                <w:szCs w:val="20"/>
                <w:lang w:val="es-AR"/>
              </w:rPr>
              <w:t>Tx</w:t>
            </w:r>
            <w:proofErr w:type="spellEnd"/>
            <w:r w:rsidRPr="0013411B">
              <w:rPr>
                <w:rFonts w:cs="Arial"/>
                <w:sz w:val="20"/>
                <w:szCs w:val="20"/>
                <w:lang w:val="es-AR"/>
              </w:rPr>
              <w:t xml:space="preserve"> rodilla</w:t>
            </w:r>
          </w:p>
        </w:tc>
        <w:tc>
          <w:tcPr>
            <w:tcW w:w="1418" w:type="dxa"/>
            <w:noWrap/>
          </w:tcPr>
          <w:p w14:paraId="0B409424" w14:textId="2539FDB9" w:rsidR="007833D2" w:rsidRDefault="007833D2" w:rsidP="007833D2">
            <w:pPr>
              <w:spacing w:after="0"/>
              <w:jc w:val="left"/>
              <w:rPr>
                <w:rFonts w:cs="Arial"/>
                <w:sz w:val="20"/>
                <w:szCs w:val="20"/>
                <w:lang w:val="es-AR"/>
              </w:rPr>
            </w:pPr>
            <w:r>
              <w:rPr>
                <w:rFonts w:cs="Arial"/>
                <w:sz w:val="20"/>
                <w:szCs w:val="20"/>
                <w:lang w:val="es-AR"/>
              </w:rPr>
              <w:t>EC</w:t>
            </w:r>
          </w:p>
        </w:tc>
        <w:tc>
          <w:tcPr>
            <w:tcW w:w="1605" w:type="dxa"/>
            <w:noWrap/>
          </w:tcPr>
          <w:p w14:paraId="477FD151" w14:textId="77777777" w:rsidR="007833D2" w:rsidRPr="0013411B" w:rsidRDefault="007833D2" w:rsidP="007833D2">
            <w:pPr>
              <w:spacing w:after="0"/>
              <w:jc w:val="left"/>
              <w:rPr>
                <w:rFonts w:cs="Arial"/>
                <w:sz w:val="20"/>
                <w:szCs w:val="20"/>
                <w:lang w:val="es-AR"/>
              </w:rPr>
            </w:pPr>
          </w:p>
        </w:tc>
      </w:tr>
      <w:tr w:rsidR="007833D2" w:rsidRPr="0013411B" w14:paraId="7B171EEF" w14:textId="77777777" w:rsidTr="00EF5F4C">
        <w:trPr>
          <w:trHeight w:val="300"/>
        </w:trPr>
        <w:tc>
          <w:tcPr>
            <w:tcW w:w="1157" w:type="dxa"/>
            <w:noWrap/>
          </w:tcPr>
          <w:p w14:paraId="0C37C53F" w14:textId="3CC7747B" w:rsidR="007833D2" w:rsidRPr="0013411B" w:rsidRDefault="007833D2" w:rsidP="007833D2">
            <w:pPr>
              <w:spacing w:after="0"/>
              <w:jc w:val="left"/>
              <w:rPr>
                <w:rFonts w:cs="Arial"/>
                <w:sz w:val="20"/>
                <w:szCs w:val="20"/>
                <w:lang w:val="es-AR"/>
              </w:rPr>
            </w:pPr>
            <w:r w:rsidRPr="0013411B">
              <w:rPr>
                <w:rFonts w:cs="Arial"/>
                <w:sz w:val="20"/>
                <w:szCs w:val="20"/>
                <w:lang w:val="es-AR"/>
              </w:rPr>
              <w:t>42708689</w:t>
            </w:r>
          </w:p>
        </w:tc>
        <w:tc>
          <w:tcPr>
            <w:tcW w:w="994" w:type="dxa"/>
            <w:noWrap/>
          </w:tcPr>
          <w:p w14:paraId="5296BE94" w14:textId="4ACC5718" w:rsidR="007833D2" w:rsidRPr="0013411B" w:rsidRDefault="007833D2" w:rsidP="007833D2">
            <w:pPr>
              <w:spacing w:after="0"/>
              <w:jc w:val="left"/>
              <w:rPr>
                <w:rFonts w:cs="Arial"/>
                <w:sz w:val="20"/>
                <w:szCs w:val="20"/>
                <w:lang w:val="es-AR"/>
              </w:rPr>
            </w:pPr>
            <w:r w:rsidRPr="0013411B">
              <w:rPr>
                <w:rFonts w:cs="Arial"/>
                <w:sz w:val="20"/>
                <w:szCs w:val="20"/>
                <w:lang w:val="es-AR"/>
              </w:rPr>
              <w:t>OT</w:t>
            </w:r>
          </w:p>
        </w:tc>
        <w:tc>
          <w:tcPr>
            <w:tcW w:w="676" w:type="dxa"/>
            <w:noWrap/>
          </w:tcPr>
          <w:p w14:paraId="7C1A128C" w14:textId="1C360757"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tcPr>
          <w:p w14:paraId="0F467C73" w14:textId="5FC4635A" w:rsidR="007833D2" w:rsidRPr="0013411B" w:rsidRDefault="007833D2" w:rsidP="007833D2">
            <w:pPr>
              <w:spacing w:after="0"/>
              <w:jc w:val="left"/>
              <w:rPr>
                <w:rFonts w:cs="Arial"/>
                <w:sz w:val="20"/>
                <w:szCs w:val="20"/>
                <w:lang w:val="es-AR"/>
              </w:rPr>
            </w:pPr>
            <w:r w:rsidRPr="0013411B">
              <w:rPr>
                <w:rFonts w:cs="Arial"/>
                <w:sz w:val="20"/>
                <w:szCs w:val="20"/>
                <w:lang w:val="es-AR"/>
              </w:rPr>
              <w:t>25</w:t>
            </w:r>
          </w:p>
        </w:tc>
        <w:tc>
          <w:tcPr>
            <w:tcW w:w="1960" w:type="dxa"/>
            <w:noWrap/>
          </w:tcPr>
          <w:p w14:paraId="1E20F75C" w14:textId="0C24703B"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tcPr>
          <w:p w14:paraId="71BE4502" w14:textId="6CF23690" w:rsidR="007833D2" w:rsidRPr="0013411B" w:rsidRDefault="007833D2" w:rsidP="007833D2">
            <w:pPr>
              <w:spacing w:after="0"/>
              <w:jc w:val="left"/>
              <w:rPr>
                <w:rFonts w:cs="Arial"/>
                <w:sz w:val="20"/>
                <w:szCs w:val="20"/>
                <w:lang w:val="es-AR"/>
              </w:rPr>
            </w:pPr>
            <w:r w:rsidRPr="0013411B">
              <w:rPr>
                <w:rFonts w:cs="Arial"/>
                <w:sz w:val="20"/>
                <w:szCs w:val="20"/>
                <w:lang w:val="es-AR"/>
              </w:rPr>
              <w:t>7</w:t>
            </w:r>
          </w:p>
        </w:tc>
        <w:tc>
          <w:tcPr>
            <w:tcW w:w="2126" w:type="dxa"/>
            <w:noWrap/>
          </w:tcPr>
          <w:p w14:paraId="2B6A4D99" w14:textId="232415D2" w:rsidR="007833D2" w:rsidRPr="0013411B" w:rsidRDefault="007833D2" w:rsidP="007833D2">
            <w:pPr>
              <w:spacing w:after="0"/>
              <w:jc w:val="left"/>
              <w:rPr>
                <w:rFonts w:cs="Arial"/>
                <w:sz w:val="20"/>
                <w:szCs w:val="20"/>
                <w:lang w:val="es-AR"/>
              </w:rPr>
            </w:pPr>
            <w:r w:rsidRPr="0013411B">
              <w:rPr>
                <w:rFonts w:cs="Arial"/>
                <w:sz w:val="20"/>
                <w:szCs w:val="20"/>
                <w:lang w:val="es-AR"/>
              </w:rPr>
              <w:t>LUMBALGIA</w:t>
            </w:r>
          </w:p>
        </w:tc>
        <w:tc>
          <w:tcPr>
            <w:tcW w:w="1418" w:type="dxa"/>
            <w:noWrap/>
          </w:tcPr>
          <w:p w14:paraId="282FA167" w14:textId="3A65D528" w:rsidR="007833D2" w:rsidRDefault="007833D2" w:rsidP="007833D2">
            <w:pPr>
              <w:spacing w:after="0"/>
              <w:jc w:val="left"/>
              <w:rPr>
                <w:rFonts w:cs="Arial"/>
                <w:sz w:val="20"/>
                <w:szCs w:val="20"/>
                <w:lang w:val="es-AR"/>
              </w:rPr>
            </w:pPr>
            <w:r>
              <w:rPr>
                <w:rFonts w:cs="Arial"/>
                <w:sz w:val="20"/>
                <w:szCs w:val="20"/>
                <w:lang w:val="es-AR"/>
              </w:rPr>
              <w:t>EC</w:t>
            </w:r>
          </w:p>
        </w:tc>
        <w:tc>
          <w:tcPr>
            <w:tcW w:w="1605" w:type="dxa"/>
            <w:noWrap/>
          </w:tcPr>
          <w:p w14:paraId="464FB672" w14:textId="77777777" w:rsidR="007833D2" w:rsidRPr="0013411B" w:rsidRDefault="007833D2" w:rsidP="007833D2">
            <w:pPr>
              <w:spacing w:after="0"/>
              <w:jc w:val="left"/>
              <w:rPr>
                <w:rFonts w:cs="Arial"/>
                <w:sz w:val="20"/>
                <w:szCs w:val="20"/>
                <w:lang w:val="es-AR"/>
              </w:rPr>
            </w:pPr>
          </w:p>
        </w:tc>
      </w:tr>
      <w:tr w:rsidR="007833D2" w:rsidRPr="0013411B" w14:paraId="46D7383A" w14:textId="77777777" w:rsidTr="00EF5F4C">
        <w:trPr>
          <w:trHeight w:val="300"/>
        </w:trPr>
        <w:tc>
          <w:tcPr>
            <w:tcW w:w="1157" w:type="dxa"/>
            <w:noWrap/>
          </w:tcPr>
          <w:p w14:paraId="2F97E329" w14:textId="6FAF3E63" w:rsidR="007833D2" w:rsidRPr="0013411B" w:rsidRDefault="007833D2" w:rsidP="007833D2">
            <w:pPr>
              <w:spacing w:after="0"/>
              <w:jc w:val="left"/>
              <w:rPr>
                <w:rFonts w:cs="Arial"/>
                <w:sz w:val="20"/>
                <w:szCs w:val="20"/>
                <w:lang w:val="es-AR"/>
              </w:rPr>
            </w:pPr>
            <w:r w:rsidRPr="0013411B">
              <w:rPr>
                <w:rFonts w:cs="Arial"/>
                <w:sz w:val="20"/>
                <w:szCs w:val="20"/>
                <w:lang w:val="es-AR"/>
              </w:rPr>
              <w:t>43372233</w:t>
            </w:r>
          </w:p>
        </w:tc>
        <w:tc>
          <w:tcPr>
            <w:tcW w:w="994" w:type="dxa"/>
            <w:noWrap/>
          </w:tcPr>
          <w:p w14:paraId="70F26CBD" w14:textId="30F95A85" w:rsidR="007833D2" w:rsidRPr="0013411B" w:rsidRDefault="007833D2" w:rsidP="007833D2">
            <w:pPr>
              <w:spacing w:after="0"/>
              <w:jc w:val="left"/>
              <w:rPr>
                <w:rFonts w:cs="Arial"/>
                <w:sz w:val="20"/>
                <w:szCs w:val="20"/>
                <w:lang w:val="es-AR"/>
              </w:rPr>
            </w:pPr>
            <w:r w:rsidRPr="0013411B">
              <w:rPr>
                <w:rFonts w:cs="Arial"/>
                <w:sz w:val="20"/>
                <w:szCs w:val="20"/>
                <w:lang w:val="es-AR"/>
              </w:rPr>
              <w:t xml:space="preserve">O </w:t>
            </w:r>
          </w:p>
        </w:tc>
        <w:tc>
          <w:tcPr>
            <w:tcW w:w="676" w:type="dxa"/>
            <w:noWrap/>
          </w:tcPr>
          <w:p w14:paraId="1F428E7D" w14:textId="69127236"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2" w:type="dxa"/>
            <w:noWrap/>
          </w:tcPr>
          <w:p w14:paraId="576126C1" w14:textId="03B46FEA" w:rsidR="007833D2" w:rsidRPr="0013411B" w:rsidRDefault="007833D2" w:rsidP="007833D2">
            <w:pPr>
              <w:spacing w:after="0"/>
              <w:jc w:val="left"/>
              <w:rPr>
                <w:rFonts w:cs="Arial"/>
                <w:sz w:val="20"/>
                <w:szCs w:val="20"/>
                <w:lang w:val="es-AR"/>
              </w:rPr>
            </w:pPr>
            <w:r w:rsidRPr="0013411B">
              <w:rPr>
                <w:rFonts w:cs="Arial"/>
                <w:sz w:val="20"/>
                <w:szCs w:val="20"/>
                <w:lang w:val="es-AR"/>
              </w:rPr>
              <w:t>23</w:t>
            </w:r>
          </w:p>
        </w:tc>
        <w:tc>
          <w:tcPr>
            <w:tcW w:w="1960" w:type="dxa"/>
            <w:noWrap/>
          </w:tcPr>
          <w:p w14:paraId="45188FAE" w14:textId="3C3625DF"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97" w:type="dxa"/>
            <w:noWrap/>
          </w:tcPr>
          <w:p w14:paraId="5A4CF0AF" w14:textId="0457A8E4" w:rsidR="007833D2" w:rsidRPr="0013411B" w:rsidRDefault="007833D2" w:rsidP="007833D2">
            <w:pPr>
              <w:spacing w:after="0"/>
              <w:jc w:val="left"/>
              <w:rPr>
                <w:rFonts w:cs="Arial"/>
                <w:sz w:val="20"/>
                <w:szCs w:val="20"/>
                <w:lang w:val="es-AR"/>
              </w:rPr>
            </w:pPr>
            <w:r w:rsidRPr="0013411B">
              <w:rPr>
                <w:rFonts w:cs="Arial"/>
                <w:sz w:val="20"/>
                <w:szCs w:val="20"/>
                <w:lang w:val="es-AR"/>
              </w:rPr>
              <w:t>2</w:t>
            </w:r>
          </w:p>
        </w:tc>
        <w:tc>
          <w:tcPr>
            <w:tcW w:w="2126" w:type="dxa"/>
            <w:noWrap/>
          </w:tcPr>
          <w:p w14:paraId="54BA47AF" w14:textId="31F6F43E" w:rsidR="007833D2" w:rsidRPr="0013411B" w:rsidRDefault="007833D2" w:rsidP="007833D2">
            <w:pPr>
              <w:spacing w:after="0"/>
              <w:jc w:val="left"/>
              <w:rPr>
                <w:rFonts w:cs="Arial"/>
                <w:sz w:val="20"/>
                <w:szCs w:val="20"/>
                <w:lang w:val="es-AR"/>
              </w:rPr>
            </w:pPr>
            <w:r w:rsidRPr="0013411B">
              <w:rPr>
                <w:rFonts w:cs="Arial"/>
                <w:sz w:val="20"/>
                <w:szCs w:val="20"/>
                <w:lang w:val="es-AR"/>
              </w:rPr>
              <w:t xml:space="preserve">CVAS </w:t>
            </w:r>
          </w:p>
        </w:tc>
        <w:tc>
          <w:tcPr>
            <w:tcW w:w="1418" w:type="dxa"/>
            <w:noWrap/>
          </w:tcPr>
          <w:p w14:paraId="095CE3D0" w14:textId="6A04B7F3" w:rsidR="007833D2" w:rsidRDefault="007833D2" w:rsidP="007833D2">
            <w:pPr>
              <w:spacing w:after="0"/>
              <w:jc w:val="left"/>
              <w:rPr>
                <w:rFonts w:cs="Arial"/>
                <w:sz w:val="20"/>
                <w:szCs w:val="20"/>
                <w:lang w:val="es-AR"/>
              </w:rPr>
            </w:pPr>
            <w:r>
              <w:rPr>
                <w:rFonts w:cs="Arial"/>
                <w:sz w:val="20"/>
                <w:szCs w:val="20"/>
                <w:lang w:val="es-AR"/>
              </w:rPr>
              <w:t>EC</w:t>
            </w:r>
          </w:p>
        </w:tc>
        <w:tc>
          <w:tcPr>
            <w:tcW w:w="1605" w:type="dxa"/>
            <w:noWrap/>
          </w:tcPr>
          <w:p w14:paraId="4B9C50DE" w14:textId="77777777" w:rsidR="007833D2" w:rsidRPr="0013411B" w:rsidRDefault="007833D2" w:rsidP="007833D2">
            <w:pPr>
              <w:spacing w:after="0"/>
              <w:jc w:val="left"/>
              <w:rPr>
                <w:rFonts w:cs="Arial"/>
                <w:sz w:val="20"/>
                <w:szCs w:val="20"/>
                <w:lang w:val="es-AR"/>
              </w:rPr>
            </w:pPr>
          </w:p>
        </w:tc>
      </w:tr>
      <w:tr w:rsidR="00A6633F" w:rsidRPr="0013411B" w14:paraId="3A160689" w14:textId="77777777" w:rsidTr="00EF5F4C">
        <w:trPr>
          <w:trHeight w:val="300"/>
        </w:trPr>
        <w:tc>
          <w:tcPr>
            <w:tcW w:w="1157" w:type="dxa"/>
            <w:noWrap/>
          </w:tcPr>
          <w:p w14:paraId="230C028A" w14:textId="7A93B90D" w:rsidR="00A6633F" w:rsidRPr="0013411B" w:rsidRDefault="00A6633F" w:rsidP="00A6633F">
            <w:pPr>
              <w:spacing w:after="0"/>
              <w:jc w:val="left"/>
              <w:rPr>
                <w:rFonts w:cs="Arial"/>
                <w:sz w:val="20"/>
                <w:szCs w:val="20"/>
                <w:lang w:val="es-AR"/>
              </w:rPr>
            </w:pPr>
            <w:r w:rsidRPr="0013411B">
              <w:rPr>
                <w:rFonts w:cs="Arial"/>
                <w:sz w:val="20"/>
                <w:szCs w:val="20"/>
                <w:lang w:val="es-AR"/>
              </w:rPr>
              <w:t>44847249</w:t>
            </w:r>
          </w:p>
        </w:tc>
        <w:tc>
          <w:tcPr>
            <w:tcW w:w="994" w:type="dxa"/>
            <w:noWrap/>
          </w:tcPr>
          <w:p w14:paraId="1ECA2953" w14:textId="102F18F1" w:rsidR="00A6633F" w:rsidRPr="0013411B" w:rsidRDefault="00A6633F" w:rsidP="00A6633F">
            <w:pPr>
              <w:spacing w:after="0"/>
              <w:jc w:val="left"/>
              <w:rPr>
                <w:rFonts w:cs="Arial"/>
                <w:sz w:val="20"/>
                <w:szCs w:val="20"/>
                <w:lang w:val="es-AR"/>
              </w:rPr>
            </w:pPr>
            <w:r w:rsidRPr="0013411B">
              <w:rPr>
                <w:rFonts w:cs="Arial"/>
                <w:sz w:val="20"/>
                <w:szCs w:val="20"/>
                <w:lang w:val="es-AR"/>
              </w:rPr>
              <w:t>OM</w:t>
            </w:r>
          </w:p>
        </w:tc>
        <w:tc>
          <w:tcPr>
            <w:tcW w:w="676" w:type="dxa"/>
            <w:noWrap/>
          </w:tcPr>
          <w:p w14:paraId="4CA009AD" w14:textId="79DC9AB5"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32A0185A" w14:textId="1F2804B2" w:rsidR="00A6633F" w:rsidRPr="0013411B" w:rsidRDefault="00A6633F" w:rsidP="00A6633F">
            <w:pPr>
              <w:spacing w:after="0"/>
              <w:jc w:val="left"/>
              <w:rPr>
                <w:rFonts w:cs="Arial"/>
                <w:sz w:val="20"/>
                <w:szCs w:val="20"/>
                <w:lang w:val="es-AR"/>
              </w:rPr>
            </w:pPr>
            <w:r w:rsidRPr="0013411B">
              <w:rPr>
                <w:rFonts w:cs="Arial"/>
                <w:sz w:val="20"/>
                <w:szCs w:val="20"/>
                <w:lang w:val="es-AR"/>
              </w:rPr>
              <w:t>22</w:t>
            </w:r>
          </w:p>
        </w:tc>
        <w:tc>
          <w:tcPr>
            <w:tcW w:w="1960" w:type="dxa"/>
            <w:noWrap/>
          </w:tcPr>
          <w:p w14:paraId="42D2FAC1" w14:textId="5D48ECB7"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32EA9196" w14:textId="51AE1055" w:rsidR="00A6633F" w:rsidRPr="0013411B" w:rsidRDefault="00A6633F" w:rsidP="00A6633F">
            <w:pPr>
              <w:spacing w:after="0"/>
              <w:jc w:val="left"/>
              <w:rPr>
                <w:rFonts w:cs="Arial"/>
                <w:sz w:val="20"/>
                <w:szCs w:val="20"/>
                <w:lang w:val="es-AR"/>
              </w:rPr>
            </w:pPr>
            <w:r w:rsidRPr="0013411B">
              <w:rPr>
                <w:rFonts w:cs="Arial"/>
                <w:sz w:val="20"/>
                <w:szCs w:val="20"/>
                <w:lang w:val="es-AR"/>
              </w:rPr>
              <w:t>1</w:t>
            </w:r>
          </w:p>
        </w:tc>
        <w:tc>
          <w:tcPr>
            <w:tcW w:w="2126" w:type="dxa"/>
            <w:noWrap/>
          </w:tcPr>
          <w:p w14:paraId="6BDFE84E" w14:textId="1DB55D48" w:rsidR="00A6633F" w:rsidRPr="0013411B" w:rsidRDefault="00A6633F" w:rsidP="00A6633F">
            <w:pPr>
              <w:spacing w:after="0"/>
              <w:jc w:val="left"/>
              <w:rPr>
                <w:rFonts w:cs="Arial"/>
                <w:sz w:val="20"/>
                <w:szCs w:val="20"/>
                <w:lang w:val="es-AR"/>
              </w:rPr>
            </w:pPr>
            <w:r w:rsidRPr="0013411B">
              <w:rPr>
                <w:rFonts w:cs="Arial"/>
                <w:sz w:val="20"/>
                <w:szCs w:val="20"/>
                <w:lang w:val="es-AR"/>
              </w:rPr>
              <w:t>LUMBALGIA</w:t>
            </w:r>
          </w:p>
        </w:tc>
        <w:tc>
          <w:tcPr>
            <w:tcW w:w="1418" w:type="dxa"/>
            <w:noWrap/>
          </w:tcPr>
          <w:p w14:paraId="07DFD6C0" w14:textId="5E229874" w:rsidR="00A6633F" w:rsidRDefault="00BB30C1" w:rsidP="00A6633F">
            <w:pPr>
              <w:spacing w:after="0"/>
              <w:jc w:val="left"/>
              <w:rPr>
                <w:rFonts w:cs="Arial"/>
                <w:sz w:val="20"/>
                <w:szCs w:val="20"/>
                <w:lang w:val="es-AR"/>
              </w:rPr>
            </w:pPr>
            <w:r>
              <w:rPr>
                <w:rFonts w:cs="Arial"/>
                <w:sz w:val="20"/>
                <w:szCs w:val="20"/>
                <w:lang w:val="es-AR"/>
              </w:rPr>
              <w:t>AT</w:t>
            </w:r>
          </w:p>
        </w:tc>
        <w:tc>
          <w:tcPr>
            <w:tcW w:w="1605" w:type="dxa"/>
            <w:noWrap/>
          </w:tcPr>
          <w:p w14:paraId="313E3222" w14:textId="0D92F41E" w:rsidR="00A6633F" w:rsidRPr="0013411B" w:rsidRDefault="00304E6E" w:rsidP="00A6633F">
            <w:pPr>
              <w:spacing w:after="0"/>
              <w:jc w:val="left"/>
              <w:rPr>
                <w:rFonts w:cs="Arial"/>
                <w:sz w:val="20"/>
                <w:szCs w:val="20"/>
                <w:lang w:val="es-AR"/>
              </w:rPr>
            </w:pPr>
            <w:r>
              <w:rPr>
                <w:rFonts w:cs="Arial"/>
                <w:sz w:val="20"/>
                <w:szCs w:val="20"/>
                <w:lang w:val="es-AR"/>
              </w:rPr>
              <w:t>EN HECHO</w:t>
            </w:r>
          </w:p>
        </w:tc>
      </w:tr>
      <w:tr w:rsidR="00A6633F" w:rsidRPr="0013411B" w14:paraId="18169DE0" w14:textId="77777777" w:rsidTr="00EF5F4C">
        <w:trPr>
          <w:trHeight w:val="300"/>
        </w:trPr>
        <w:tc>
          <w:tcPr>
            <w:tcW w:w="1157" w:type="dxa"/>
            <w:noWrap/>
          </w:tcPr>
          <w:p w14:paraId="2D34B4CE" w14:textId="0AB7ED1F" w:rsidR="00A6633F" w:rsidRPr="0013411B" w:rsidRDefault="00A6633F" w:rsidP="00A6633F">
            <w:pPr>
              <w:spacing w:after="0"/>
              <w:jc w:val="left"/>
              <w:rPr>
                <w:rFonts w:cs="Arial"/>
                <w:sz w:val="20"/>
                <w:szCs w:val="20"/>
                <w:lang w:val="es-AR"/>
              </w:rPr>
            </w:pPr>
            <w:r w:rsidRPr="0013411B">
              <w:rPr>
                <w:rFonts w:cs="Arial"/>
                <w:sz w:val="20"/>
                <w:szCs w:val="20"/>
                <w:lang w:val="es-AR"/>
              </w:rPr>
              <w:t>32614074</w:t>
            </w:r>
          </w:p>
        </w:tc>
        <w:tc>
          <w:tcPr>
            <w:tcW w:w="994" w:type="dxa"/>
            <w:noWrap/>
          </w:tcPr>
          <w:p w14:paraId="5A09011A" w14:textId="4D1083A5" w:rsidR="00A6633F" w:rsidRPr="0013411B" w:rsidRDefault="00A6633F" w:rsidP="00A6633F">
            <w:pPr>
              <w:spacing w:after="0"/>
              <w:jc w:val="left"/>
              <w:rPr>
                <w:rFonts w:cs="Arial"/>
                <w:sz w:val="20"/>
                <w:szCs w:val="20"/>
                <w:lang w:val="es-AR"/>
              </w:rPr>
            </w:pPr>
            <w:r w:rsidRPr="0013411B">
              <w:rPr>
                <w:rFonts w:cs="Arial"/>
                <w:sz w:val="20"/>
                <w:szCs w:val="20"/>
                <w:lang w:val="es-AR"/>
              </w:rPr>
              <w:t>SN</w:t>
            </w:r>
          </w:p>
        </w:tc>
        <w:tc>
          <w:tcPr>
            <w:tcW w:w="676" w:type="dxa"/>
            <w:noWrap/>
          </w:tcPr>
          <w:p w14:paraId="267C1A1D" w14:textId="0D97326D"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020291F2" w14:textId="7C763F22" w:rsidR="00A6633F" w:rsidRPr="0013411B" w:rsidRDefault="00A6633F" w:rsidP="00A6633F">
            <w:pPr>
              <w:spacing w:after="0"/>
              <w:jc w:val="left"/>
              <w:rPr>
                <w:rFonts w:cs="Arial"/>
                <w:sz w:val="20"/>
                <w:szCs w:val="20"/>
                <w:lang w:val="es-AR"/>
              </w:rPr>
            </w:pPr>
            <w:r w:rsidRPr="0013411B">
              <w:rPr>
                <w:rFonts w:cs="Arial"/>
                <w:sz w:val="20"/>
                <w:szCs w:val="20"/>
                <w:lang w:val="es-AR"/>
              </w:rPr>
              <w:t>39</w:t>
            </w:r>
          </w:p>
        </w:tc>
        <w:tc>
          <w:tcPr>
            <w:tcW w:w="1960" w:type="dxa"/>
            <w:noWrap/>
          </w:tcPr>
          <w:p w14:paraId="37A5A85D" w14:textId="5F60FCC0"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6938BB25" w14:textId="26CD4644" w:rsidR="00A6633F" w:rsidRPr="0013411B" w:rsidRDefault="00A6633F" w:rsidP="00A6633F">
            <w:pPr>
              <w:spacing w:after="0"/>
              <w:jc w:val="left"/>
              <w:rPr>
                <w:rFonts w:cs="Arial"/>
                <w:sz w:val="20"/>
                <w:szCs w:val="20"/>
                <w:lang w:val="es-AR"/>
              </w:rPr>
            </w:pPr>
            <w:r w:rsidRPr="0013411B">
              <w:rPr>
                <w:rFonts w:cs="Arial"/>
                <w:sz w:val="20"/>
                <w:szCs w:val="20"/>
                <w:lang w:val="es-AR"/>
              </w:rPr>
              <w:t>2</w:t>
            </w:r>
          </w:p>
        </w:tc>
        <w:tc>
          <w:tcPr>
            <w:tcW w:w="2126" w:type="dxa"/>
            <w:noWrap/>
          </w:tcPr>
          <w:p w14:paraId="40707699" w14:textId="2C0D637D" w:rsidR="00A6633F" w:rsidRPr="0013411B" w:rsidRDefault="00A6633F" w:rsidP="00A6633F">
            <w:pPr>
              <w:spacing w:after="0"/>
              <w:jc w:val="left"/>
              <w:rPr>
                <w:rFonts w:cs="Arial"/>
                <w:sz w:val="20"/>
                <w:szCs w:val="20"/>
                <w:lang w:val="es-AR"/>
              </w:rPr>
            </w:pPr>
            <w:r w:rsidRPr="0013411B">
              <w:rPr>
                <w:rFonts w:cs="Arial"/>
                <w:sz w:val="20"/>
                <w:szCs w:val="20"/>
                <w:lang w:val="es-AR"/>
              </w:rPr>
              <w:t>dispepsia</w:t>
            </w:r>
          </w:p>
        </w:tc>
        <w:tc>
          <w:tcPr>
            <w:tcW w:w="1418" w:type="dxa"/>
            <w:noWrap/>
          </w:tcPr>
          <w:p w14:paraId="3582A499" w14:textId="18AE8283" w:rsidR="00A6633F"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6FF15354" w14:textId="77777777" w:rsidR="00A6633F" w:rsidRPr="0013411B" w:rsidRDefault="00A6633F" w:rsidP="00A6633F">
            <w:pPr>
              <w:spacing w:after="0"/>
              <w:jc w:val="left"/>
              <w:rPr>
                <w:rFonts w:cs="Arial"/>
                <w:sz w:val="20"/>
                <w:szCs w:val="20"/>
                <w:lang w:val="es-AR"/>
              </w:rPr>
            </w:pPr>
          </w:p>
        </w:tc>
      </w:tr>
      <w:tr w:rsidR="00A6633F" w:rsidRPr="0013411B" w14:paraId="1DC08EB8" w14:textId="77777777" w:rsidTr="00EF5F4C">
        <w:trPr>
          <w:trHeight w:val="300"/>
        </w:trPr>
        <w:tc>
          <w:tcPr>
            <w:tcW w:w="1157" w:type="dxa"/>
            <w:noWrap/>
          </w:tcPr>
          <w:p w14:paraId="261BD12C" w14:textId="79D195BB" w:rsidR="00A6633F" w:rsidRPr="0013411B" w:rsidRDefault="00A6633F" w:rsidP="00A6633F">
            <w:pPr>
              <w:spacing w:after="0"/>
              <w:jc w:val="left"/>
              <w:rPr>
                <w:rFonts w:cs="Arial"/>
                <w:sz w:val="20"/>
                <w:szCs w:val="20"/>
                <w:lang w:val="es-AR"/>
              </w:rPr>
            </w:pPr>
            <w:r w:rsidRPr="0013411B">
              <w:rPr>
                <w:rFonts w:cs="Arial"/>
                <w:sz w:val="20"/>
                <w:szCs w:val="20"/>
                <w:lang w:val="es-AR"/>
              </w:rPr>
              <w:t>43625170</w:t>
            </w:r>
          </w:p>
        </w:tc>
        <w:tc>
          <w:tcPr>
            <w:tcW w:w="994" w:type="dxa"/>
            <w:noWrap/>
          </w:tcPr>
          <w:p w14:paraId="14343DC8" w14:textId="786A2556" w:rsidR="00A6633F" w:rsidRPr="0013411B" w:rsidRDefault="00A6633F" w:rsidP="00A6633F">
            <w:pPr>
              <w:spacing w:after="0"/>
              <w:jc w:val="left"/>
              <w:rPr>
                <w:rFonts w:cs="Arial"/>
                <w:sz w:val="20"/>
                <w:szCs w:val="20"/>
                <w:lang w:val="es-AR"/>
              </w:rPr>
            </w:pPr>
            <w:r w:rsidRPr="0013411B">
              <w:rPr>
                <w:rFonts w:cs="Arial"/>
                <w:sz w:val="20"/>
                <w:szCs w:val="20"/>
                <w:lang w:val="es-AR"/>
              </w:rPr>
              <w:t>SS</w:t>
            </w:r>
          </w:p>
        </w:tc>
        <w:tc>
          <w:tcPr>
            <w:tcW w:w="676" w:type="dxa"/>
            <w:noWrap/>
          </w:tcPr>
          <w:p w14:paraId="3332EF5C" w14:textId="1B273E91"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44155DC2" w14:textId="4B9810EC" w:rsidR="00A6633F" w:rsidRPr="0013411B" w:rsidRDefault="00A6633F" w:rsidP="00A6633F">
            <w:pPr>
              <w:spacing w:after="0"/>
              <w:jc w:val="left"/>
              <w:rPr>
                <w:rFonts w:cs="Arial"/>
                <w:sz w:val="20"/>
                <w:szCs w:val="20"/>
                <w:lang w:val="es-AR"/>
              </w:rPr>
            </w:pPr>
            <w:r w:rsidRPr="0013411B">
              <w:rPr>
                <w:rFonts w:cs="Arial"/>
                <w:sz w:val="20"/>
                <w:szCs w:val="20"/>
                <w:lang w:val="es-AR"/>
              </w:rPr>
              <w:t>24</w:t>
            </w:r>
          </w:p>
        </w:tc>
        <w:tc>
          <w:tcPr>
            <w:tcW w:w="1960" w:type="dxa"/>
            <w:noWrap/>
          </w:tcPr>
          <w:p w14:paraId="02BAC44E" w14:textId="23CE1C2E"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52099C3B" w14:textId="351BE083" w:rsidR="00A6633F" w:rsidRPr="0013411B" w:rsidRDefault="00A6633F" w:rsidP="00A6633F">
            <w:pPr>
              <w:spacing w:after="0"/>
              <w:jc w:val="left"/>
              <w:rPr>
                <w:rFonts w:cs="Arial"/>
                <w:sz w:val="20"/>
                <w:szCs w:val="20"/>
                <w:lang w:val="es-AR"/>
              </w:rPr>
            </w:pPr>
            <w:r w:rsidRPr="0013411B">
              <w:rPr>
                <w:rFonts w:cs="Arial"/>
                <w:sz w:val="20"/>
                <w:szCs w:val="20"/>
                <w:lang w:val="es-AR"/>
              </w:rPr>
              <w:t>3</w:t>
            </w:r>
          </w:p>
        </w:tc>
        <w:tc>
          <w:tcPr>
            <w:tcW w:w="2126" w:type="dxa"/>
            <w:noWrap/>
          </w:tcPr>
          <w:p w14:paraId="55BB709B" w14:textId="0980C63A" w:rsidR="00A6633F" w:rsidRPr="0013411B" w:rsidRDefault="00A6633F" w:rsidP="00A6633F">
            <w:pPr>
              <w:spacing w:after="0"/>
              <w:jc w:val="left"/>
              <w:rPr>
                <w:rFonts w:cs="Arial"/>
                <w:sz w:val="20"/>
                <w:szCs w:val="20"/>
                <w:lang w:val="es-AR"/>
              </w:rPr>
            </w:pPr>
            <w:r w:rsidRPr="0013411B">
              <w:rPr>
                <w:rFonts w:cs="Arial"/>
                <w:sz w:val="20"/>
                <w:szCs w:val="20"/>
                <w:lang w:val="es-AR"/>
              </w:rPr>
              <w:t>SME GRIPAL</w:t>
            </w:r>
          </w:p>
        </w:tc>
        <w:tc>
          <w:tcPr>
            <w:tcW w:w="1418" w:type="dxa"/>
            <w:noWrap/>
          </w:tcPr>
          <w:p w14:paraId="12DBCDBE" w14:textId="2C41613C" w:rsidR="00A6633F"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1570A6ED" w14:textId="77777777" w:rsidR="00A6633F" w:rsidRPr="0013411B" w:rsidRDefault="00A6633F" w:rsidP="00A6633F">
            <w:pPr>
              <w:spacing w:after="0"/>
              <w:jc w:val="left"/>
              <w:rPr>
                <w:rFonts w:cs="Arial"/>
                <w:sz w:val="20"/>
                <w:szCs w:val="20"/>
                <w:lang w:val="es-AR"/>
              </w:rPr>
            </w:pPr>
          </w:p>
        </w:tc>
      </w:tr>
      <w:tr w:rsidR="00A6633F" w:rsidRPr="0013411B" w14:paraId="3B02FCF6" w14:textId="77777777" w:rsidTr="00EF5F4C">
        <w:trPr>
          <w:trHeight w:val="300"/>
        </w:trPr>
        <w:tc>
          <w:tcPr>
            <w:tcW w:w="1157" w:type="dxa"/>
            <w:noWrap/>
          </w:tcPr>
          <w:p w14:paraId="59F5355F" w14:textId="633BFD2E" w:rsidR="00A6633F" w:rsidRPr="0013411B" w:rsidRDefault="00A6633F" w:rsidP="00A6633F">
            <w:pPr>
              <w:spacing w:after="0"/>
              <w:jc w:val="left"/>
              <w:rPr>
                <w:rFonts w:cs="Arial"/>
                <w:sz w:val="20"/>
                <w:szCs w:val="20"/>
                <w:lang w:val="es-AR"/>
              </w:rPr>
            </w:pPr>
            <w:r w:rsidRPr="0013411B">
              <w:rPr>
                <w:rFonts w:cs="Arial"/>
                <w:sz w:val="20"/>
                <w:szCs w:val="20"/>
                <w:lang w:val="es-AR"/>
              </w:rPr>
              <w:t>40906057</w:t>
            </w:r>
          </w:p>
        </w:tc>
        <w:tc>
          <w:tcPr>
            <w:tcW w:w="994" w:type="dxa"/>
            <w:noWrap/>
          </w:tcPr>
          <w:p w14:paraId="2F0D5C39" w14:textId="0F6CCB5E" w:rsidR="00A6633F" w:rsidRPr="0013411B" w:rsidRDefault="00A6633F" w:rsidP="00A6633F">
            <w:pPr>
              <w:spacing w:after="0"/>
              <w:jc w:val="left"/>
              <w:rPr>
                <w:rFonts w:cs="Arial"/>
                <w:sz w:val="20"/>
                <w:szCs w:val="20"/>
                <w:lang w:val="es-AR"/>
              </w:rPr>
            </w:pPr>
            <w:proofErr w:type="spellStart"/>
            <w:r w:rsidRPr="0013411B">
              <w:rPr>
                <w:rFonts w:cs="Arial"/>
                <w:sz w:val="20"/>
                <w:szCs w:val="20"/>
                <w:lang w:val="es-AR"/>
              </w:rPr>
              <w:t>Sj</w:t>
            </w:r>
            <w:proofErr w:type="spellEnd"/>
          </w:p>
        </w:tc>
        <w:tc>
          <w:tcPr>
            <w:tcW w:w="676" w:type="dxa"/>
            <w:noWrap/>
          </w:tcPr>
          <w:p w14:paraId="2E97C0F6" w14:textId="5BC2A013"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0ED2776F" w14:textId="5483EB51" w:rsidR="00A6633F" w:rsidRPr="0013411B" w:rsidRDefault="00A6633F" w:rsidP="00A6633F">
            <w:pPr>
              <w:spacing w:after="0"/>
              <w:jc w:val="left"/>
              <w:rPr>
                <w:rFonts w:cs="Arial"/>
                <w:sz w:val="20"/>
                <w:szCs w:val="20"/>
                <w:lang w:val="es-AR"/>
              </w:rPr>
            </w:pPr>
            <w:r w:rsidRPr="0013411B">
              <w:rPr>
                <w:rFonts w:cs="Arial"/>
                <w:sz w:val="20"/>
                <w:szCs w:val="20"/>
                <w:lang w:val="es-AR"/>
              </w:rPr>
              <w:t>27</w:t>
            </w:r>
          </w:p>
        </w:tc>
        <w:tc>
          <w:tcPr>
            <w:tcW w:w="1960" w:type="dxa"/>
            <w:noWrap/>
          </w:tcPr>
          <w:p w14:paraId="3B3C9D8A" w14:textId="63E76A46"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1F748429" w14:textId="3FE4F631" w:rsidR="00A6633F" w:rsidRPr="0013411B" w:rsidRDefault="00A6633F" w:rsidP="00A6633F">
            <w:pPr>
              <w:spacing w:after="0"/>
              <w:jc w:val="left"/>
              <w:rPr>
                <w:rFonts w:cs="Arial"/>
                <w:sz w:val="20"/>
                <w:szCs w:val="20"/>
                <w:lang w:val="es-AR"/>
              </w:rPr>
            </w:pPr>
            <w:r w:rsidRPr="0013411B">
              <w:rPr>
                <w:rFonts w:cs="Arial"/>
                <w:sz w:val="20"/>
                <w:szCs w:val="20"/>
                <w:lang w:val="es-AR"/>
              </w:rPr>
              <w:t>10</w:t>
            </w:r>
          </w:p>
        </w:tc>
        <w:tc>
          <w:tcPr>
            <w:tcW w:w="2126" w:type="dxa"/>
            <w:noWrap/>
          </w:tcPr>
          <w:p w14:paraId="53FEE83E" w14:textId="4DC58BD1" w:rsidR="00A6633F" w:rsidRPr="0013411B" w:rsidRDefault="00A6633F" w:rsidP="00A6633F">
            <w:pPr>
              <w:spacing w:after="0"/>
              <w:jc w:val="left"/>
              <w:rPr>
                <w:rFonts w:cs="Arial"/>
                <w:sz w:val="20"/>
                <w:szCs w:val="20"/>
                <w:lang w:val="es-AR"/>
              </w:rPr>
            </w:pPr>
            <w:proofErr w:type="spellStart"/>
            <w:r w:rsidRPr="0013411B">
              <w:rPr>
                <w:rFonts w:cs="Arial"/>
                <w:sz w:val="20"/>
                <w:szCs w:val="20"/>
                <w:lang w:val="es-AR"/>
              </w:rPr>
              <w:t>Tx</w:t>
            </w:r>
            <w:proofErr w:type="spellEnd"/>
            <w:r w:rsidRPr="0013411B">
              <w:rPr>
                <w:rFonts w:cs="Arial"/>
                <w:sz w:val="20"/>
                <w:szCs w:val="20"/>
                <w:lang w:val="es-AR"/>
              </w:rPr>
              <w:t xml:space="preserve"> mano</w:t>
            </w:r>
          </w:p>
        </w:tc>
        <w:tc>
          <w:tcPr>
            <w:tcW w:w="1418" w:type="dxa"/>
            <w:noWrap/>
          </w:tcPr>
          <w:p w14:paraId="75207A12" w14:textId="030CC5D9" w:rsidR="00A6633F" w:rsidRDefault="00304E6E" w:rsidP="00A6633F">
            <w:pPr>
              <w:spacing w:after="0"/>
              <w:jc w:val="left"/>
              <w:rPr>
                <w:rFonts w:cs="Arial"/>
                <w:sz w:val="20"/>
                <w:szCs w:val="20"/>
                <w:lang w:val="es-AR"/>
              </w:rPr>
            </w:pPr>
            <w:r>
              <w:rPr>
                <w:rFonts w:cs="Arial"/>
                <w:sz w:val="20"/>
                <w:szCs w:val="20"/>
                <w:lang w:val="es-AR"/>
              </w:rPr>
              <w:t>AT</w:t>
            </w:r>
          </w:p>
        </w:tc>
        <w:tc>
          <w:tcPr>
            <w:tcW w:w="1605" w:type="dxa"/>
            <w:noWrap/>
          </w:tcPr>
          <w:p w14:paraId="79F805CA" w14:textId="1ADD9D1B" w:rsidR="00A6633F" w:rsidRPr="0013411B" w:rsidRDefault="00304E6E" w:rsidP="00A6633F">
            <w:pPr>
              <w:spacing w:after="0"/>
              <w:jc w:val="left"/>
              <w:rPr>
                <w:rFonts w:cs="Arial"/>
                <w:sz w:val="20"/>
                <w:szCs w:val="20"/>
                <w:lang w:val="es-AR"/>
              </w:rPr>
            </w:pPr>
            <w:r>
              <w:rPr>
                <w:rFonts w:cs="Arial"/>
                <w:sz w:val="20"/>
                <w:szCs w:val="20"/>
                <w:lang w:val="es-AR"/>
              </w:rPr>
              <w:t>EN HECHO</w:t>
            </w:r>
          </w:p>
        </w:tc>
      </w:tr>
      <w:tr w:rsidR="00A6633F" w:rsidRPr="0013411B" w14:paraId="65191C4B" w14:textId="77777777" w:rsidTr="00EF5F4C">
        <w:trPr>
          <w:trHeight w:val="300"/>
        </w:trPr>
        <w:tc>
          <w:tcPr>
            <w:tcW w:w="1157" w:type="dxa"/>
            <w:noWrap/>
          </w:tcPr>
          <w:p w14:paraId="39FCEB14" w14:textId="28535038" w:rsidR="00A6633F" w:rsidRPr="0013411B" w:rsidRDefault="00A6633F" w:rsidP="00A6633F">
            <w:pPr>
              <w:spacing w:after="0"/>
              <w:jc w:val="left"/>
              <w:rPr>
                <w:rFonts w:cs="Arial"/>
                <w:sz w:val="20"/>
                <w:szCs w:val="20"/>
                <w:lang w:val="es-AR"/>
              </w:rPr>
            </w:pPr>
            <w:r w:rsidRPr="0013411B">
              <w:rPr>
                <w:rFonts w:cs="Arial"/>
                <w:sz w:val="20"/>
                <w:szCs w:val="20"/>
                <w:lang w:val="es-AR"/>
              </w:rPr>
              <w:t>43217096</w:t>
            </w:r>
          </w:p>
        </w:tc>
        <w:tc>
          <w:tcPr>
            <w:tcW w:w="994" w:type="dxa"/>
            <w:noWrap/>
          </w:tcPr>
          <w:p w14:paraId="36D33E66" w14:textId="1F392F77" w:rsidR="00A6633F" w:rsidRPr="0013411B" w:rsidRDefault="00A6633F" w:rsidP="00A6633F">
            <w:pPr>
              <w:spacing w:after="0"/>
              <w:jc w:val="left"/>
              <w:rPr>
                <w:rFonts w:cs="Arial"/>
                <w:sz w:val="20"/>
                <w:szCs w:val="20"/>
                <w:lang w:val="es-AR"/>
              </w:rPr>
            </w:pPr>
            <w:r w:rsidRPr="0013411B">
              <w:rPr>
                <w:rFonts w:cs="Arial"/>
                <w:sz w:val="20"/>
                <w:szCs w:val="20"/>
                <w:lang w:val="es-AR"/>
              </w:rPr>
              <w:t>SA</w:t>
            </w:r>
          </w:p>
        </w:tc>
        <w:tc>
          <w:tcPr>
            <w:tcW w:w="676" w:type="dxa"/>
            <w:noWrap/>
          </w:tcPr>
          <w:p w14:paraId="610DAA9E" w14:textId="6FDEA7C4" w:rsidR="00A6633F" w:rsidRPr="0013411B" w:rsidRDefault="00A6633F" w:rsidP="00A6633F">
            <w:pPr>
              <w:spacing w:after="0"/>
              <w:jc w:val="left"/>
              <w:rPr>
                <w:rFonts w:cs="Arial"/>
                <w:sz w:val="20"/>
                <w:szCs w:val="20"/>
                <w:lang w:val="es-AR"/>
              </w:rPr>
            </w:pPr>
            <w:r w:rsidRPr="0013411B">
              <w:rPr>
                <w:rFonts w:cs="Arial"/>
                <w:sz w:val="20"/>
                <w:szCs w:val="20"/>
                <w:lang w:val="es-AR"/>
              </w:rPr>
              <w:t>F</w:t>
            </w:r>
          </w:p>
        </w:tc>
        <w:tc>
          <w:tcPr>
            <w:tcW w:w="702" w:type="dxa"/>
            <w:noWrap/>
          </w:tcPr>
          <w:p w14:paraId="645747E3" w14:textId="4BD70B9B" w:rsidR="00A6633F" w:rsidRPr="0013411B" w:rsidRDefault="00A6633F" w:rsidP="00A6633F">
            <w:pPr>
              <w:spacing w:after="0"/>
              <w:jc w:val="left"/>
              <w:rPr>
                <w:rFonts w:cs="Arial"/>
                <w:sz w:val="20"/>
                <w:szCs w:val="20"/>
                <w:lang w:val="es-AR"/>
              </w:rPr>
            </w:pPr>
            <w:r w:rsidRPr="0013411B">
              <w:rPr>
                <w:rFonts w:cs="Arial"/>
                <w:sz w:val="20"/>
                <w:szCs w:val="20"/>
                <w:lang w:val="es-AR"/>
              </w:rPr>
              <w:t>24</w:t>
            </w:r>
          </w:p>
        </w:tc>
        <w:tc>
          <w:tcPr>
            <w:tcW w:w="1960" w:type="dxa"/>
            <w:noWrap/>
          </w:tcPr>
          <w:p w14:paraId="036DBD2A" w14:textId="13E50776"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23FEA4BD" w14:textId="545BFEA7" w:rsidR="00A6633F" w:rsidRPr="0013411B" w:rsidRDefault="00A6633F" w:rsidP="00A6633F">
            <w:pPr>
              <w:spacing w:after="0"/>
              <w:jc w:val="left"/>
              <w:rPr>
                <w:rFonts w:cs="Arial"/>
                <w:sz w:val="20"/>
                <w:szCs w:val="20"/>
                <w:lang w:val="es-AR"/>
              </w:rPr>
            </w:pPr>
            <w:r w:rsidRPr="0013411B">
              <w:rPr>
                <w:rFonts w:cs="Arial"/>
                <w:sz w:val="20"/>
                <w:szCs w:val="20"/>
                <w:lang w:val="es-AR"/>
              </w:rPr>
              <w:t>1</w:t>
            </w:r>
          </w:p>
        </w:tc>
        <w:tc>
          <w:tcPr>
            <w:tcW w:w="2126" w:type="dxa"/>
            <w:noWrap/>
          </w:tcPr>
          <w:p w14:paraId="7B02AE23" w14:textId="68451CC4" w:rsidR="00A6633F" w:rsidRPr="0013411B" w:rsidRDefault="00A6633F" w:rsidP="00A6633F">
            <w:pPr>
              <w:spacing w:after="0"/>
              <w:jc w:val="left"/>
              <w:rPr>
                <w:rFonts w:cs="Arial"/>
                <w:sz w:val="20"/>
                <w:szCs w:val="20"/>
                <w:lang w:val="es-AR"/>
              </w:rPr>
            </w:pPr>
            <w:r w:rsidRPr="0013411B">
              <w:rPr>
                <w:rFonts w:cs="Arial"/>
                <w:sz w:val="20"/>
                <w:szCs w:val="20"/>
                <w:lang w:val="es-AR"/>
              </w:rPr>
              <w:t>SME GRIPAL</w:t>
            </w:r>
          </w:p>
        </w:tc>
        <w:tc>
          <w:tcPr>
            <w:tcW w:w="1418" w:type="dxa"/>
            <w:noWrap/>
          </w:tcPr>
          <w:p w14:paraId="30DF7FDC" w14:textId="3E6D6BB6" w:rsidR="00A6633F"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0938DA3D" w14:textId="77777777" w:rsidR="00A6633F" w:rsidRPr="0013411B" w:rsidRDefault="00A6633F" w:rsidP="00A6633F">
            <w:pPr>
              <w:spacing w:after="0"/>
              <w:jc w:val="left"/>
              <w:rPr>
                <w:rFonts w:cs="Arial"/>
                <w:sz w:val="20"/>
                <w:szCs w:val="20"/>
                <w:lang w:val="es-AR"/>
              </w:rPr>
            </w:pPr>
          </w:p>
        </w:tc>
      </w:tr>
      <w:tr w:rsidR="00A6633F" w:rsidRPr="0013411B" w14:paraId="1A10B655" w14:textId="77777777" w:rsidTr="00EF5F4C">
        <w:trPr>
          <w:trHeight w:val="300"/>
        </w:trPr>
        <w:tc>
          <w:tcPr>
            <w:tcW w:w="1157" w:type="dxa"/>
            <w:noWrap/>
          </w:tcPr>
          <w:p w14:paraId="1D4430A7" w14:textId="06C9FD29" w:rsidR="00A6633F" w:rsidRPr="0013411B" w:rsidRDefault="00A6633F" w:rsidP="00A6633F">
            <w:pPr>
              <w:spacing w:after="0"/>
              <w:jc w:val="left"/>
              <w:rPr>
                <w:rFonts w:cs="Arial"/>
                <w:sz w:val="20"/>
                <w:szCs w:val="20"/>
                <w:lang w:val="es-AR"/>
              </w:rPr>
            </w:pPr>
            <w:r w:rsidRPr="0013411B">
              <w:rPr>
                <w:rFonts w:cs="Arial"/>
                <w:sz w:val="20"/>
                <w:szCs w:val="20"/>
                <w:lang w:val="es-AR"/>
              </w:rPr>
              <w:t>45210913</w:t>
            </w:r>
          </w:p>
        </w:tc>
        <w:tc>
          <w:tcPr>
            <w:tcW w:w="994" w:type="dxa"/>
            <w:noWrap/>
          </w:tcPr>
          <w:p w14:paraId="5C0B2FD6" w14:textId="0E01D1C8" w:rsidR="00A6633F" w:rsidRPr="0013411B" w:rsidRDefault="00A6633F" w:rsidP="00A6633F">
            <w:pPr>
              <w:spacing w:after="0"/>
              <w:jc w:val="left"/>
              <w:rPr>
                <w:rFonts w:cs="Arial"/>
                <w:sz w:val="20"/>
                <w:szCs w:val="20"/>
                <w:lang w:val="es-AR"/>
              </w:rPr>
            </w:pPr>
            <w:r w:rsidRPr="0013411B">
              <w:rPr>
                <w:rFonts w:cs="Arial"/>
                <w:sz w:val="20"/>
                <w:szCs w:val="20"/>
                <w:lang w:val="es-AR"/>
              </w:rPr>
              <w:t>VD</w:t>
            </w:r>
          </w:p>
        </w:tc>
        <w:tc>
          <w:tcPr>
            <w:tcW w:w="676" w:type="dxa"/>
            <w:noWrap/>
          </w:tcPr>
          <w:p w14:paraId="34371549" w14:textId="76D9AEDC"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4038649E" w14:textId="18161986" w:rsidR="00A6633F" w:rsidRPr="0013411B" w:rsidRDefault="00A6633F" w:rsidP="00A6633F">
            <w:pPr>
              <w:spacing w:after="0"/>
              <w:jc w:val="left"/>
              <w:rPr>
                <w:rFonts w:cs="Arial"/>
                <w:sz w:val="20"/>
                <w:szCs w:val="20"/>
                <w:lang w:val="es-AR"/>
              </w:rPr>
            </w:pPr>
            <w:r w:rsidRPr="0013411B">
              <w:rPr>
                <w:rFonts w:cs="Arial"/>
                <w:sz w:val="20"/>
                <w:szCs w:val="20"/>
                <w:lang w:val="es-AR"/>
              </w:rPr>
              <w:t>20</w:t>
            </w:r>
          </w:p>
        </w:tc>
        <w:tc>
          <w:tcPr>
            <w:tcW w:w="1960" w:type="dxa"/>
            <w:noWrap/>
          </w:tcPr>
          <w:p w14:paraId="4E78C5BC" w14:textId="22DDD6DD"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0A4689F4" w14:textId="3388A411" w:rsidR="00A6633F" w:rsidRPr="0013411B" w:rsidRDefault="00A6633F" w:rsidP="00A6633F">
            <w:pPr>
              <w:spacing w:after="0"/>
              <w:jc w:val="left"/>
              <w:rPr>
                <w:rFonts w:cs="Arial"/>
                <w:sz w:val="20"/>
                <w:szCs w:val="20"/>
                <w:lang w:val="es-AR"/>
              </w:rPr>
            </w:pPr>
            <w:r w:rsidRPr="0013411B">
              <w:rPr>
                <w:rFonts w:cs="Arial"/>
                <w:sz w:val="20"/>
                <w:szCs w:val="20"/>
                <w:lang w:val="es-AR"/>
              </w:rPr>
              <w:t>23</w:t>
            </w:r>
          </w:p>
        </w:tc>
        <w:tc>
          <w:tcPr>
            <w:tcW w:w="2126" w:type="dxa"/>
            <w:noWrap/>
          </w:tcPr>
          <w:p w14:paraId="4F270226" w14:textId="1C0AFA78" w:rsidR="00A6633F" w:rsidRPr="0013411B" w:rsidRDefault="00A6633F" w:rsidP="00A6633F">
            <w:pPr>
              <w:spacing w:after="0"/>
              <w:jc w:val="left"/>
              <w:rPr>
                <w:rFonts w:cs="Arial"/>
                <w:sz w:val="20"/>
                <w:szCs w:val="20"/>
                <w:lang w:val="es-AR"/>
              </w:rPr>
            </w:pPr>
            <w:r w:rsidRPr="0013411B">
              <w:rPr>
                <w:rFonts w:cs="Arial"/>
                <w:sz w:val="20"/>
                <w:szCs w:val="20"/>
                <w:lang w:val="es-AR"/>
              </w:rPr>
              <w:t>TX MUÑECA</w:t>
            </w:r>
          </w:p>
        </w:tc>
        <w:tc>
          <w:tcPr>
            <w:tcW w:w="1418" w:type="dxa"/>
            <w:noWrap/>
          </w:tcPr>
          <w:p w14:paraId="268A4199" w14:textId="1FA1D30E" w:rsidR="00A6633F" w:rsidRDefault="00BB30C1" w:rsidP="00A6633F">
            <w:pPr>
              <w:spacing w:after="0"/>
              <w:jc w:val="left"/>
              <w:rPr>
                <w:rFonts w:cs="Arial"/>
                <w:sz w:val="20"/>
                <w:szCs w:val="20"/>
                <w:lang w:val="es-AR"/>
              </w:rPr>
            </w:pPr>
            <w:r>
              <w:rPr>
                <w:rFonts w:cs="Arial"/>
                <w:sz w:val="20"/>
                <w:szCs w:val="20"/>
                <w:lang w:val="es-AR"/>
              </w:rPr>
              <w:t>AT</w:t>
            </w:r>
          </w:p>
        </w:tc>
        <w:tc>
          <w:tcPr>
            <w:tcW w:w="1605" w:type="dxa"/>
            <w:noWrap/>
          </w:tcPr>
          <w:p w14:paraId="21036399" w14:textId="27AA495C" w:rsidR="00A6633F" w:rsidRPr="0013411B" w:rsidRDefault="00A6633F" w:rsidP="00A6633F">
            <w:pPr>
              <w:spacing w:after="0"/>
              <w:jc w:val="left"/>
              <w:rPr>
                <w:rFonts w:cs="Arial"/>
                <w:sz w:val="20"/>
                <w:szCs w:val="20"/>
                <w:lang w:val="es-AR"/>
              </w:rPr>
            </w:pPr>
            <w:r w:rsidRPr="0013411B">
              <w:rPr>
                <w:rFonts w:cs="Arial"/>
                <w:sz w:val="20"/>
                <w:szCs w:val="20"/>
                <w:lang w:val="es-AR"/>
              </w:rPr>
              <w:t>IN ITINERE</w:t>
            </w:r>
          </w:p>
        </w:tc>
      </w:tr>
      <w:tr w:rsidR="00A6633F" w:rsidRPr="0013411B" w14:paraId="6F5AE0B4" w14:textId="77777777" w:rsidTr="00EF5F4C">
        <w:trPr>
          <w:trHeight w:val="300"/>
        </w:trPr>
        <w:tc>
          <w:tcPr>
            <w:tcW w:w="1157" w:type="dxa"/>
            <w:noWrap/>
          </w:tcPr>
          <w:p w14:paraId="25CDFB47" w14:textId="4ACD1EF8" w:rsidR="00A6633F" w:rsidRPr="0013411B" w:rsidRDefault="00A6633F" w:rsidP="00A6633F">
            <w:pPr>
              <w:spacing w:after="0"/>
              <w:jc w:val="left"/>
              <w:rPr>
                <w:rFonts w:cs="Arial"/>
                <w:sz w:val="20"/>
                <w:szCs w:val="20"/>
                <w:lang w:val="es-AR"/>
              </w:rPr>
            </w:pPr>
            <w:r w:rsidRPr="0013411B">
              <w:rPr>
                <w:rFonts w:cs="Arial"/>
                <w:sz w:val="20"/>
                <w:szCs w:val="20"/>
                <w:lang w:val="es-AR"/>
              </w:rPr>
              <w:t>47244277</w:t>
            </w:r>
          </w:p>
        </w:tc>
        <w:tc>
          <w:tcPr>
            <w:tcW w:w="994" w:type="dxa"/>
            <w:noWrap/>
          </w:tcPr>
          <w:p w14:paraId="6A2D8B96" w14:textId="3A29F40C" w:rsidR="00A6633F" w:rsidRPr="0013411B" w:rsidRDefault="00A6633F" w:rsidP="00A6633F">
            <w:pPr>
              <w:spacing w:after="0"/>
              <w:jc w:val="left"/>
              <w:rPr>
                <w:rFonts w:cs="Arial"/>
                <w:sz w:val="20"/>
                <w:szCs w:val="20"/>
                <w:lang w:val="es-AR"/>
              </w:rPr>
            </w:pPr>
            <w:r w:rsidRPr="0013411B">
              <w:rPr>
                <w:rFonts w:cs="Arial"/>
                <w:sz w:val="20"/>
                <w:szCs w:val="20"/>
                <w:lang w:val="es-AR"/>
              </w:rPr>
              <w:t>VC</w:t>
            </w:r>
          </w:p>
        </w:tc>
        <w:tc>
          <w:tcPr>
            <w:tcW w:w="676" w:type="dxa"/>
            <w:noWrap/>
          </w:tcPr>
          <w:p w14:paraId="7050ED8E" w14:textId="76845609"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6BB64849" w14:textId="4DE583C4" w:rsidR="00A6633F" w:rsidRPr="0013411B" w:rsidRDefault="00A6633F" w:rsidP="00A6633F">
            <w:pPr>
              <w:spacing w:after="0"/>
              <w:jc w:val="left"/>
              <w:rPr>
                <w:rFonts w:cs="Arial"/>
                <w:sz w:val="20"/>
                <w:szCs w:val="20"/>
                <w:lang w:val="es-AR"/>
              </w:rPr>
            </w:pPr>
            <w:r w:rsidRPr="0013411B">
              <w:rPr>
                <w:rFonts w:cs="Arial"/>
                <w:sz w:val="20"/>
                <w:szCs w:val="20"/>
                <w:lang w:val="es-AR"/>
              </w:rPr>
              <w:t>19</w:t>
            </w:r>
          </w:p>
        </w:tc>
        <w:tc>
          <w:tcPr>
            <w:tcW w:w="1960" w:type="dxa"/>
            <w:noWrap/>
          </w:tcPr>
          <w:p w14:paraId="4B000158" w14:textId="78FCD0A3"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5A406B4D" w14:textId="15DD06A3" w:rsidR="00A6633F" w:rsidRPr="0013411B" w:rsidRDefault="00A6633F" w:rsidP="00A6633F">
            <w:pPr>
              <w:spacing w:after="0"/>
              <w:jc w:val="left"/>
              <w:rPr>
                <w:rFonts w:cs="Arial"/>
                <w:sz w:val="20"/>
                <w:szCs w:val="20"/>
                <w:lang w:val="es-AR"/>
              </w:rPr>
            </w:pPr>
            <w:r w:rsidRPr="0013411B">
              <w:rPr>
                <w:rFonts w:cs="Arial"/>
                <w:sz w:val="20"/>
                <w:szCs w:val="20"/>
                <w:lang w:val="es-AR"/>
              </w:rPr>
              <w:t>2</w:t>
            </w:r>
          </w:p>
        </w:tc>
        <w:tc>
          <w:tcPr>
            <w:tcW w:w="2126" w:type="dxa"/>
            <w:noWrap/>
          </w:tcPr>
          <w:p w14:paraId="74615D1C" w14:textId="5B5453C9" w:rsidR="00A6633F" w:rsidRPr="0013411B" w:rsidRDefault="00A6633F" w:rsidP="00A6633F">
            <w:pPr>
              <w:spacing w:after="0"/>
              <w:jc w:val="left"/>
              <w:rPr>
                <w:rFonts w:cs="Arial"/>
                <w:sz w:val="20"/>
                <w:szCs w:val="20"/>
                <w:lang w:val="es-AR"/>
              </w:rPr>
            </w:pPr>
            <w:r w:rsidRPr="0013411B">
              <w:rPr>
                <w:rFonts w:cs="Arial"/>
                <w:sz w:val="20"/>
                <w:szCs w:val="20"/>
                <w:lang w:val="es-AR"/>
              </w:rPr>
              <w:t>GEA</w:t>
            </w:r>
          </w:p>
        </w:tc>
        <w:tc>
          <w:tcPr>
            <w:tcW w:w="1418" w:type="dxa"/>
            <w:noWrap/>
          </w:tcPr>
          <w:p w14:paraId="563DE9D7" w14:textId="4D1F252E" w:rsidR="00A6633F"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2040C1E3" w14:textId="77777777" w:rsidR="00A6633F" w:rsidRPr="0013411B" w:rsidRDefault="00A6633F" w:rsidP="00A6633F">
            <w:pPr>
              <w:spacing w:after="0"/>
              <w:jc w:val="left"/>
              <w:rPr>
                <w:rFonts w:cs="Arial"/>
                <w:sz w:val="20"/>
                <w:szCs w:val="20"/>
                <w:lang w:val="es-AR"/>
              </w:rPr>
            </w:pPr>
          </w:p>
        </w:tc>
      </w:tr>
      <w:tr w:rsidR="00A6633F" w:rsidRPr="0013411B" w14:paraId="42ADACBE" w14:textId="77777777" w:rsidTr="00EF5F4C">
        <w:trPr>
          <w:trHeight w:val="300"/>
        </w:trPr>
        <w:tc>
          <w:tcPr>
            <w:tcW w:w="1157" w:type="dxa"/>
            <w:noWrap/>
          </w:tcPr>
          <w:p w14:paraId="1E23B6E1" w14:textId="1BC8D3F6" w:rsidR="00A6633F" w:rsidRPr="0013411B" w:rsidRDefault="00A6633F" w:rsidP="00A6633F">
            <w:pPr>
              <w:spacing w:after="0"/>
              <w:jc w:val="left"/>
              <w:rPr>
                <w:rFonts w:cs="Arial"/>
                <w:sz w:val="20"/>
                <w:szCs w:val="20"/>
                <w:lang w:val="es-AR"/>
              </w:rPr>
            </w:pPr>
            <w:r w:rsidRPr="0013411B">
              <w:rPr>
                <w:rFonts w:cs="Arial"/>
                <w:sz w:val="20"/>
                <w:szCs w:val="20"/>
                <w:lang w:val="es-AR"/>
              </w:rPr>
              <w:t>42165691</w:t>
            </w:r>
          </w:p>
        </w:tc>
        <w:tc>
          <w:tcPr>
            <w:tcW w:w="994" w:type="dxa"/>
            <w:noWrap/>
          </w:tcPr>
          <w:p w14:paraId="5B2B9294" w14:textId="02783D2B" w:rsidR="00A6633F" w:rsidRPr="0013411B" w:rsidRDefault="00A6633F" w:rsidP="00A6633F">
            <w:pPr>
              <w:spacing w:after="0"/>
              <w:jc w:val="left"/>
              <w:rPr>
                <w:rFonts w:cs="Arial"/>
                <w:sz w:val="20"/>
                <w:szCs w:val="20"/>
                <w:lang w:val="es-AR"/>
              </w:rPr>
            </w:pPr>
            <w:r w:rsidRPr="0013411B">
              <w:rPr>
                <w:rFonts w:cs="Arial"/>
                <w:sz w:val="20"/>
                <w:szCs w:val="20"/>
                <w:lang w:val="es-AR"/>
              </w:rPr>
              <w:t>SL</w:t>
            </w:r>
          </w:p>
        </w:tc>
        <w:tc>
          <w:tcPr>
            <w:tcW w:w="676" w:type="dxa"/>
            <w:noWrap/>
          </w:tcPr>
          <w:p w14:paraId="31A3247D" w14:textId="59CF41F5"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5ABB9864" w14:textId="7F223BB4" w:rsidR="00A6633F" w:rsidRPr="0013411B" w:rsidRDefault="00A6633F" w:rsidP="00A6633F">
            <w:pPr>
              <w:spacing w:after="0"/>
              <w:jc w:val="left"/>
              <w:rPr>
                <w:rFonts w:cs="Arial"/>
                <w:sz w:val="20"/>
                <w:szCs w:val="20"/>
                <w:lang w:val="es-AR"/>
              </w:rPr>
            </w:pPr>
            <w:r w:rsidRPr="0013411B">
              <w:rPr>
                <w:rFonts w:cs="Arial"/>
                <w:sz w:val="20"/>
                <w:szCs w:val="20"/>
                <w:lang w:val="es-AR"/>
              </w:rPr>
              <w:t>23</w:t>
            </w:r>
          </w:p>
        </w:tc>
        <w:tc>
          <w:tcPr>
            <w:tcW w:w="1960" w:type="dxa"/>
            <w:noWrap/>
          </w:tcPr>
          <w:p w14:paraId="69D20B05" w14:textId="5F596837"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39FD9EBA" w14:textId="040001B1" w:rsidR="00A6633F" w:rsidRPr="0013411B" w:rsidRDefault="00A6633F" w:rsidP="00A6633F">
            <w:pPr>
              <w:spacing w:after="0"/>
              <w:jc w:val="left"/>
              <w:rPr>
                <w:rFonts w:cs="Arial"/>
                <w:sz w:val="20"/>
                <w:szCs w:val="20"/>
                <w:lang w:val="es-AR"/>
              </w:rPr>
            </w:pPr>
            <w:r w:rsidRPr="0013411B">
              <w:rPr>
                <w:rFonts w:cs="Arial"/>
                <w:sz w:val="20"/>
                <w:szCs w:val="20"/>
                <w:lang w:val="es-AR"/>
              </w:rPr>
              <w:t>2</w:t>
            </w:r>
          </w:p>
        </w:tc>
        <w:tc>
          <w:tcPr>
            <w:tcW w:w="2126" w:type="dxa"/>
            <w:noWrap/>
          </w:tcPr>
          <w:p w14:paraId="51BF0C3A" w14:textId="0F4D9282" w:rsidR="00A6633F" w:rsidRPr="0013411B" w:rsidRDefault="00A6633F" w:rsidP="00A6633F">
            <w:pPr>
              <w:spacing w:after="0"/>
              <w:jc w:val="left"/>
              <w:rPr>
                <w:rFonts w:cs="Arial"/>
                <w:sz w:val="20"/>
                <w:szCs w:val="20"/>
                <w:lang w:val="es-AR"/>
              </w:rPr>
            </w:pPr>
            <w:r w:rsidRPr="0013411B">
              <w:rPr>
                <w:rFonts w:cs="Arial"/>
                <w:sz w:val="20"/>
                <w:szCs w:val="20"/>
                <w:lang w:val="es-AR"/>
              </w:rPr>
              <w:t xml:space="preserve">Angina </w:t>
            </w:r>
          </w:p>
        </w:tc>
        <w:tc>
          <w:tcPr>
            <w:tcW w:w="1418" w:type="dxa"/>
            <w:noWrap/>
          </w:tcPr>
          <w:p w14:paraId="2944F1ED" w14:textId="2DFA4956" w:rsidR="00A6633F"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5501D74E" w14:textId="77777777" w:rsidR="00A6633F" w:rsidRPr="0013411B" w:rsidRDefault="00A6633F" w:rsidP="00A6633F">
            <w:pPr>
              <w:spacing w:after="0"/>
              <w:jc w:val="left"/>
              <w:rPr>
                <w:rFonts w:cs="Arial"/>
                <w:sz w:val="20"/>
                <w:szCs w:val="20"/>
                <w:lang w:val="es-AR"/>
              </w:rPr>
            </w:pPr>
          </w:p>
        </w:tc>
      </w:tr>
      <w:tr w:rsidR="00A6633F" w:rsidRPr="0013411B" w14:paraId="3E1E82BA" w14:textId="77777777" w:rsidTr="00EF5F4C">
        <w:trPr>
          <w:trHeight w:val="300"/>
        </w:trPr>
        <w:tc>
          <w:tcPr>
            <w:tcW w:w="1157" w:type="dxa"/>
            <w:noWrap/>
          </w:tcPr>
          <w:p w14:paraId="5C8E44F3" w14:textId="3389F6EF" w:rsidR="00A6633F" w:rsidRPr="0013411B" w:rsidRDefault="00A6633F" w:rsidP="00A6633F">
            <w:pPr>
              <w:spacing w:after="0"/>
              <w:jc w:val="left"/>
              <w:rPr>
                <w:rFonts w:cs="Arial"/>
                <w:sz w:val="20"/>
                <w:szCs w:val="20"/>
                <w:lang w:val="es-AR"/>
              </w:rPr>
            </w:pPr>
            <w:r w:rsidRPr="0013411B">
              <w:rPr>
                <w:rFonts w:cs="Arial"/>
                <w:sz w:val="20"/>
                <w:szCs w:val="20"/>
                <w:lang w:val="es-AR"/>
              </w:rPr>
              <w:t>42165691</w:t>
            </w:r>
          </w:p>
        </w:tc>
        <w:tc>
          <w:tcPr>
            <w:tcW w:w="994" w:type="dxa"/>
            <w:noWrap/>
          </w:tcPr>
          <w:p w14:paraId="58F80B99" w14:textId="4ED2EEBD" w:rsidR="00A6633F" w:rsidRPr="0013411B" w:rsidRDefault="00A6633F" w:rsidP="00A6633F">
            <w:pPr>
              <w:spacing w:after="0"/>
              <w:jc w:val="left"/>
              <w:rPr>
                <w:rFonts w:cs="Arial"/>
                <w:sz w:val="20"/>
                <w:szCs w:val="20"/>
                <w:lang w:val="es-AR"/>
              </w:rPr>
            </w:pPr>
            <w:r w:rsidRPr="0013411B">
              <w:rPr>
                <w:rFonts w:cs="Arial"/>
                <w:sz w:val="20"/>
                <w:szCs w:val="20"/>
                <w:lang w:val="es-AR"/>
              </w:rPr>
              <w:t>SL</w:t>
            </w:r>
          </w:p>
        </w:tc>
        <w:tc>
          <w:tcPr>
            <w:tcW w:w="676" w:type="dxa"/>
            <w:noWrap/>
          </w:tcPr>
          <w:p w14:paraId="3EE1C6F2" w14:textId="0D1DA02E"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769A0DFF" w14:textId="4496BE2E" w:rsidR="00A6633F" w:rsidRPr="0013411B" w:rsidRDefault="00A6633F" w:rsidP="00A6633F">
            <w:pPr>
              <w:spacing w:after="0"/>
              <w:jc w:val="left"/>
              <w:rPr>
                <w:rFonts w:cs="Arial"/>
                <w:sz w:val="20"/>
                <w:szCs w:val="20"/>
                <w:lang w:val="es-AR"/>
              </w:rPr>
            </w:pPr>
            <w:r w:rsidRPr="0013411B">
              <w:rPr>
                <w:rFonts w:cs="Arial"/>
                <w:sz w:val="20"/>
                <w:szCs w:val="20"/>
                <w:lang w:val="es-AR"/>
              </w:rPr>
              <w:t>23</w:t>
            </w:r>
          </w:p>
        </w:tc>
        <w:tc>
          <w:tcPr>
            <w:tcW w:w="1960" w:type="dxa"/>
            <w:noWrap/>
          </w:tcPr>
          <w:p w14:paraId="0F17F8E9" w14:textId="660AD0C3"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25B4AD21" w14:textId="47F7B1D0" w:rsidR="00A6633F" w:rsidRPr="0013411B" w:rsidRDefault="00A6633F" w:rsidP="00A6633F">
            <w:pPr>
              <w:spacing w:after="0"/>
              <w:jc w:val="left"/>
              <w:rPr>
                <w:rFonts w:cs="Arial"/>
                <w:sz w:val="20"/>
                <w:szCs w:val="20"/>
                <w:lang w:val="es-AR"/>
              </w:rPr>
            </w:pPr>
            <w:r w:rsidRPr="0013411B">
              <w:rPr>
                <w:rFonts w:cs="Arial"/>
                <w:sz w:val="20"/>
                <w:szCs w:val="20"/>
                <w:lang w:val="es-AR"/>
              </w:rPr>
              <w:t>1</w:t>
            </w:r>
          </w:p>
        </w:tc>
        <w:tc>
          <w:tcPr>
            <w:tcW w:w="2126" w:type="dxa"/>
            <w:noWrap/>
          </w:tcPr>
          <w:p w14:paraId="1F62A474" w14:textId="046D64C3" w:rsidR="00A6633F" w:rsidRPr="0013411B" w:rsidRDefault="00A6633F" w:rsidP="00A6633F">
            <w:pPr>
              <w:spacing w:after="0"/>
              <w:jc w:val="left"/>
              <w:rPr>
                <w:rFonts w:cs="Arial"/>
                <w:sz w:val="20"/>
                <w:szCs w:val="20"/>
                <w:lang w:val="es-AR"/>
              </w:rPr>
            </w:pPr>
            <w:r w:rsidRPr="0013411B">
              <w:rPr>
                <w:rFonts w:cs="Arial"/>
                <w:sz w:val="20"/>
                <w:szCs w:val="20"/>
                <w:lang w:val="es-AR"/>
              </w:rPr>
              <w:t>GEA</w:t>
            </w:r>
          </w:p>
        </w:tc>
        <w:tc>
          <w:tcPr>
            <w:tcW w:w="1418" w:type="dxa"/>
            <w:noWrap/>
          </w:tcPr>
          <w:p w14:paraId="264BCB56" w14:textId="73BF4B67" w:rsidR="00A6633F"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44C469E0" w14:textId="77777777" w:rsidR="00A6633F" w:rsidRPr="0013411B" w:rsidRDefault="00A6633F" w:rsidP="00A6633F">
            <w:pPr>
              <w:spacing w:after="0"/>
              <w:jc w:val="left"/>
              <w:rPr>
                <w:rFonts w:cs="Arial"/>
                <w:sz w:val="20"/>
                <w:szCs w:val="20"/>
                <w:lang w:val="es-AR"/>
              </w:rPr>
            </w:pPr>
          </w:p>
        </w:tc>
      </w:tr>
      <w:tr w:rsidR="00A6633F" w:rsidRPr="0013411B" w14:paraId="29DCBE42" w14:textId="77777777" w:rsidTr="00EF5F4C">
        <w:trPr>
          <w:trHeight w:val="300"/>
        </w:trPr>
        <w:tc>
          <w:tcPr>
            <w:tcW w:w="1157" w:type="dxa"/>
            <w:noWrap/>
          </w:tcPr>
          <w:p w14:paraId="51A5AF6F" w14:textId="147BBD3A" w:rsidR="00A6633F" w:rsidRPr="0013411B" w:rsidRDefault="00A6633F" w:rsidP="00A6633F">
            <w:pPr>
              <w:spacing w:after="0"/>
              <w:jc w:val="left"/>
              <w:rPr>
                <w:rFonts w:cs="Arial"/>
                <w:sz w:val="20"/>
                <w:szCs w:val="20"/>
                <w:lang w:val="es-AR"/>
              </w:rPr>
            </w:pPr>
            <w:r w:rsidRPr="0013411B">
              <w:rPr>
                <w:rFonts w:cs="Arial"/>
                <w:sz w:val="20"/>
                <w:szCs w:val="20"/>
                <w:lang w:val="es-AR"/>
              </w:rPr>
              <w:t>42165691</w:t>
            </w:r>
          </w:p>
        </w:tc>
        <w:tc>
          <w:tcPr>
            <w:tcW w:w="994" w:type="dxa"/>
            <w:noWrap/>
          </w:tcPr>
          <w:p w14:paraId="5C4817DB" w14:textId="6A1705FA" w:rsidR="00A6633F" w:rsidRPr="0013411B" w:rsidRDefault="00A6633F" w:rsidP="00A6633F">
            <w:pPr>
              <w:spacing w:after="0"/>
              <w:jc w:val="left"/>
              <w:rPr>
                <w:rFonts w:cs="Arial"/>
                <w:sz w:val="20"/>
                <w:szCs w:val="20"/>
                <w:lang w:val="es-AR"/>
              </w:rPr>
            </w:pPr>
            <w:r w:rsidRPr="0013411B">
              <w:rPr>
                <w:rFonts w:cs="Arial"/>
                <w:sz w:val="20"/>
                <w:szCs w:val="20"/>
                <w:lang w:val="es-AR"/>
              </w:rPr>
              <w:t>SL</w:t>
            </w:r>
          </w:p>
        </w:tc>
        <w:tc>
          <w:tcPr>
            <w:tcW w:w="676" w:type="dxa"/>
            <w:noWrap/>
          </w:tcPr>
          <w:p w14:paraId="54C800ED" w14:textId="104D3299"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17D8722C" w14:textId="7C9AC4D6" w:rsidR="00A6633F" w:rsidRPr="0013411B" w:rsidRDefault="00A6633F" w:rsidP="00A6633F">
            <w:pPr>
              <w:spacing w:after="0"/>
              <w:jc w:val="left"/>
              <w:rPr>
                <w:rFonts w:cs="Arial"/>
                <w:sz w:val="20"/>
                <w:szCs w:val="20"/>
                <w:lang w:val="es-AR"/>
              </w:rPr>
            </w:pPr>
            <w:r w:rsidRPr="0013411B">
              <w:rPr>
                <w:rFonts w:cs="Arial"/>
                <w:sz w:val="20"/>
                <w:szCs w:val="20"/>
                <w:lang w:val="es-AR"/>
              </w:rPr>
              <w:t>23</w:t>
            </w:r>
          </w:p>
        </w:tc>
        <w:tc>
          <w:tcPr>
            <w:tcW w:w="1960" w:type="dxa"/>
            <w:noWrap/>
          </w:tcPr>
          <w:p w14:paraId="65A0AEF0" w14:textId="587E3ADB"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60642CCA" w14:textId="7DA4B9CC" w:rsidR="00A6633F" w:rsidRPr="0013411B" w:rsidRDefault="00A6633F" w:rsidP="00A6633F">
            <w:pPr>
              <w:spacing w:after="0"/>
              <w:jc w:val="left"/>
              <w:rPr>
                <w:rFonts w:cs="Arial"/>
                <w:sz w:val="20"/>
                <w:szCs w:val="20"/>
                <w:lang w:val="es-AR"/>
              </w:rPr>
            </w:pPr>
            <w:r w:rsidRPr="0013411B">
              <w:rPr>
                <w:rFonts w:cs="Arial"/>
                <w:sz w:val="20"/>
                <w:szCs w:val="20"/>
                <w:lang w:val="es-AR"/>
              </w:rPr>
              <w:t>1</w:t>
            </w:r>
          </w:p>
        </w:tc>
        <w:tc>
          <w:tcPr>
            <w:tcW w:w="2126" w:type="dxa"/>
            <w:noWrap/>
          </w:tcPr>
          <w:p w14:paraId="7E172808" w14:textId="3378C9EF" w:rsidR="00A6633F" w:rsidRPr="0013411B" w:rsidRDefault="00A6633F" w:rsidP="00A6633F">
            <w:pPr>
              <w:spacing w:after="0"/>
              <w:jc w:val="left"/>
              <w:rPr>
                <w:rFonts w:cs="Arial"/>
                <w:sz w:val="20"/>
                <w:szCs w:val="20"/>
                <w:lang w:val="es-AR"/>
              </w:rPr>
            </w:pPr>
            <w:r w:rsidRPr="0013411B">
              <w:rPr>
                <w:rFonts w:cs="Arial"/>
                <w:sz w:val="20"/>
                <w:szCs w:val="20"/>
                <w:lang w:val="es-AR"/>
              </w:rPr>
              <w:t>GEA</w:t>
            </w:r>
          </w:p>
        </w:tc>
        <w:tc>
          <w:tcPr>
            <w:tcW w:w="1418" w:type="dxa"/>
            <w:noWrap/>
          </w:tcPr>
          <w:p w14:paraId="5967B543" w14:textId="3BE7B55C" w:rsidR="00A6633F"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7AA1BD01" w14:textId="77777777" w:rsidR="00A6633F" w:rsidRPr="0013411B" w:rsidRDefault="00A6633F" w:rsidP="00A6633F">
            <w:pPr>
              <w:spacing w:after="0"/>
              <w:jc w:val="left"/>
              <w:rPr>
                <w:rFonts w:cs="Arial"/>
                <w:sz w:val="20"/>
                <w:szCs w:val="20"/>
                <w:lang w:val="es-AR"/>
              </w:rPr>
            </w:pPr>
          </w:p>
        </w:tc>
      </w:tr>
      <w:tr w:rsidR="00A6633F" w:rsidRPr="0013411B" w14:paraId="4BC6345F" w14:textId="77777777" w:rsidTr="00EF5F4C">
        <w:trPr>
          <w:trHeight w:val="300"/>
        </w:trPr>
        <w:tc>
          <w:tcPr>
            <w:tcW w:w="1157" w:type="dxa"/>
            <w:noWrap/>
          </w:tcPr>
          <w:p w14:paraId="5EB3F02E" w14:textId="280361DD" w:rsidR="00A6633F" w:rsidRPr="0013411B" w:rsidRDefault="00275D68" w:rsidP="00A6633F">
            <w:pPr>
              <w:spacing w:after="0"/>
              <w:jc w:val="left"/>
              <w:rPr>
                <w:rFonts w:cs="Arial"/>
                <w:sz w:val="20"/>
                <w:szCs w:val="20"/>
                <w:lang w:val="es-AR"/>
              </w:rPr>
            </w:pPr>
            <w:r>
              <w:rPr>
                <w:rFonts w:cs="Arial"/>
                <w:sz w:val="20"/>
                <w:szCs w:val="20"/>
                <w:lang w:val="es-AR"/>
              </w:rPr>
              <w:t>33</w:t>
            </w:r>
            <w:r w:rsidR="00A6633F" w:rsidRPr="0013411B">
              <w:rPr>
                <w:rFonts w:cs="Arial"/>
                <w:sz w:val="20"/>
                <w:szCs w:val="20"/>
                <w:lang w:val="es-AR"/>
              </w:rPr>
              <w:t>265031</w:t>
            </w:r>
          </w:p>
        </w:tc>
        <w:tc>
          <w:tcPr>
            <w:tcW w:w="994" w:type="dxa"/>
            <w:noWrap/>
          </w:tcPr>
          <w:p w14:paraId="3811F9F1" w14:textId="45298BC2" w:rsidR="00A6633F" w:rsidRPr="0013411B" w:rsidRDefault="00A6633F" w:rsidP="00A6633F">
            <w:pPr>
              <w:spacing w:after="0"/>
              <w:jc w:val="left"/>
              <w:rPr>
                <w:rFonts w:cs="Arial"/>
                <w:sz w:val="20"/>
                <w:szCs w:val="20"/>
                <w:lang w:val="es-AR"/>
              </w:rPr>
            </w:pPr>
            <w:r w:rsidRPr="0013411B">
              <w:rPr>
                <w:rFonts w:cs="Arial"/>
                <w:sz w:val="20"/>
                <w:szCs w:val="20"/>
                <w:lang w:val="es-AR"/>
              </w:rPr>
              <w:t>LA</w:t>
            </w:r>
          </w:p>
        </w:tc>
        <w:tc>
          <w:tcPr>
            <w:tcW w:w="676" w:type="dxa"/>
            <w:noWrap/>
          </w:tcPr>
          <w:p w14:paraId="24AE553D" w14:textId="65E36565"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4F08D1F6" w14:textId="5A52CCA7" w:rsidR="00A6633F" w:rsidRPr="0013411B" w:rsidRDefault="00275D68" w:rsidP="00A6633F">
            <w:pPr>
              <w:spacing w:after="0"/>
              <w:jc w:val="left"/>
              <w:rPr>
                <w:rFonts w:cs="Arial"/>
                <w:sz w:val="20"/>
                <w:szCs w:val="20"/>
                <w:lang w:val="es-AR"/>
              </w:rPr>
            </w:pPr>
            <w:r>
              <w:rPr>
                <w:rFonts w:cs="Arial"/>
                <w:sz w:val="20"/>
                <w:szCs w:val="20"/>
                <w:lang w:val="es-AR"/>
              </w:rPr>
              <w:t>38</w:t>
            </w:r>
          </w:p>
        </w:tc>
        <w:tc>
          <w:tcPr>
            <w:tcW w:w="1960" w:type="dxa"/>
            <w:noWrap/>
          </w:tcPr>
          <w:p w14:paraId="206BAB2D" w14:textId="05C1BBB0" w:rsidR="00A6633F" w:rsidRPr="0013411B" w:rsidRDefault="00275D68" w:rsidP="00A6633F">
            <w:pPr>
              <w:spacing w:after="0"/>
              <w:jc w:val="left"/>
              <w:rPr>
                <w:rFonts w:cs="Arial"/>
                <w:sz w:val="20"/>
                <w:szCs w:val="20"/>
                <w:lang w:val="es-AR"/>
              </w:rPr>
            </w:pPr>
            <w:r>
              <w:rPr>
                <w:rFonts w:cs="Arial"/>
                <w:sz w:val="20"/>
                <w:szCs w:val="20"/>
                <w:lang w:val="es-AR"/>
              </w:rPr>
              <w:t>Operador</w:t>
            </w:r>
          </w:p>
        </w:tc>
        <w:tc>
          <w:tcPr>
            <w:tcW w:w="697" w:type="dxa"/>
            <w:noWrap/>
          </w:tcPr>
          <w:p w14:paraId="5D92AAE6" w14:textId="4A2E9811" w:rsidR="00A6633F" w:rsidRPr="0013411B" w:rsidRDefault="00275D68" w:rsidP="00A6633F">
            <w:pPr>
              <w:spacing w:after="0"/>
              <w:jc w:val="left"/>
              <w:rPr>
                <w:rFonts w:cs="Arial"/>
                <w:sz w:val="20"/>
                <w:szCs w:val="20"/>
                <w:lang w:val="es-AR"/>
              </w:rPr>
            </w:pPr>
            <w:r>
              <w:rPr>
                <w:rFonts w:cs="Arial"/>
                <w:sz w:val="20"/>
                <w:szCs w:val="20"/>
                <w:lang w:val="es-AR"/>
              </w:rPr>
              <w:t>40</w:t>
            </w:r>
          </w:p>
        </w:tc>
        <w:tc>
          <w:tcPr>
            <w:tcW w:w="2126" w:type="dxa"/>
            <w:noWrap/>
          </w:tcPr>
          <w:p w14:paraId="5EB31351" w14:textId="65A7A63E" w:rsidR="00A6633F" w:rsidRPr="0013411B" w:rsidRDefault="00275D68" w:rsidP="00A6633F">
            <w:pPr>
              <w:spacing w:after="0"/>
              <w:jc w:val="left"/>
              <w:rPr>
                <w:rFonts w:cs="Arial"/>
                <w:sz w:val="20"/>
                <w:szCs w:val="20"/>
                <w:lang w:val="es-AR"/>
              </w:rPr>
            </w:pPr>
            <w:proofErr w:type="spellStart"/>
            <w:r>
              <w:rPr>
                <w:rFonts w:cs="Arial"/>
                <w:sz w:val="20"/>
                <w:szCs w:val="20"/>
                <w:lang w:val="es-AR"/>
              </w:rPr>
              <w:t>Tx</w:t>
            </w:r>
            <w:proofErr w:type="spellEnd"/>
            <w:r>
              <w:rPr>
                <w:rFonts w:cs="Arial"/>
                <w:sz w:val="20"/>
                <w:szCs w:val="20"/>
                <w:lang w:val="es-AR"/>
              </w:rPr>
              <w:t xml:space="preserve"> de hombro</w:t>
            </w:r>
          </w:p>
        </w:tc>
        <w:tc>
          <w:tcPr>
            <w:tcW w:w="1418" w:type="dxa"/>
            <w:noWrap/>
          </w:tcPr>
          <w:p w14:paraId="16F8FB7F" w14:textId="40DFD96D" w:rsidR="00A6633F" w:rsidRDefault="00BB30C1" w:rsidP="00A6633F">
            <w:pPr>
              <w:spacing w:after="0"/>
              <w:jc w:val="left"/>
              <w:rPr>
                <w:rFonts w:cs="Arial"/>
                <w:sz w:val="20"/>
                <w:szCs w:val="20"/>
                <w:lang w:val="es-AR"/>
              </w:rPr>
            </w:pPr>
            <w:r>
              <w:rPr>
                <w:rFonts w:cs="Arial"/>
                <w:sz w:val="20"/>
                <w:szCs w:val="20"/>
                <w:lang w:val="es-AR"/>
              </w:rPr>
              <w:t>AT</w:t>
            </w:r>
          </w:p>
        </w:tc>
        <w:tc>
          <w:tcPr>
            <w:tcW w:w="1605" w:type="dxa"/>
            <w:noWrap/>
          </w:tcPr>
          <w:p w14:paraId="68D4EE48" w14:textId="2F2707A6" w:rsidR="00A6633F" w:rsidRPr="0013411B" w:rsidRDefault="00304E6E" w:rsidP="00A6633F">
            <w:pPr>
              <w:spacing w:after="0"/>
              <w:jc w:val="left"/>
              <w:rPr>
                <w:rFonts w:cs="Arial"/>
                <w:sz w:val="20"/>
                <w:szCs w:val="20"/>
                <w:lang w:val="es-AR"/>
              </w:rPr>
            </w:pPr>
            <w:r>
              <w:rPr>
                <w:rFonts w:cs="Arial"/>
                <w:sz w:val="20"/>
                <w:szCs w:val="20"/>
                <w:lang w:val="es-AR"/>
              </w:rPr>
              <w:t>EN HECHO</w:t>
            </w:r>
          </w:p>
        </w:tc>
      </w:tr>
      <w:tr w:rsidR="00275D68" w:rsidRPr="0013411B" w14:paraId="2DB72878" w14:textId="77777777" w:rsidTr="00EF5F4C">
        <w:trPr>
          <w:trHeight w:val="300"/>
        </w:trPr>
        <w:tc>
          <w:tcPr>
            <w:tcW w:w="1157" w:type="dxa"/>
            <w:noWrap/>
          </w:tcPr>
          <w:p w14:paraId="7FEFE5B8" w14:textId="48BE9566" w:rsidR="00275D68" w:rsidRPr="0013411B" w:rsidRDefault="00275D68" w:rsidP="00275D68">
            <w:pPr>
              <w:spacing w:after="0"/>
              <w:jc w:val="left"/>
              <w:rPr>
                <w:rFonts w:cs="Arial"/>
                <w:sz w:val="20"/>
                <w:szCs w:val="20"/>
                <w:lang w:val="es-AR"/>
              </w:rPr>
            </w:pPr>
            <w:r>
              <w:rPr>
                <w:rFonts w:cs="Arial"/>
                <w:sz w:val="20"/>
                <w:szCs w:val="20"/>
                <w:lang w:val="es-AR"/>
              </w:rPr>
              <w:t>33</w:t>
            </w:r>
            <w:r w:rsidRPr="0013411B">
              <w:rPr>
                <w:rFonts w:cs="Arial"/>
                <w:sz w:val="20"/>
                <w:szCs w:val="20"/>
                <w:lang w:val="es-AR"/>
              </w:rPr>
              <w:t>265031</w:t>
            </w:r>
          </w:p>
        </w:tc>
        <w:tc>
          <w:tcPr>
            <w:tcW w:w="994" w:type="dxa"/>
            <w:noWrap/>
          </w:tcPr>
          <w:p w14:paraId="314CAF38" w14:textId="20F76FC3" w:rsidR="00275D68" w:rsidRPr="0013411B" w:rsidRDefault="00275D68" w:rsidP="00275D68">
            <w:pPr>
              <w:spacing w:after="0"/>
              <w:jc w:val="left"/>
              <w:rPr>
                <w:rFonts w:cs="Arial"/>
                <w:sz w:val="20"/>
                <w:szCs w:val="20"/>
                <w:lang w:val="es-AR"/>
              </w:rPr>
            </w:pPr>
            <w:r w:rsidRPr="0013411B">
              <w:rPr>
                <w:rFonts w:cs="Arial"/>
                <w:sz w:val="20"/>
                <w:szCs w:val="20"/>
                <w:lang w:val="es-AR"/>
              </w:rPr>
              <w:t>LA</w:t>
            </w:r>
          </w:p>
        </w:tc>
        <w:tc>
          <w:tcPr>
            <w:tcW w:w="676" w:type="dxa"/>
            <w:noWrap/>
          </w:tcPr>
          <w:p w14:paraId="65EAB60F" w14:textId="1407A76B" w:rsidR="00275D68" w:rsidRPr="0013411B" w:rsidRDefault="00275D68" w:rsidP="00275D68">
            <w:pPr>
              <w:spacing w:after="0"/>
              <w:jc w:val="left"/>
              <w:rPr>
                <w:rFonts w:cs="Arial"/>
                <w:sz w:val="20"/>
                <w:szCs w:val="20"/>
                <w:lang w:val="es-AR"/>
              </w:rPr>
            </w:pPr>
            <w:r w:rsidRPr="0013411B">
              <w:rPr>
                <w:rFonts w:cs="Arial"/>
                <w:sz w:val="20"/>
                <w:szCs w:val="20"/>
                <w:lang w:val="es-AR"/>
              </w:rPr>
              <w:t>m</w:t>
            </w:r>
          </w:p>
        </w:tc>
        <w:tc>
          <w:tcPr>
            <w:tcW w:w="702" w:type="dxa"/>
            <w:noWrap/>
          </w:tcPr>
          <w:p w14:paraId="7857388F" w14:textId="32802A57" w:rsidR="00275D68" w:rsidRPr="0013411B" w:rsidRDefault="00275D68" w:rsidP="00275D68">
            <w:pPr>
              <w:spacing w:after="0"/>
              <w:jc w:val="left"/>
              <w:rPr>
                <w:rFonts w:cs="Arial"/>
                <w:sz w:val="20"/>
                <w:szCs w:val="20"/>
                <w:lang w:val="es-AR"/>
              </w:rPr>
            </w:pPr>
            <w:r>
              <w:rPr>
                <w:rFonts w:cs="Arial"/>
                <w:sz w:val="20"/>
                <w:szCs w:val="20"/>
                <w:lang w:val="es-AR"/>
              </w:rPr>
              <w:t>38</w:t>
            </w:r>
          </w:p>
        </w:tc>
        <w:tc>
          <w:tcPr>
            <w:tcW w:w="1960" w:type="dxa"/>
            <w:noWrap/>
          </w:tcPr>
          <w:p w14:paraId="4521C15B" w14:textId="65A6C5EC" w:rsidR="00275D68" w:rsidRPr="0013411B" w:rsidRDefault="00275D68" w:rsidP="00275D68">
            <w:pPr>
              <w:spacing w:after="0"/>
              <w:jc w:val="left"/>
              <w:rPr>
                <w:rFonts w:cs="Arial"/>
                <w:sz w:val="20"/>
                <w:szCs w:val="20"/>
                <w:lang w:val="es-AR"/>
              </w:rPr>
            </w:pPr>
            <w:r>
              <w:rPr>
                <w:rFonts w:cs="Arial"/>
                <w:sz w:val="20"/>
                <w:szCs w:val="20"/>
                <w:lang w:val="es-AR"/>
              </w:rPr>
              <w:t>Operador</w:t>
            </w:r>
          </w:p>
        </w:tc>
        <w:tc>
          <w:tcPr>
            <w:tcW w:w="697" w:type="dxa"/>
            <w:noWrap/>
          </w:tcPr>
          <w:p w14:paraId="3B03A031" w14:textId="57152ABC" w:rsidR="00275D68" w:rsidRPr="0013411B" w:rsidRDefault="00275D68" w:rsidP="00275D68">
            <w:pPr>
              <w:spacing w:after="0"/>
              <w:jc w:val="left"/>
              <w:rPr>
                <w:rFonts w:cs="Arial"/>
                <w:sz w:val="20"/>
                <w:szCs w:val="20"/>
                <w:lang w:val="es-AR"/>
              </w:rPr>
            </w:pPr>
            <w:r>
              <w:rPr>
                <w:rFonts w:cs="Arial"/>
                <w:sz w:val="20"/>
                <w:szCs w:val="20"/>
                <w:lang w:val="es-AR"/>
              </w:rPr>
              <w:t>69</w:t>
            </w:r>
          </w:p>
        </w:tc>
        <w:tc>
          <w:tcPr>
            <w:tcW w:w="2126" w:type="dxa"/>
            <w:noWrap/>
          </w:tcPr>
          <w:p w14:paraId="1525535E" w14:textId="34E0E15F" w:rsidR="00275D68" w:rsidRPr="0013411B" w:rsidRDefault="00275D68" w:rsidP="00275D68">
            <w:pPr>
              <w:spacing w:after="0"/>
              <w:jc w:val="left"/>
              <w:rPr>
                <w:rFonts w:cs="Arial"/>
                <w:sz w:val="20"/>
                <w:szCs w:val="20"/>
                <w:lang w:val="es-AR"/>
              </w:rPr>
            </w:pPr>
            <w:proofErr w:type="spellStart"/>
            <w:r>
              <w:rPr>
                <w:rFonts w:cs="Arial"/>
                <w:sz w:val="20"/>
                <w:szCs w:val="20"/>
                <w:lang w:val="es-AR"/>
              </w:rPr>
              <w:t>Sme</w:t>
            </w:r>
            <w:proofErr w:type="spellEnd"/>
            <w:r>
              <w:rPr>
                <w:rFonts w:cs="Arial"/>
                <w:sz w:val="20"/>
                <w:szCs w:val="20"/>
                <w:lang w:val="es-AR"/>
              </w:rPr>
              <w:t xml:space="preserve"> manguito rotador</w:t>
            </w:r>
          </w:p>
        </w:tc>
        <w:tc>
          <w:tcPr>
            <w:tcW w:w="1418" w:type="dxa"/>
            <w:noWrap/>
          </w:tcPr>
          <w:p w14:paraId="53FBEF46" w14:textId="65D6E267" w:rsidR="00275D68" w:rsidRDefault="00275D68" w:rsidP="00275D68">
            <w:pPr>
              <w:spacing w:after="0"/>
              <w:jc w:val="left"/>
              <w:rPr>
                <w:rFonts w:cs="Arial"/>
                <w:sz w:val="20"/>
                <w:szCs w:val="20"/>
                <w:lang w:val="es-AR"/>
              </w:rPr>
            </w:pPr>
            <w:r>
              <w:rPr>
                <w:rFonts w:cs="Arial"/>
                <w:sz w:val="20"/>
                <w:szCs w:val="20"/>
                <w:lang w:val="es-AR"/>
              </w:rPr>
              <w:t>EC</w:t>
            </w:r>
          </w:p>
        </w:tc>
        <w:tc>
          <w:tcPr>
            <w:tcW w:w="1605" w:type="dxa"/>
            <w:noWrap/>
          </w:tcPr>
          <w:p w14:paraId="03173E21" w14:textId="0566FD76" w:rsidR="00275D68" w:rsidRPr="0013411B" w:rsidRDefault="00275D68" w:rsidP="00275D68">
            <w:pPr>
              <w:spacing w:after="0"/>
              <w:jc w:val="left"/>
              <w:rPr>
                <w:rFonts w:cs="Arial"/>
                <w:sz w:val="20"/>
                <w:szCs w:val="20"/>
                <w:lang w:val="es-AR"/>
              </w:rPr>
            </w:pPr>
          </w:p>
        </w:tc>
      </w:tr>
      <w:tr w:rsidR="00A6633F" w:rsidRPr="0013411B" w14:paraId="4AAE9906" w14:textId="77777777" w:rsidTr="00EF5F4C">
        <w:trPr>
          <w:trHeight w:val="300"/>
        </w:trPr>
        <w:tc>
          <w:tcPr>
            <w:tcW w:w="1157" w:type="dxa"/>
            <w:noWrap/>
          </w:tcPr>
          <w:p w14:paraId="0BEB416D" w14:textId="27315505" w:rsidR="00A6633F" w:rsidRPr="0013411B" w:rsidRDefault="00A6633F" w:rsidP="00A6633F">
            <w:pPr>
              <w:spacing w:after="0"/>
              <w:jc w:val="left"/>
              <w:rPr>
                <w:rFonts w:cs="Arial"/>
                <w:sz w:val="20"/>
                <w:szCs w:val="20"/>
                <w:lang w:val="es-AR"/>
              </w:rPr>
            </w:pPr>
            <w:r w:rsidRPr="0013411B">
              <w:rPr>
                <w:rFonts w:cs="Arial"/>
                <w:sz w:val="20"/>
                <w:szCs w:val="20"/>
                <w:lang w:val="es-AR"/>
              </w:rPr>
              <w:t>39649014</w:t>
            </w:r>
          </w:p>
        </w:tc>
        <w:tc>
          <w:tcPr>
            <w:tcW w:w="994" w:type="dxa"/>
            <w:noWrap/>
          </w:tcPr>
          <w:p w14:paraId="5B39A459" w14:textId="2A97727D" w:rsidR="00A6633F" w:rsidRPr="0013411B" w:rsidRDefault="00A6633F" w:rsidP="00A6633F">
            <w:pPr>
              <w:spacing w:after="0"/>
              <w:jc w:val="left"/>
              <w:rPr>
                <w:rFonts w:cs="Arial"/>
                <w:sz w:val="20"/>
                <w:szCs w:val="20"/>
                <w:lang w:val="es-AR"/>
              </w:rPr>
            </w:pPr>
            <w:r w:rsidRPr="0013411B">
              <w:rPr>
                <w:rFonts w:cs="Arial"/>
                <w:sz w:val="20"/>
                <w:szCs w:val="20"/>
                <w:lang w:val="es-AR"/>
              </w:rPr>
              <w:t>LF</w:t>
            </w:r>
          </w:p>
        </w:tc>
        <w:tc>
          <w:tcPr>
            <w:tcW w:w="676" w:type="dxa"/>
            <w:noWrap/>
          </w:tcPr>
          <w:p w14:paraId="4D62DB8C" w14:textId="0F0FFECE"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648D754E" w14:textId="73AECCB2" w:rsidR="00A6633F" w:rsidRPr="0013411B" w:rsidRDefault="00A6633F" w:rsidP="00A6633F">
            <w:pPr>
              <w:spacing w:after="0"/>
              <w:jc w:val="left"/>
              <w:rPr>
                <w:rFonts w:cs="Arial"/>
                <w:sz w:val="20"/>
                <w:szCs w:val="20"/>
                <w:lang w:val="es-AR"/>
              </w:rPr>
            </w:pPr>
            <w:r w:rsidRPr="0013411B">
              <w:rPr>
                <w:rFonts w:cs="Arial"/>
                <w:sz w:val="20"/>
                <w:szCs w:val="20"/>
                <w:lang w:val="es-AR"/>
              </w:rPr>
              <w:t>29</w:t>
            </w:r>
          </w:p>
        </w:tc>
        <w:tc>
          <w:tcPr>
            <w:tcW w:w="1960" w:type="dxa"/>
            <w:noWrap/>
          </w:tcPr>
          <w:p w14:paraId="21DA1D4F" w14:textId="13EFBAC8" w:rsidR="00A6633F" w:rsidRPr="0013411B" w:rsidRDefault="00A6633F" w:rsidP="00A6633F">
            <w:pPr>
              <w:spacing w:after="0"/>
              <w:jc w:val="left"/>
              <w:rPr>
                <w:rFonts w:cs="Arial"/>
                <w:sz w:val="20"/>
                <w:szCs w:val="20"/>
                <w:lang w:val="es-AR"/>
              </w:rPr>
            </w:pPr>
            <w:r w:rsidRPr="0013411B">
              <w:rPr>
                <w:rFonts w:cs="Arial"/>
                <w:sz w:val="20"/>
                <w:szCs w:val="20"/>
                <w:lang w:val="es-AR"/>
              </w:rPr>
              <w:t>OFICIAL DE MONTAJE</w:t>
            </w:r>
          </w:p>
        </w:tc>
        <w:tc>
          <w:tcPr>
            <w:tcW w:w="697" w:type="dxa"/>
            <w:noWrap/>
          </w:tcPr>
          <w:p w14:paraId="47A32FB9" w14:textId="6EDD56B5" w:rsidR="00A6633F" w:rsidRPr="0013411B" w:rsidRDefault="00A6633F" w:rsidP="00A6633F">
            <w:pPr>
              <w:spacing w:after="0"/>
              <w:jc w:val="left"/>
              <w:rPr>
                <w:rFonts w:cs="Arial"/>
                <w:sz w:val="20"/>
                <w:szCs w:val="20"/>
                <w:lang w:val="es-AR"/>
              </w:rPr>
            </w:pPr>
            <w:r w:rsidRPr="0013411B">
              <w:rPr>
                <w:rFonts w:cs="Arial"/>
                <w:sz w:val="20"/>
                <w:szCs w:val="20"/>
                <w:lang w:val="es-AR"/>
              </w:rPr>
              <w:t>2</w:t>
            </w:r>
          </w:p>
        </w:tc>
        <w:tc>
          <w:tcPr>
            <w:tcW w:w="2126" w:type="dxa"/>
            <w:noWrap/>
          </w:tcPr>
          <w:p w14:paraId="5A6AA5BF" w14:textId="3C54459B" w:rsidR="00A6633F" w:rsidRPr="0013411B" w:rsidRDefault="00A6633F" w:rsidP="00A6633F">
            <w:pPr>
              <w:spacing w:after="0"/>
              <w:jc w:val="left"/>
              <w:rPr>
                <w:rFonts w:cs="Arial"/>
                <w:sz w:val="20"/>
                <w:szCs w:val="20"/>
                <w:lang w:val="es-AR"/>
              </w:rPr>
            </w:pPr>
            <w:r w:rsidRPr="0013411B">
              <w:rPr>
                <w:rFonts w:cs="Arial"/>
                <w:sz w:val="20"/>
                <w:szCs w:val="20"/>
                <w:lang w:val="es-AR"/>
              </w:rPr>
              <w:t>SME GRIPAL</w:t>
            </w:r>
          </w:p>
        </w:tc>
        <w:tc>
          <w:tcPr>
            <w:tcW w:w="1418" w:type="dxa"/>
            <w:noWrap/>
          </w:tcPr>
          <w:p w14:paraId="48656C8C" w14:textId="07FF1BDC" w:rsidR="00A6633F"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760220BB" w14:textId="77777777" w:rsidR="00A6633F" w:rsidRPr="0013411B" w:rsidRDefault="00A6633F" w:rsidP="00A6633F">
            <w:pPr>
              <w:spacing w:after="0"/>
              <w:jc w:val="left"/>
              <w:rPr>
                <w:rFonts w:cs="Arial"/>
                <w:sz w:val="20"/>
                <w:szCs w:val="20"/>
                <w:lang w:val="es-AR"/>
              </w:rPr>
            </w:pPr>
          </w:p>
        </w:tc>
      </w:tr>
      <w:tr w:rsidR="00A6633F" w:rsidRPr="0013411B" w14:paraId="6ABA6132" w14:textId="77777777" w:rsidTr="00EF5F4C">
        <w:trPr>
          <w:trHeight w:val="300"/>
        </w:trPr>
        <w:tc>
          <w:tcPr>
            <w:tcW w:w="1157" w:type="dxa"/>
            <w:noWrap/>
          </w:tcPr>
          <w:p w14:paraId="1389CCF1" w14:textId="0B2FAD5C" w:rsidR="00A6633F" w:rsidRPr="0013411B" w:rsidRDefault="00A6633F" w:rsidP="00A6633F">
            <w:pPr>
              <w:spacing w:after="0"/>
              <w:jc w:val="left"/>
              <w:rPr>
                <w:rFonts w:cs="Arial"/>
                <w:sz w:val="20"/>
                <w:szCs w:val="20"/>
                <w:lang w:val="es-AR"/>
              </w:rPr>
            </w:pPr>
            <w:r w:rsidRPr="0013411B">
              <w:rPr>
                <w:rFonts w:cs="Arial"/>
                <w:sz w:val="20"/>
                <w:szCs w:val="20"/>
                <w:lang w:val="es-AR"/>
              </w:rPr>
              <w:t>41358381</w:t>
            </w:r>
          </w:p>
        </w:tc>
        <w:tc>
          <w:tcPr>
            <w:tcW w:w="994" w:type="dxa"/>
            <w:noWrap/>
          </w:tcPr>
          <w:p w14:paraId="2887F7BE" w14:textId="3F1A4F01" w:rsidR="00A6633F" w:rsidRPr="0013411B" w:rsidRDefault="00A6633F" w:rsidP="00A6633F">
            <w:pPr>
              <w:spacing w:after="0"/>
              <w:jc w:val="left"/>
              <w:rPr>
                <w:rFonts w:cs="Arial"/>
                <w:sz w:val="20"/>
                <w:szCs w:val="20"/>
                <w:lang w:val="es-AR"/>
              </w:rPr>
            </w:pPr>
            <w:r w:rsidRPr="0013411B">
              <w:rPr>
                <w:rFonts w:cs="Arial"/>
                <w:sz w:val="20"/>
                <w:szCs w:val="20"/>
                <w:lang w:val="es-AR"/>
              </w:rPr>
              <w:t>MJ</w:t>
            </w:r>
          </w:p>
        </w:tc>
        <w:tc>
          <w:tcPr>
            <w:tcW w:w="676" w:type="dxa"/>
            <w:noWrap/>
          </w:tcPr>
          <w:p w14:paraId="033804BA" w14:textId="6F55B61F"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1719F8BD" w14:textId="4638BE85" w:rsidR="00A6633F" w:rsidRPr="0013411B" w:rsidRDefault="00A6633F" w:rsidP="00A6633F">
            <w:pPr>
              <w:spacing w:after="0"/>
              <w:jc w:val="left"/>
              <w:rPr>
                <w:rFonts w:cs="Arial"/>
                <w:sz w:val="20"/>
                <w:szCs w:val="20"/>
                <w:lang w:val="es-AR"/>
              </w:rPr>
            </w:pPr>
            <w:r w:rsidRPr="0013411B">
              <w:rPr>
                <w:rFonts w:cs="Arial"/>
                <w:sz w:val="20"/>
                <w:szCs w:val="20"/>
                <w:lang w:val="es-AR"/>
              </w:rPr>
              <w:t>25</w:t>
            </w:r>
          </w:p>
        </w:tc>
        <w:tc>
          <w:tcPr>
            <w:tcW w:w="1960" w:type="dxa"/>
            <w:noWrap/>
          </w:tcPr>
          <w:p w14:paraId="5A6821BC" w14:textId="09F1C684"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67E3072E" w14:textId="1B597366" w:rsidR="00A6633F" w:rsidRPr="0013411B" w:rsidRDefault="00A6633F" w:rsidP="00A6633F">
            <w:pPr>
              <w:spacing w:after="0"/>
              <w:jc w:val="left"/>
              <w:rPr>
                <w:rFonts w:cs="Arial"/>
                <w:sz w:val="20"/>
                <w:szCs w:val="20"/>
                <w:lang w:val="es-AR"/>
              </w:rPr>
            </w:pPr>
            <w:r w:rsidRPr="0013411B">
              <w:rPr>
                <w:rFonts w:cs="Arial"/>
                <w:sz w:val="20"/>
                <w:szCs w:val="20"/>
                <w:lang w:val="es-AR"/>
              </w:rPr>
              <w:t>2</w:t>
            </w:r>
          </w:p>
        </w:tc>
        <w:tc>
          <w:tcPr>
            <w:tcW w:w="2126" w:type="dxa"/>
            <w:noWrap/>
          </w:tcPr>
          <w:p w14:paraId="0B976068" w14:textId="51ACC16F" w:rsidR="00A6633F" w:rsidRPr="0013411B" w:rsidRDefault="00A6633F" w:rsidP="00A6633F">
            <w:pPr>
              <w:spacing w:after="0"/>
              <w:jc w:val="left"/>
              <w:rPr>
                <w:rFonts w:cs="Arial"/>
                <w:sz w:val="20"/>
                <w:szCs w:val="20"/>
                <w:lang w:val="es-AR"/>
              </w:rPr>
            </w:pPr>
            <w:r w:rsidRPr="0013411B">
              <w:rPr>
                <w:rFonts w:cs="Arial"/>
                <w:sz w:val="20"/>
                <w:szCs w:val="20"/>
                <w:lang w:val="es-AR"/>
              </w:rPr>
              <w:t>BRONQUITIS AGUDA</w:t>
            </w:r>
          </w:p>
        </w:tc>
        <w:tc>
          <w:tcPr>
            <w:tcW w:w="1418" w:type="dxa"/>
            <w:noWrap/>
          </w:tcPr>
          <w:p w14:paraId="495A3073" w14:textId="6B858DB2" w:rsidR="00A6633F"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24018E3C" w14:textId="77777777" w:rsidR="00A6633F" w:rsidRPr="0013411B" w:rsidRDefault="00A6633F" w:rsidP="00A6633F">
            <w:pPr>
              <w:spacing w:after="0"/>
              <w:jc w:val="left"/>
              <w:rPr>
                <w:rFonts w:cs="Arial"/>
                <w:sz w:val="20"/>
                <w:szCs w:val="20"/>
                <w:lang w:val="es-AR"/>
              </w:rPr>
            </w:pPr>
          </w:p>
        </w:tc>
      </w:tr>
      <w:tr w:rsidR="00A6633F" w:rsidRPr="0013411B" w14:paraId="519CFB20" w14:textId="77777777" w:rsidTr="00EF5F4C">
        <w:trPr>
          <w:trHeight w:val="300"/>
        </w:trPr>
        <w:tc>
          <w:tcPr>
            <w:tcW w:w="1157" w:type="dxa"/>
            <w:noWrap/>
          </w:tcPr>
          <w:p w14:paraId="3A16FC40" w14:textId="0E5AC94E" w:rsidR="00A6633F" w:rsidRPr="0013411B" w:rsidRDefault="00A6633F" w:rsidP="00A6633F">
            <w:pPr>
              <w:spacing w:after="0"/>
              <w:jc w:val="left"/>
              <w:rPr>
                <w:rFonts w:cs="Arial"/>
                <w:sz w:val="20"/>
                <w:szCs w:val="20"/>
                <w:lang w:val="es-AR"/>
              </w:rPr>
            </w:pPr>
            <w:r w:rsidRPr="0013411B">
              <w:rPr>
                <w:rFonts w:cs="Arial"/>
                <w:sz w:val="20"/>
                <w:szCs w:val="20"/>
                <w:lang w:val="es-AR"/>
              </w:rPr>
              <w:t>41358381</w:t>
            </w:r>
          </w:p>
        </w:tc>
        <w:tc>
          <w:tcPr>
            <w:tcW w:w="994" w:type="dxa"/>
            <w:noWrap/>
          </w:tcPr>
          <w:p w14:paraId="1ED7FBE4" w14:textId="4BE95E2C" w:rsidR="00A6633F" w:rsidRPr="0013411B" w:rsidRDefault="00A6633F" w:rsidP="00A6633F">
            <w:pPr>
              <w:spacing w:after="0"/>
              <w:jc w:val="left"/>
              <w:rPr>
                <w:rFonts w:cs="Arial"/>
                <w:sz w:val="20"/>
                <w:szCs w:val="20"/>
                <w:lang w:val="es-AR"/>
              </w:rPr>
            </w:pPr>
            <w:r w:rsidRPr="0013411B">
              <w:rPr>
                <w:rFonts w:cs="Arial"/>
                <w:sz w:val="20"/>
                <w:szCs w:val="20"/>
                <w:lang w:val="es-AR"/>
              </w:rPr>
              <w:t>MJ</w:t>
            </w:r>
          </w:p>
        </w:tc>
        <w:tc>
          <w:tcPr>
            <w:tcW w:w="676" w:type="dxa"/>
            <w:noWrap/>
          </w:tcPr>
          <w:p w14:paraId="5EE72F18" w14:textId="52CE9799"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6606A0AE" w14:textId="5A9AABB6" w:rsidR="00A6633F" w:rsidRPr="0013411B" w:rsidRDefault="00A6633F" w:rsidP="00A6633F">
            <w:pPr>
              <w:spacing w:after="0"/>
              <w:jc w:val="left"/>
              <w:rPr>
                <w:rFonts w:cs="Arial"/>
                <w:sz w:val="20"/>
                <w:szCs w:val="20"/>
                <w:lang w:val="es-AR"/>
              </w:rPr>
            </w:pPr>
            <w:r w:rsidRPr="0013411B">
              <w:rPr>
                <w:rFonts w:cs="Arial"/>
                <w:sz w:val="20"/>
                <w:szCs w:val="20"/>
                <w:lang w:val="es-AR"/>
              </w:rPr>
              <w:t>25</w:t>
            </w:r>
          </w:p>
        </w:tc>
        <w:tc>
          <w:tcPr>
            <w:tcW w:w="1960" w:type="dxa"/>
            <w:noWrap/>
          </w:tcPr>
          <w:p w14:paraId="274F21CF" w14:textId="7ABA4ADE"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21D0B993" w14:textId="57D71A1D" w:rsidR="00A6633F" w:rsidRPr="0013411B" w:rsidRDefault="00A6633F" w:rsidP="00A6633F">
            <w:pPr>
              <w:spacing w:after="0"/>
              <w:jc w:val="left"/>
              <w:rPr>
                <w:rFonts w:cs="Arial"/>
                <w:sz w:val="20"/>
                <w:szCs w:val="20"/>
                <w:lang w:val="es-AR"/>
              </w:rPr>
            </w:pPr>
            <w:r w:rsidRPr="0013411B">
              <w:rPr>
                <w:rFonts w:cs="Arial"/>
                <w:sz w:val="20"/>
                <w:szCs w:val="20"/>
                <w:lang w:val="es-AR"/>
              </w:rPr>
              <w:t>1</w:t>
            </w:r>
          </w:p>
        </w:tc>
        <w:tc>
          <w:tcPr>
            <w:tcW w:w="2126" w:type="dxa"/>
            <w:noWrap/>
          </w:tcPr>
          <w:p w14:paraId="5F6BF8CB" w14:textId="7211A0ED" w:rsidR="00A6633F" w:rsidRPr="0013411B" w:rsidRDefault="00A6633F" w:rsidP="00A6633F">
            <w:pPr>
              <w:spacing w:after="0"/>
              <w:jc w:val="left"/>
              <w:rPr>
                <w:rFonts w:cs="Arial"/>
                <w:sz w:val="20"/>
                <w:szCs w:val="20"/>
                <w:lang w:val="es-AR"/>
              </w:rPr>
            </w:pPr>
            <w:proofErr w:type="spellStart"/>
            <w:r w:rsidRPr="0013411B">
              <w:rPr>
                <w:rFonts w:cs="Arial"/>
                <w:sz w:val="20"/>
                <w:szCs w:val="20"/>
                <w:lang w:val="es-AR"/>
              </w:rPr>
              <w:t>vomitos</w:t>
            </w:r>
            <w:proofErr w:type="spellEnd"/>
          </w:p>
        </w:tc>
        <w:tc>
          <w:tcPr>
            <w:tcW w:w="1418" w:type="dxa"/>
            <w:noWrap/>
          </w:tcPr>
          <w:p w14:paraId="4C346D05" w14:textId="29578E7F" w:rsidR="00A6633F"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12473A87" w14:textId="77777777" w:rsidR="00A6633F" w:rsidRPr="0013411B" w:rsidRDefault="00A6633F" w:rsidP="00A6633F">
            <w:pPr>
              <w:spacing w:after="0"/>
              <w:jc w:val="left"/>
              <w:rPr>
                <w:rFonts w:cs="Arial"/>
                <w:sz w:val="20"/>
                <w:szCs w:val="20"/>
                <w:lang w:val="es-AR"/>
              </w:rPr>
            </w:pPr>
          </w:p>
        </w:tc>
      </w:tr>
      <w:tr w:rsidR="00A6633F" w:rsidRPr="0013411B" w14:paraId="4E0BB20E" w14:textId="77777777" w:rsidTr="00EF5F4C">
        <w:trPr>
          <w:trHeight w:val="300"/>
        </w:trPr>
        <w:tc>
          <w:tcPr>
            <w:tcW w:w="1157" w:type="dxa"/>
            <w:noWrap/>
          </w:tcPr>
          <w:p w14:paraId="03B51716" w14:textId="31BAADA3" w:rsidR="00A6633F" w:rsidRPr="0013411B" w:rsidRDefault="00A6633F" w:rsidP="00A6633F">
            <w:pPr>
              <w:spacing w:after="0"/>
              <w:jc w:val="left"/>
              <w:rPr>
                <w:rFonts w:cs="Arial"/>
                <w:sz w:val="20"/>
                <w:szCs w:val="20"/>
                <w:lang w:val="es-AR"/>
              </w:rPr>
            </w:pPr>
            <w:r w:rsidRPr="0013411B">
              <w:rPr>
                <w:rFonts w:cs="Arial"/>
                <w:sz w:val="20"/>
                <w:szCs w:val="20"/>
                <w:lang w:val="es-AR"/>
              </w:rPr>
              <w:t>42912489</w:t>
            </w:r>
          </w:p>
        </w:tc>
        <w:tc>
          <w:tcPr>
            <w:tcW w:w="994" w:type="dxa"/>
            <w:noWrap/>
          </w:tcPr>
          <w:p w14:paraId="554367CE" w14:textId="61A404EE" w:rsidR="00A6633F" w:rsidRPr="0013411B" w:rsidRDefault="00A6633F" w:rsidP="00A6633F">
            <w:pPr>
              <w:spacing w:after="0"/>
              <w:jc w:val="left"/>
              <w:rPr>
                <w:rFonts w:cs="Arial"/>
                <w:sz w:val="20"/>
                <w:szCs w:val="20"/>
                <w:lang w:val="es-AR"/>
              </w:rPr>
            </w:pPr>
            <w:r w:rsidRPr="0013411B">
              <w:rPr>
                <w:rFonts w:cs="Arial"/>
                <w:sz w:val="20"/>
                <w:szCs w:val="20"/>
                <w:lang w:val="es-AR"/>
              </w:rPr>
              <w:t>MJ</w:t>
            </w:r>
          </w:p>
        </w:tc>
        <w:tc>
          <w:tcPr>
            <w:tcW w:w="676" w:type="dxa"/>
            <w:noWrap/>
          </w:tcPr>
          <w:p w14:paraId="15F22840" w14:textId="6C5DF992" w:rsidR="00A6633F" w:rsidRPr="0013411B" w:rsidRDefault="00A6633F" w:rsidP="00A6633F">
            <w:pPr>
              <w:spacing w:after="0"/>
              <w:jc w:val="left"/>
              <w:rPr>
                <w:rFonts w:cs="Arial"/>
                <w:sz w:val="20"/>
                <w:szCs w:val="20"/>
                <w:lang w:val="es-AR"/>
              </w:rPr>
            </w:pPr>
            <w:r w:rsidRPr="0013411B">
              <w:rPr>
                <w:rFonts w:cs="Arial"/>
                <w:sz w:val="20"/>
                <w:szCs w:val="20"/>
                <w:lang w:val="es-AR"/>
              </w:rPr>
              <w:t>f</w:t>
            </w:r>
          </w:p>
        </w:tc>
        <w:tc>
          <w:tcPr>
            <w:tcW w:w="702" w:type="dxa"/>
            <w:noWrap/>
          </w:tcPr>
          <w:p w14:paraId="05FECDA2" w14:textId="6C3C5172" w:rsidR="00A6633F" w:rsidRPr="0013411B" w:rsidRDefault="00A6633F" w:rsidP="00A6633F">
            <w:pPr>
              <w:spacing w:after="0"/>
              <w:jc w:val="left"/>
              <w:rPr>
                <w:rFonts w:cs="Arial"/>
                <w:sz w:val="20"/>
                <w:szCs w:val="20"/>
                <w:lang w:val="es-AR"/>
              </w:rPr>
            </w:pPr>
            <w:r w:rsidRPr="0013411B">
              <w:rPr>
                <w:rFonts w:cs="Arial"/>
                <w:sz w:val="20"/>
                <w:szCs w:val="20"/>
                <w:lang w:val="es-AR"/>
              </w:rPr>
              <w:t>24</w:t>
            </w:r>
          </w:p>
        </w:tc>
        <w:tc>
          <w:tcPr>
            <w:tcW w:w="1960" w:type="dxa"/>
            <w:noWrap/>
          </w:tcPr>
          <w:p w14:paraId="1B23840A" w14:textId="610D628C" w:rsidR="00A6633F" w:rsidRPr="0013411B" w:rsidRDefault="00A6633F" w:rsidP="00A6633F">
            <w:pPr>
              <w:spacing w:after="0"/>
              <w:jc w:val="left"/>
              <w:rPr>
                <w:rFonts w:cs="Arial"/>
                <w:sz w:val="20"/>
                <w:szCs w:val="20"/>
                <w:lang w:val="es-AR"/>
              </w:rPr>
            </w:pPr>
            <w:r w:rsidRPr="0013411B">
              <w:rPr>
                <w:rFonts w:cs="Arial"/>
                <w:sz w:val="20"/>
                <w:szCs w:val="20"/>
                <w:lang w:val="es-AR"/>
              </w:rPr>
              <w:t>ADMINISTRACION</w:t>
            </w:r>
          </w:p>
        </w:tc>
        <w:tc>
          <w:tcPr>
            <w:tcW w:w="697" w:type="dxa"/>
            <w:noWrap/>
          </w:tcPr>
          <w:p w14:paraId="3C8D3259" w14:textId="598A707F" w:rsidR="00A6633F" w:rsidRPr="0013411B" w:rsidRDefault="00A6633F" w:rsidP="00A6633F">
            <w:pPr>
              <w:spacing w:after="0"/>
              <w:jc w:val="left"/>
              <w:rPr>
                <w:rFonts w:cs="Arial"/>
                <w:sz w:val="20"/>
                <w:szCs w:val="20"/>
                <w:lang w:val="es-AR"/>
              </w:rPr>
            </w:pPr>
            <w:r w:rsidRPr="0013411B">
              <w:rPr>
                <w:rFonts w:cs="Arial"/>
                <w:sz w:val="20"/>
                <w:szCs w:val="20"/>
                <w:lang w:val="es-AR"/>
              </w:rPr>
              <w:t>2</w:t>
            </w:r>
          </w:p>
        </w:tc>
        <w:tc>
          <w:tcPr>
            <w:tcW w:w="2126" w:type="dxa"/>
            <w:noWrap/>
          </w:tcPr>
          <w:p w14:paraId="0FD15B73" w14:textId="2F0A9799" w:rsidR="00A6633F" w:rsidRPr="0013411B" w:rsidRDefault="00A6633F" w:rsidP="00A6633F">
            <w:pPr>
              <w:spacing w:after="0"/>
              <w:jc w:val="left"/>
              <w:rPr>
                <w:rFonts w:cs="Arial"/>
                <w:sz w:val="20"/>
                <w:szCs w:val="20"/>
                <w:lang w:val="es-AR"/>
              </w:rPr>
            </w:pPr>
            <w:r w:rsidRPr="0013411B">
              <w:rPr>
                <w:rFonts w:cs="Arial"/>
                <w:sz w:val="20"/>
                <w:szCs w:val="20"/>
                <w:lang w:val="es-AR"/>
              </w:rPr>
              <w:t>FARINGITIS</w:t>
            </w:r>
          </w:p>
        </w:tc>
        <w:tc>
          <w:tcPr>
            <w:tcW w:w="1418" w:type="dxa"/>
            <w:noWrap/>
          </w:tcPr>
          <w:p w14:paraId="6DADF975" w14:textId="44668BCB" w:rsidR="00A6633F"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4647DD90" w14:textId="77777777" w:rsidR="00A6633F" w:rsidRPr="0013411B" w:rsidRDefault="00A6633F" w:rsidP="00A6633F">
            <w:pPr>
              <w:spacing w:after="0"/>
              <w:jc w:val="left"/>
              <w:rPr>
                <w:rFonts w:cs="Arial"/>
                <w:sz w:val="20"/>
                <w:szCs w:val="20"/>
                <w:lang w:val="es-AR"/>
              </w:rPr>
            </w:pPr>
          </w:p>
        </w:tc>
      </w:tr>
      <w:tr w:rsidR="00A6633F" w:rsidRPr="0013411B" w14:paraId="3C15E88E" w14:textId="77777777" w:rsidTr="00EF5F4C">
        <w:trPr>
          <w:trHeight w:val="300"/>
        </w:trPr>
        <w:tc>
          <w:tcPr>
            <w:tcW w:w="1157" w:type="dxa"/>
            <w:noWrap/>
          </w:tcPr>
          <w:p w14:paraId="2E082760" w14:textId="60CCC18B" w:rsidR="00A6633F" w:rsidRPr="0013411B" w:rsidRDefault="00A6633F" w:rsidP="00A6633F">
            <w:pPr>
              <w:spacing w:after="0"/>
              <w:jc w:val="left"/>
              <w:rPr>
                <w:rFonts w:cs="Arial"/>
                <w:sz w:val="20"/>
                <w:szCs w:val="20"/>
                <w:lang w:val="es-AR"/>
              </w:rPr>
            </w:pPr>
            <w:r w:rsidRPr="0013411B">
              <w:rPr>
                <w:rFonts w:cs="Arial"/>
                <w:sz w:val="20"/>
                <w:szCs w:val="20"/>
                <w:lang w:val="es-AR"/>
              </w:rPr>
              <w:t>45210316</w:t>
            </w:r>
          </w:p>
        </w:tc>
        <w:tc>
          <w:tcPr>
            <w:tcW w:w="994" w:type="dxa"/>
            <w:noWrap/>
          </w:tcPr>
          <w:p w14:paraId="09DB4ACC" w14:textId="2A29D1A1" w:rsidR="00A6633F" w:rsidRPr="0013411B" w:rsidRDefault="00A6633F" w:rsidP="00A6633F">
            <w:pPr>
              <w:spacing w:after="0"/>
              <w:jc w:val="left"/>
              <w:rPr>
                <w:rFonts w:cs="Arial"/>
                <w:sz w:val="20"/>
                <w:szCs w:val="20"/>
                <w:lang w:val="es-AR"/>
              </w:rPr>
            </w:pPr>
            <w:r w:rsidRPr="0013411B">
              <w:rPr>
                <w:rFonts w:cs="Arial"/>
                <w:sz w:val="20"/>
                <w:szCs w:val="20"/>
                <w:lang w:val="es-AR"/>
              </w:rPr>
              <w:t>MM</w:t>
            </w:r>
          </w:p>
        </w:tc>
        <w:tc>
          <w:tcPr>
            <w:tcW w:w="676" w:type="dxa"/>
            <w:noWrap/>
          </w:tcPr>
          <w:p w14:paraId="3CD11B13" w14:textId="215BE90E"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3D086CC3" w14:textId="5E087036" w:rsidR="00A6633F" w:rsidRPr="0013411B" w:rsidRDefault="00A6633F" w:rsidP="00A6633F">
            <w:pPr>
              <w:spacing w:after="0"/>
              <w:jc w:val="left"/>
              <w:rPr>
                <w:rFonts w:cs="Arial"/>
                <w:sz w:val="20"/>
                <w:szCs w:val="20"/>
                <w:lang w:val="es-AR"/>
              </w:rPr>
            </w:pPr>
            <w:r w:rsidRPr="0013411B">
              <w:rPr>
                <w:rFonts w:cs="Arial"/>
                <w:sz w:val="20"/>
                <w:szCs w:val="20"/>
                <w:lang w:val="es-AR"/>
              </w:rPr>
              <w:t>21</w:t>
            </w:r>
          </w:p>
        </w:tc>
        <w:tc>
          <w:tcPr>
            <w:tcW w:w="1960" w:type="dxa"/>
            <w:noWrap/>
          </w:tcPr>
          <w:p w14:paraId="07414BE9" w14:textId="04C5B551"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6F09DFAA" w14:textId="2FC994E8" w:rsidR="00A6633F" w:rsidRPr="0013411B" w:rsidRDefault="00A6633F" w:rsidP="00A6633F">
            <w:pPr>
              <w:spacing w:after="0"/>
              <w:jc w:val="left"/>
              <w:rPr>
                <w:rFonts w:cs="Arial"/>
                <w:sz w:val="20"/>
                <w:szCs w:val="20"/>
                <w:lang w:val="es-AR"/>
              </w:rPr>
            </w:pPr>
            <w:r w:rsidRPr="0013411B">
              <w:rPr>
                <w:rFonts w:cs="Arial"/>
                <w:sz w:val="20"/>
                <w:szCs w:val="20"/>
                <w:lang w:val="es-AR"/>
              </w:rPr>
              <w:t>1</w:t>
            </w:r>
          </w:p>
        </w:tc>
        <w:tc>
          <w:tcPr>
            <w:tcW w:w="2126" w:type="dxa"/>
            <w:noWrap/>
          </w:tcPr>
          <w:p w14:paraId="68D67B89" w14:textId="63624FC3" w:rsidR="00A6633F" w:rsidRPr="0013411B" w:rsidRDefault="00A6633F" w:rsidP="00A6633F">
            <w:pPr>
              <w:spacing w:after="0"/>
              <w:jc w:val="left"/>
              <w:rPr>
                <w:rFonts w:cs="Arial"/>
                <w:sz w:val="20"/>
                <w:szCs w:val="20"/>
                <w:lang w:val="es-AR"/>
              </w:rPr>
            </w:pPr>
            <w:r w:rsidRPr="0013411B">
              <w:rPr>
                <w:rFonts w:cs="Arial"/>
                <w:sz w:val="20"/>
                <w:szCs w:val="20"/>
                <w:lang w:val="es-AR"/>
              </w:rPr>
              <w:t xml:space="preserve">ODONTOLOGICO </w:t>
            </w:r>
          </w:p>
        </w:tc>
        <w:tc>
          <w:tcPr>
            <w:tcW w:w="1418" w:type="dxa"/>
            <w:noWrap/>
          </w:tcPr>
          <w:p w14:paraId="074E1D80" w14:textId="4D9AD09E" w:rsidR="00A6633F"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5ACE6C19" w14:textId="77777777" w:rsidR="00A6633F" w:rsidRPr="0013411B" w:rsidRDefault="00A6633F" w:rsidP="00A6633F">
            <w:pPr>
              <w:spacing w:after="0"/>
              <w:jc w:val="left"/>
              <w:rPr>
                <w:rFonts w:cs="Arial"/>
                <w:sz w:val="20"/>
                <w:szCs w:val="20"/>
                <w:lang w:val="es-AR"/>
              </w:rPr>
            </w:pPr>
          </w:p>
        </w:tc>
      </w:tr>
      <w:tr w:rsidR="00A6633F" w:rsidRPr="0013411B" w14:paraId="4D220A2E" w14:textId="77777777" w:rsidTr="00EF5F4C">
        <w:trPr>
          <w:trHeight w:val="300"/>
        </w:trPr>
        <w:tc>
          <w:tcPr>
            <w:tcW w:w="1157" w:type="dxa"/>
            <w:noWrap/>
          </w:tcPr>
          <w:p w14:paraId="375E2BF9" w14:textId="2DED5C0E" w:rsidR="00A6633F" w:rsidRPr="0013411B" w:rsidRDefault="00A6633F" w:rsidP="00A6633F">
            <w:pPr>
              <w:spacing w:after="0"/>
              <w:jc w:val="left"/>
              <w:rPr>
                <w:rFonts w:cs="Arial"/>
                <w:sz w:val="20"/>
                <w:szCs w:val="20"/>
                <w:lang w:val="es-AR"/>
              </w:rPr>
            </w:pPr>
            <w:r w:rsidRPr="0013411B">
              <w:rPr>
                <w:rFonts w:cs="Arial"/>
                <w:sz w:val="20"/>
                <w:szCs w:val="20"/>
                <w:lang w:val="es-AR"/>
              </w:rPr>
              <w:t>36187469</w:t>
            </w:r>
          </w:p>
        </w:tc>
        <w:tc>
          <w:tcPr>
            <w:tcW w:w="994" w:type="dxa"/>
            <w:noWrap/>
          </w:tcPr>
          <w:p w14:paraId="32C9B9B6" w14:textId="05F15AA8" w:rsidR="00A6633F" w:rsidRPr="0013411B" w:rsidRDefault="00A6633F" w:rsidP="00A6633F">
            <w:pPr>
              <w:spacing w:after="0"/>
              <w:jc w:val="left"/>
              <w:rPr>
                <w:rFonts w:cs="Arial"/>
                <w:sz w:val="20"/>
                <w:szCs w:val="20"/>
                <w:lang w:val="es-AR"/>
              </w:rPr>
            </w:pPr>
            <w:r w:rsidRPr="0013411B">
              <w:rPr>
                <w:rFonts w:cs="Arial"/>
                <w:sz w:val="20"/>
                <w:szCs w:val="20"/>
                <w:lang w:val="es-AR"/>
              </w:rPr>
              <w:t>MD</w:t>
            </w:r>
          </w:p>
        </w:tc>
        <w:tc>
          <w:tcPr>
            <w:tcW w:w="676" w:type="dxa"/>
            <w:noWrap/>
          </w:tcPr>
          <w:p w14:paraId="7FE6552D" w14:textId="172FA325"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425EAC4A" w14:textId="19927A31" w:rsidR="00A6633F" w:rsidRPr="0013411B" w:rsidRDefault="00A6633F" w:rsidP="00A6633F">
            <w:pPr>
              <w:spacing w:after="0"/>
              <w:jc w:val="left"/>
              <w:rPr>
                <w:rFonts w:cs="Arial"/>
                <w:sz w:val="20"/>
                <w:szCs w:val="20"/>
                <w:lang w:val="es-AR"/>
              </w:rPr>
            </w:pPr>
            <w:r w:rsidRPr="0013411B">
              <w:rPr>
                <w:rFonts w:cs="Arial"/>
                <w:sz w:val="20"/>
                <w:szCs w:val="20"/>
                <w:lang w:val="es-AR"/>
              </w:rPr>
              <w:t>33</w:t>
            </w:r>
          </w:p>
        </w:tc>
        <w:tc>
          <w:tcPr>
            <w:tcW w:w="1960" w:type="dxa"/>
            <w:noWrap/>
          </w:tcPr>
          <w:p w14:paraId="45045FFC" w14:textId="236662AC"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53E31CDD" w14:textId="29E43528" w:rsidR="00A6633F" w:rsidRPr="0013411B" w:rsidRDefault="00A6633F" w:rsidP="00A6633F">
            <w:pPr>
              <w:spacing w:after="0"/>
              <w:jc w:val="left"/>
              <w:rPr>
                <w:rFonts w:cs="Arial"/>
                <w:sz w:val="20"/>
                <w:szCs w:val="20"/>
                <w:lang w:val="es-AR"/>
              </w:rPr>
            </w:pPr>
            <w:r w:rsidRPr="0013411B">
              <w:rPr>
                <w:rFonts w:cs="Arial"/>
                <w:sz w:val="20"/>
                <w:szCs w:val="20"/>
                <w:lang w:val="es-AR"/>
              </w:rPr>
              <w:t>10</w:t>
            </w:r>
          </w:p>
        </w:tc>
        <w:tc>
          <w:tcPr>
            <w:tcW w:w="2126" w:type="dxa"/>
            <w:noWrap/>
          </w:tcPr>
          <w:p w14:paraId="4AD72DB7" w14:textId="32D7FCC0" w:rsidR="00A6633F" w:rsidRPr="0013411B" w:rsidRDefault="00A6633F" w:rsidP="00A6633F">
            <w:pPr>
              <w:spacing w:after="0"/>
              <w:jc w:val="left"/>
              <w:rPr>
                <w:rFonts w:cs="Arial"/>
                <w:sz w:val="20"/>
                <w:szCs w:val="20"/>
                <w:lang w:val="es-AR"/>
              </w:rPr>
            </w:pPr>
            <w:r w:rsidRPr="0013411B">
              <w:rPr>
                <w:rFonts w:cs="Arial"/>
                <w:sz w:val="20"/>
                <w:szCs w:val="20"/>
                <w:lang w:val="es-AR"/>
              </w:rPr>
              <w:t>NEUMONIA</w:t>
            </w:r>
          </w:p>
        </w:tc>
        <w:tc>
          <w:tcPr>
            <w:tcW w:w="1418" w:type="dxa"/>
            <w:noWrap/>
          </w:tcPr>
          <w:p w14:paraId="3C01A0BE" w14:textId="23081497" w:rsidR="00A6633F"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25807C01" w14:textId="77777777" w:rsidR="00A6633F" w:rsidRPr="0013411B" w:rsidRDefault="00A6633F" w:rsidP="00A6633F">
            <w:pPr>
              <w:spacing w:after="0"/>
              <w:jc w:val="left"/>
              <w:rPr>
                <w:rFonts w:cs="Arial"/>
                <w:sz w:val="20"/>
                <w:szCs w:val="20"/>
                <w:lang w:val="es-AR"/>
              </w:rPr>
            </w:pPr>
          </w:p>
        </w:tc>
      </w:tr>
      <w:tr w:rsidR="00A6633F" w:rsidRPr="0013411B" w14:paraId="1185C9B0" w14:textId="77777777" w:rsidTr="00EF5F4C">
        <w:trPr>
          <w:trHeight w:val="300"/>
        </w:trPr>
        <w:tc>
          <w:tcPr>
            <w:tcW w:w="1157" w:type="dxa"/>
            <w:noWrap/>
          </w:tcPr>
          <w:p w14:paraId="565EEB75" w14:textId="54971AA9" w:rsidR="00A6633F" w:rsidRPr="0013411B" w:rsidRDefault="00A6633F" w:rsidP="00A6633F">
            <w:pPr>
              <w:spacing w:after="0"/>
              <w:jc w:val="left"/>
              <w:rPr>
                <w:rFonts w:cs="Arial"/>
                <w:sz w:val="20"/>
                <w:szCs w:val="20"/>
                <w:lang w:val="es-AR"/>
              </w:rPr>
            </w:pPr>
            <w:r w:rsidRPr="0013411B">
              <w:rPr>
                <w:rFonts w:cs="Arial"/>
                <w:sz w:val="20"/>
                <w:szCs w:val="20"/>
                <w:lang w:val="es-AR"/>
              </w:rPr>
              <w:t>39074966</w:t>
            </w:r>
          </w:p>
        </w:tc>
        <w:tc>
          <w:tcPr>
            <w:tcW w:w="994" w:type="dxa"/>
            <w:noWrap/>
          </w:tcPr>
          <w:p w14:paraId="127BD20E" w14:textId="43E6A84D" w:rsidR="00A6633F" w:rsidRPr="0013411B" w:rsidRDefault="00A6633F" w:rsidP="00A6633F">
            <w:pPr>
              <w:spacing w:after="0"/>
              <w:jc w:val="left"/>
              <w:rPr>
                <w:rFonts w:cs="Arial"/>
                <w:sz w:val="20"/>
                <w:szCs w:val="20"/>
                <w:lang w:val="es-AR"/>
              </w:rPr>
            </w:pPr>
            <w:r w:rsidRPr="0013411B">
              <w:rPr>
                <w:rFonts w:cs="Arial"/>
                <w:sz w:val="20"/>
                <w:szCs w:val="20"/>
                <w:lang w:val="es-AR"/>
              </w:rPr>
              <w:t>MT</w:t>
            </w:r>
          </w:p>
        </w:tc>
        <w:tc>
          <w:tcPr>
            <w:tcW w:w="676" w:type="dxa"/>
            <w:noWrap/>
          </w:tcPr>
          <w:p w14:paraId="333621CD" w14:textId="02D362D3"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3EBB9096" w14:textId="0282EBC2" w:rsidR="00A6633F" w:rsidRPr="0013411B" w:rsidRDefault="00A6633F" w:rsidP="00A6633F">
            <w:pPr>
              <w:spacing w:after="0"/>
              <w:jc w:val="left"/>
              <w:rPr>
                <w:rFonts w:cs="Arial"/>
                <w:sz w:val="20"/>
                <w:szCs w:val="20"/>
                <w:lang w:val="es-AR"/>
              </w:rPr>
            </w:pPr>
            <w:r w:rsidRPr="0013411B">
              <w:rPr>
                <w:rFonts w:cs="Arial"/>
                <w:sz w:val="20"/>
                <w:szCs w:val="20"/>
                <w:lang w:val="es-AR"/>
              </w:rPr>
              <w:t>29</w:t>
            </w:r>
          </w:p>
        </w:tc>
        <w:tc>
          <w:tcPr>
            <w:tcW w:w="1960" w:type="dxa"/>
            <w:noWrap/>
          </w:tcPr>
          <w:p w14:paraId="3CA69F89" w14:textId="739B204E"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5F432AD3" w14:textId="21335555" w:rsidR="00A6633F" w:rsidRPr="0013411B" w:rsidRDefault="00A6633F" w:rsidP="00A6633F">
            <w:pPr>
              <w:spacing w:after="0"/>
              <w:jc w:val="left"/>
              <w:rPr>
                <w:rFonts w:cs="Arial"/>
                <w:sz w:val="20"/>
                <w:szCs w:val="20"/>
                <w:lang w:val="es-AR"/>
              </w:rPr>
            </w:pPr>
            <w:r w:rsidRPr="0013411B">
              <w:rPr>
                <w:rFonts w:cs="Arial"/>
                <w:sz w:val="20"/>
                <w:szCs w:val="20"/>
                <w:lang w:val="es-AR"/>
              </w:rPr>
              <w:t>2</w:t>
            </w:r>
          </w:p>
        </w:tc>
        <w:tc>
          <w:tcPr>
            <w:tcW w:w="2126" w:type="dxa"/>
            <w:noWrap/>
          </w:tcPr>
          <w:p w14:paraId="2ECEDB9C" w14:textId="495D5999" w:rsidR="00A6633F" w:rsidRPr="0013411B" w:rsidRDefault="00A6633F" w:rsidP="00A6633F">
            <w:pPr>
              <w:spacing w:after="0"/>
              <w:jc w:val="left"/>
              <w:rPr>
                <w:rFonts w:cs="Arial"/>
                <w:sz w:val="20"/>
                <w:szCs w:val="20"/>
                <w:lang w:val="es-AR"/>
              </w:rPr>
            </w:pPr>
            <w:r w:rsidRPr="0013411B">
              <w:rPr>
                <w:rFonts w:cs="Arial"/>
                <w:sz w:val="20"/>
                <w:szCs w:val="20"/>
                <w:lang w:val="es-AR"/>
              </w:rPr>
              <w:t>SME GRIPAL</w:t>
            </w:r>
          </w:p>
        </w:tc>
        <w:tc>
          <w:tcPr>
            <w:tcW w:w="1418" w:type="dxa"/>
            <w:noWrap/>
          </w:tcPr>
          <w:p w14:paraId="50CBCC48" w14:textId="1D431382" w:rsidR="00A6633F"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3568D37A" w14:textId="77777777" w:rsidR="00A6633F" w:rsidRPr="0013411B" w:rsidRDefault="00A6633F" w:rsidP="00A6633F">
            <w:pPr>
              <w:spacing w:after="0"/>
              <w:jc w:val="left"/>
              <w:rPr>
                <w:rFonts w:cs="Arial"/>
                <w:sz w:val="20"/>
                <w:szCs w:val="20"/>
                <w:lang w:val="es-AR"/>
              </w:rPr>
            </w:pPr>
          </w:p>
        </w:tc>
      </w:tr>
      <w:tr w:rsidR="00A6633F" w:rsidRPr="0013411B" w14:paraId="62379CF7" w14:textId="77777777" w:rsidTr="00EF5F4C">
        <w:trPr>
          <w:trHeight w:val="300"/>
        </w:trPr>
        <w:tc>
          <w:tcPr>
            <w:tcW w:w="1157" w:type="dxa"/>
            <w:noWrap/>
          </w:tcPr>
          <w:p w14:paraId="6C661766" w14:textId="39B23F72" w:rsidR="00A6633F" w:rsidRPr="0013411B" w:rsidRDefault="00275D68" w:rsidP="00A6633F">
            <w:pPr>
              <w:spacing w:after="0"/>
              <w:jc w:val="left"/>
              <w:rPr>
                <w:rFonts w:cs="Arial"/>
                <w:sz w:val="20"/>
                <w:szCs w:val="20"/>
                <w:lang w:val="es-AR"/>
              </w:rPr>
            </w:pPr>
            <w:r>
              <w:rPr>
                <w:rFonts w:cs="Arial"/>
                <w:sz w:val="20"/>
                <w:szCs w:val="20"/>
                <w:lang w:val="es-AR"/>
              </w:rPr>
              <w:t>27</w:t>
            </w:r>
            <w:r w:rsidR="00A6633F" w:rsidRPr="0013411B">
              <w:rPr>
                <w:rFonts w:cs="Arial"/>
                <w:sz w:val="20"/>
                <w:szCs w:val="20"/>
                <w:lang w:val="es-AR"/>
              </w:rPr>
              <w:t>526793</w:t>
            </w:r>
          </w:p>
        </w:tc>
        <w:tc>
          <w:tcPr>
            <w:tcW w:w="994" w:type="dxa"/>
            <w:noWrap/>
          </w:tcPr>
          <w:p w14:paraId="239CA635" w14:textId="7727C690" w:rsidR="00A6633F" w:rsidRPr="0013411B" w:rsidRDefault="00A6633F" w:rsidP="00A6633F">
            <w:pPr>
              <w:spacing w:after="0"/>
              <w:jc w:val="left"/>
              <w:rPr>
                <w:rFonts w:cs="Arial"/>
                <w:sz w:val="20"/>
                <w:szCs w:val="20"/>
                <w:lang w:val="es-AR"/>
              </w:rPr>
            </w:pPr>
            <w:r w:rsidRPr="0013411B">
              <w:rPr>
                <w:rFonts w:cs="Arial"/>
                <w:sz w:val="20"/>
                <w:szCs w:val="20"/>
                <w:lang w:val="es-AR"/>
              </w:rPr>
              <w:t>MM</w:t>
            </w:r>
          </w:p>
        </w:tc>
        <w:tc>
          <w:tcPr>
            <w:tcW w:w="676" w:type="dxa"/>
            <w:noWrap/>
          </w:tcPr>
          <w:p w14:paraId="4BA1065C" w14:textId="4BF988F5"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7B7DDFB8" w14:textId="79E46FB5" w:rsidR="00A6633F" w:rsidRPr="0013411B" w:rsidRDefault="00275D68" w:rsidP="00A6633F">
            <w:pPr>
              <w:spacing w:after="0"/>
              <w:jc w:val="left"/>
              <w:rPr>
                <w:rFonts w:cs="Arial"/>
                <w:sz w:val="20"/>
                <w:szCs w:val="20"/>
                <w:lang w:val="es-AR"/>
              </w:rPr>
            </w:pPr>
            <w:r>
              <w:rPr>
                <w:rFonts w:cs="Arial"/>
                <w:sz w:val="20"/>
                <w:szCs w:val="20"/>
                <w:lang w:val="es-AR"/>
              </w:rPr>
              <w:t>42</w:t>
            </w:r>
          </w:p>
        </w:tc>
        <w:tc>
          <w:tcPr>
            <w:tcW w:w="1960" w:type="dxa"/>
            <w:noWrap/>
          </w:tcPr>
          <w:p w14:paraId="26FC900E" w14:textId="61B465FE" w:rsidR="00A6633F" w:rsidRPr="0013411B" w:rsidRDefault="00275D68" w:rsidP="00A6633F">
            <w:pPr>
              <w:spacing w:after="0"/>
              <w:jc w:val="left"/>
              <w:rPr>
                <w:rFonts w:cs="Arial"/>
                <w:sz w:val="20"/>
                <w:szCs w:val="20"/>
                <w:lang w:val="es-AR"/>
              </w:rPr>
            </w:pPr>
            <w:r>
              <w:rPr>
                <w:rFonts w:cs="Arial"/>
                <w:sz w:val="20"/>
                <w:szCs w:val="20"/>
                <w:lang w:val="es-AR"/>
              </w:rPr>
              <w:t>Operador</w:t>
            </w:r>
          </w:p>
        </w:tc>
        <w:tc>
          <w:tcPr>
            <w:tcW w:w="697" w:type="dxa"/>
            <w:noWrap/>
          </w:tcPr>
          <w:p w14:paraId="422F2674" w14:textId="3E86A1BE" w:rsidR="00A6633F" w:rsidRPr="0013411B" w:rsidRDefault="00275D68" w:rsidP="00A6633F">
            <w:pPr>
              <w:spacing w:after="0"/>
              <w:jc w:val="left"/>
              <w:rPr>
                <w:rFonts w:cs="Arial"/>
                <w:sz w:val="20"/>
                <w:szCs w:val="20"/>
                <w:lang w:val="es-AR"/>
              </w:rPr>
            </w:pPr>
            <w:r>
              <w:rPr>
                <w:rFonts w:cs="Arial"/>
                <w:sz w:val="20"/>
                <w:szCs w:val="20"/>
                <w:lang w:val="es-AR"/>
              </w:rPr>
              <w:t>46</w:t>
            </w:r>
          </w:p>
        </w:tc>
        <w:tc>
          <w:tcPr>
            <w:tcW w:w="2126" w:type="dxa"/>
            <w:noWrap/>
          </w:tcPr>
          <w:p w14:paraId="25E300EA" w14:textId="1F67E38A" w:rsidR="00A6633F" w:rsidRPr="0013411B" w:rsidRDefault="00275D68" w:rsidP="00A6633F">
            <w:pPr>
              <w:spacing w:after="0"/>
              <w:jc w:val="left"/>
              <w:rPr>
                <w:rFonts w:cs="Arial"/>
                <w:sz w:val="20"/>
                <w:szCs w:val="20"/>
                <w:lang w:val="es-AR"/>
              </w:rPr>
            </w:pPr>
            <w:r>
              <w:rPr>
                <w:rFonts w:cs="Arial"/>
                <w:sz w:val="20"/>
                <w:szCs w:val="20"/>
                <w:lang w:val="es-AR"/>
              </w:rPr>
              <w:t>TX DE HOMBRO</w:t>
            </w:r>
          </w:p>
        </w:tc>
        <w:tc>
          <w:tcPr>
            <w:tcW w:w="1418" w:type="dxa"/>
            <w:noWrap/>
          </w:tcPr>
          <w:p w14:paraId="10A6E382" w14:textId="1735CF0E" w:rsidR="00A6633F" w:rsidRDefault="00304E6E" w:rsidP="00A6633F">
            <w:pPr>
              <w:spacing w:after="0"/>
              <w:jc w:val="left"/>
              <w:rPr>
                <w:rFonts w:cs="Arial"/>
                <w:sz w:val="20"/>
                <w:szCs w:val="20"/>
                <w:lang w:val="es-AR"/>
              </w:rPr>
            </w:pPr>
            <w:r>
              <w:rPr>
                <w:rFonts w:cs="Arial"/>
                <w:sz w:val="20"/>
                <w:szCs w:val="20"/>
                <w:lang w:val="es-AR"/>
              </w:rPr>
              <w:t>AT</w:t>
            </w:r>
          </w:p>
        </w:tc>
        <w:tc>
          <w:tcPr>
            <w:tcW w:w="1605" w:type="dxa"/>
            <w:noWrap/>
          </w:tcPr>
          <w:p w14:paraId="6D72A52D" w14:textId="747A2294" w:rsidR="00A6633F" w:rsidRPr="0013411B" w:rsidRDefault="00304E6E" w:rsidP="00A6633F">
            <w:pPr>
              <w:spacing w:after="0"/>
              <w:jc w:val="left"/>
              <w:rPr>
                <w:rFonts w:cs="Arial"/>
                <w:sz w:val="20"/>
                <w:szCs w:val="20"/>
                <w:lang w:val="es-AR"/>
              </w:rPr>
            </w:pPr>
            <w:r>
              <w:rPr>
                <w:rFonts w:cs="Arial"/>
                <w:sz w:val="20"/>
                <w:szCs w:val="20"/>
                <w:lang w:val="es-AR"/>
              </w:rPr>
              <w:t>EN HECHO</w:t>
            </w:r>
          </w:p>
        </w:tc>
      </w:tr>
      <w:tr w:rsidR="00275D68" w:rsidRPr="0013411B" w14:paraId="1E1DDC62" w14:textId="77777777" w:rsidTr="00EF5F4C">
        <w:trPr>
          <w:trHeight w:val="300"/>
        </w:trPr>
        <w:tc>
          <w:tcPr>
            <w:tcW w:w="1157" w:type="dxa"/>
            <w:noWrap/>
          </w:tcPr>
          <w:p w14:paraId="36EBE1A5" w14:textId="673D5114" w:rsidR="00275D68" w:rsidRPr="0013411B" w:rsidRDefault="00275D68" w:rsidP="00275D68">
            <w:pPr>
              <w:spacing w:after="0"/>
              <w:jc w:val="left"/>
              <w:rPr>
                <w:rFonts w:cs="Arial"/>
                <w:sz w:val="20"/>
                <w:szCs w:val="20"/>
                <w:lang w:val="es-AR"/>
              </w:rPr>
            </w:pPr>
            <w:r>
              <w:rPr>
                <w:rFonts w:cs="Arial"/>
                <w:sz w:val="20"/>
                <w:szCs w:val="20"/>
                <w:lang w:val="es-AR"/>
              </w:rPr>
              <w:t>27</w:t>
            </w:r>
            <w:r w:rsidRPr="0013411B">
              <w:rPr>
                <w:rFonts w:cs="Arial"/>
                <w:sz w:val="20"/>
                <w:szCs w:val="20"/>
                <w:lang w:val="es-AR"/>
              </w:rPr>
              <w:t>526793</w:t>
            </w:r>
          </w:p>
        </w:tc>
        <w:tc>
          <w:tcPr>
            <w:tcW w:w="994" w:type="dxa"/>
            <w:noWrap/>
          </w:tcPr>
          <w:p w14:paraId="123C3609" w14:textId="0DC6624D" w:rsidR="00275D68" w:rsidRPr="0013411B" w:rsidRDefault="00275D68" w:rsidP="00275D68">
            <w:pPr>
              <w:spacing w:after="0"/>
              <w:jc w:val="left"/>
              <w:rPr>
                <w:rFonts w:cs="Arial"/>
                <w:sz w:val="20"/>
                <w:szCs w:val="20"/>
                <w:lang w:val="es-AR"/>
              </w:rPr>
            </w:pPr>
            <w:r w:rsidRPr="0013411B">
              <w:rPr>
                <w:rFonts w:cs="Arial"/>
                <w:sz w:val="20"/>
                <w:szCs w:val="20"/>
                <w:lang w:val="es-AR"/>
              </w:rPr>
              <w:t>MM</w:t>
            </w:r>
          </w:p>
        </w:tc>
        <w:tc>
          <w:tcPr>
            <w:tcW w:w="676" w:type="dxa"/>
            <w:noWrap/>
          </w:tcPr>
          <w:p w14:paraId="2AF1A880" w14:textId="732AF085" w:rsidR="00275D68" w:rsidRPr="0013411B" w:rsidRDefault="00275D68" w:rsidP="00275D68">
            <w:pPr>
              <w:spacing w:after="0"/>
              <w:jc w:val="left"/>
              <w:rPr>
                <w:rFonts w:cs="Arial"/>
                <w:sz w:val="20"/>
                <w:szCs w:val="20"/>
                <w:lang w:val="es-AR"/>
              </w:rPr>
            </w:pPr>
            <w:r w:rsidRPr="0013411B">
              <w:rPr>
                <w:rFonts w:cs="Arial"/>
                <w:sz w:val="20"/>
                <w:szCs w:val="20"/>
                <w:lang w:val="es-AR"/>
              </w:rPr>
              <w:t>M</w:t>
            </w:r>
          </w:p>
        </w:tc>
        <w:tc>
          <w:tcPr>
            <w:tcW w:w="702" w:type="dxa"/>
            <w:noWrap/>
          </w:tcPr>
          <w:p w14:paraId="13D9F6F1" w14:textId="09FB3E83" w:rsidR="00275D68" w:rsidRPr="0013411B" w:rsidRDefault="00275D68" w:rsidP="00275D68">
            <w:pPr>
              <w:spacing w:after="0"/>
              <w:jc w:val="left"/>
              <w:rPr>
                <w:rFonts w:cs="Arial"/>
                <w:sz w:val="20"/>
                <w:szCs w:val="20"/>
                <w:lang w:val="es-AR"/>
              </w:rPr>
            </w:pPr>
            <w:r>
              <w:rPr>
                <w:rFonts w:cs="Arial"/>
                <w:sz w:val="20"/>
                <w:szCs w:val="20"/>
                <w:lang w:val="es-AR"/>
              </w:rPr>
              <w:t>42</w:t>
            </w:r>
          </w:p>
        </w:tc>
        <w:tc>
          <w:tcPr>
            <w:tcW w:w="1960" w:type="dxa"/>
            <w:noWrap/>
          </w:tcPr>
          <w:p w14:paraId="2BE3371F" w14:textId="578A0BF1" w:rsidR="00275D68" w:rsidRPr="0013411B" w:rsidRDefault="00275D68" w:rsidP="00275D68">
            <w:pPr>
              <w:spacing w:after="0"/>
              <w:jc w:val="left"/>
              <w:rPr>
                <w:rFonts w:cs="Arial"/>
                <w:sz w:val="20"/>
                <w:szCs w:val="20"/>
                <w:lang w:val="es-AR"/>
              </w:rPr>
            </w:pPr>
            <w:r>
              <w:rPr>
                <w:rFonts w:cs="Arial"/>
                <w:sz w:val="20"/>
                <w:szCs w:val="20"/>
                <w:lang w:val="es-AR"/>
              </w:rPr>
              <w:t>Operador</w:t>
            </w:r>
          </w:p>
        </w:tc>
        <w:tc>
          <w:tcPr>
            <w:tcW w:w="697" w:type="dxa"/>
            <w:noWrap/>
          </w:tcPr>
          <w:p w14:paraId="46C6633F" w14:textId="25F716FB" w:rsidR="00275D68" w:rsidRPr="0013411B" w:rsidRDefault="00275D68" w:rsidP="00275D68">
            <w:pPr>
              <w:spacing w:after="0"/>
              <w:jc w:val="left"/>
              <w:rPr>
                <w:rFonts w:cs="Arial"/>
                <w:sz w:val="20"/>
                <w:szCs w:val="20"/>
                <w:lang w:val="es-AR"/>
              </w:rPr>
            </w:pPr>
            <w:r>
              <w:rPr>
                <w:rFonts w:cs="Arial"/>
                <w:sz w:val="20"/>
                <w:szCs w:val="20"/>
                <w:lang w:val="es-AR"/>
              </w:rPr>
              <w:t>48</w:t>
            </w:r>
          </w:p>
        </w:tc>
        <w:tc>
          <w:tcPr>
            <w:tcW w:w="2126" w:type="dxa"/>
            <w:noWrap/>
          </w:tcPr>
          <w:p w14:paraId="43DA5090" w14:textId="6B893984" w:rsidR="00275D68" w:rsidRPr="0013411B" w:rsidRDefault="00275D68" w:rsidP="00275D68">
            <w:pPr>
              <w:spacing w:after="0"/>
              <w:jc w:val="left"/>
              <w:rPr>
                <w:rFonts w:cs="Arial"/>
                <w:sz w:val="20"/>
                <w:szCs w:val="20"/>
                <w:lang w:val="es-AR"/>
              </w:rPr>
            </w:pPr>
            <w:proofErr w:type="spellStart"/>
            <w:r>
              <w:rPr>
                <w:rFonts w:cs="Arial"/>
                <w:sz w:val="20"/>
                <w:szCs w:val="20"/>
                <w:lang w:val="es-AR"/>
              </w:rPr>
              <w:t>Sme</w:t>
            </w:r>
            <w:proofErr w:type="spellEnd"/>
            <w:r>
              <w:rPr>
                <w:rFonts w:cs="Arial"/>
                <w:sz w:val="20"/>
                <w:szCs w:val="20"/>
                <w:lang w:val="es-AR"/>
              </w:rPr>
              <w:t xml:space="preserve"> del manguito rotador</w:t>
            </w:r>
          </w:p>
        </w:tc>
        <w:tc>
          <w:tcPr>
            <w:tcW w:w="1418" w:type="dxa"/>
            <w:noWrap/>
          </w:tcPr>
          <w:p w14:paraId="295174A3" w14:textId="3E5997FF" w:rsidR="00275D68" w:rsidRDefault="00275D68" w:rsidP="00275D68">
            <w:pPr>
              <w:spacing w:after="0"/>
              <w:jc w:val="left"/>
              <w:rPr>
                <w:rFonts w:cs="Arial"/>
                <w:sz w:val="20"/>
                <w:szCs w:val="20"/>
                <w:lang w:val="es-AR"/>
              </w:rPr>
            </w:pPr>
            <w:r>
              <w:rPr>
                <w:rFonts w:cs="Arial"/>
                <w:sz w:val="20"/>
                <w:szCs w:val="20"/>
                <w:lang w:val="es-AR"/>
              </w:rPr>
              <w:t>EC</w:t>
            </w:r>
          </w:p>
        </w:tc>
        <w:tc>
          <w:tcPr>
            <w:tcW w:w="1605" w:type="dxa"/>
            <w:noWrap/>
          </w:tcPr>
          <w:p w14:paraId="34F46044" w14:textId="77B568D9" w:rsidR="00275D68" w:rsidRPr="0013411B" w:rsidRDefault="00275D68" w:rsidP="00275D68">
            <w:pPr>
              <w:spacing w:after="0"/>
              <w:jc w:val="left"/>
              <w:rPr>
                <w:rFonts w:cs="Arial"/>
                <w:sz w:val="20"/>
                <w:szCs w:val="20"/>
                <w:lang w:val="es-AR"/>
              </w:rPr>
            </w:pPr>
          </w:p>
        </w:tc>
      </w:tr>
      <w:tr w:rsidR="00A6633F" w:rsidRPr="0013411B" w14:paraId="3BEF3E27" w14:textId="77777777" w:rsidTr="00EF5F4C">
        <w:trPr>
          <w:trHeight w:val="300"/>
        </w:trPr>
        <w:tc>
          <w:tcPr>
            <w:tcW w:w="1157" w:type="dxa"/>
            <w:noWrap/>
          </w:tcPr>
          <w:p w14:paraId="27917BD4" w14:textId="6430359B" w:rsidR="00A6633F" w:rsidRPr="0013411B" w:rsidRDefault="00A6633F" w:rsidP="00A6633F">
            <w:pPr>
              <w:spacing w:after="0"/>
              <w:jc w:val="left"/>
              <w:rPr>
                <w:rFonts w:cs="Arial"/>
                <w:sz w:val="20"/>
                <w:szCs w:val="20"/>
                <w:lang w:val="es-AR"/>
              </w:rPr>
            </w:pPr>
            <w:r w:rsidRPr="0013411B">
              <w:rPr>
                <w:rFonts w:cs="Arial"/>
                <w:sz w:val="20"/>
                <w:szCs w:val="20"/>
                <w:lang w:val="es-AR"/>
              </w:rPr>
              <w:t>44121406</w:t>
            </w:r>
          </w:p>
        </w:tc>
        <w:tc>
          <w:tcPr>
            <w:tcW w:w="994" w:type="dxa"/>
            <w:noWrap/>
          </w:tcPr>
          <w:p w14:paraId="13484025" w14:textId="28857A8A" w:rsidR="00A6633F" w:rsidRPr="0013411B" w:rsidRDefault="00A6633F" w:rsidP="00A6633F">
            <w:pPr>
              <w:spacing w:after="0"/>
              <w:jc w:val="left"/>
              <w:rPr>
                <w:rFonts w:cs="Arial"/>
                <w:sz w:val="20"/>
                <w:szCs w:val="20"/>
                <w:lang w:val="es-AR"/>
              </w:rPr>
            </w:pPr>
            <w:r w:rsidRPr="0013411B">
              <w:rPr>
                <w:rFonts w:cs="Arial"/>
                <w:sz w:val="20"/>
                <w:szCs w:val="20"/>
                <w:lang w:val="es-AR"/>
              </w:rPr>
              <w:t>NF</w:t>
            </w:r>
          </w:p>
        </w:tc>
        <w:tc>
          <w:tcPr>
            <w:tcW w:w="676" w:type="dxa"/>
            <w:noWrap/>
          </w:tcPr>
          <w:p w14:paraId="55D193E5" w14:textId="23BAC3F2"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6423AAD4" w14:textId="4EFBDD26" w:rsidR="00A6633F" w:rsidRPr="0013411B" w:rsidRDefault="00A6633F" w:rsidP="00A6633F">
            <w:pPr>
              <w:spacing w:after="0"/>
              <w:jc w:val="left"/>
              <w:rPr>
                <w:rFonts w:cs="Arial"/>
                <w:sz w:val="20"/>
                <w:szCs w:val="20"/>
                <w:lang w:val="es-AR"/>
              </w:rPr>
            </w:pPr>
            <w:r w:rsidRPr="0013411B">
              <w:rPr>
                <w:rFonts w:cs="Arial"/>
                <w:sz w:val="20"/>
                <w:szCs w:val="20"/>
                <w:lang w:val="es-AR"/>
              </w:rPr>
              <w:t>23</w:t>
            </w:r>
          </w:p>
        </w:tc>
        <w:tc>
          <w:tcPr>
            <w:tcW w:w="1960" w:type="dxa"/>
            <w:noWrap/>
          </w:tcPr>
          <w:p w14:paraId="475D83C5" w14:textId="2F5FEA86"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699506F6" w14:textId="0DB4E9DA" w:rsidR="00A6633F" w:rsidRPr="0013411B" w:rsidRDefault="00A6633F" w:rsidP="00A6633F">
            <w:pPr>
              <w:spacing w:after="0"/>
              <w:jc w:val="left"/>
              <w:rPr>
                <w:rFonts w:cs="Arial"/>
                <w:sz w:val="20"/>
                <w:szCs w:val="20"/>
                <w:lang w:val="es-AR"/>
              </w:rPr>
            </w:pPr>
            <w:r w:rsidRPr="0013411B">
              <w:rPr>
                <w:rFonts w:cs="Arial"/>
                <w:sz w:val="20"/>
                <w:szCs w:val="20"/>
                <w:lang w:val="es-AR"/>
              </w:rPr>
              <w:t>5</w:t>
            </w:r>
          </w:p>
        </w:tc>
        <w:tc>
          <w:tcPr>
            <w:tcW w:w="2126" w:type="dxa"/>
            <w:noWrap/>
          </w:tcPr>
          <w:p w14:paraId="153908E0" w14:textId="707C1B7F" w:rsidR="00A6633F" w:rsidRPr="0013411B" w:rsidRDefault="00A6633F" w:rsidP="00A6633F">
            <w:pPr>
              <w:spacing w:after="0"/>
              <w:jc w:val="left"/>
              <w:rPr>
                <w:rFonts w:cs="Arial"/>
                <w:sz w:val="20"/>
                <w:szCs w:val="20"/>
                <w:lang w:val="es-AR"/>
              </w:rPr>
            </w:pPr>
            <w:r w:rsidRPr="0013411B">
              <w:rPr>
                <w:rFonts w:cs="Arial"/>
                <w:sz w:val="20"/>
                <w:szCs w:val="20"/>
                <w:lang w:val="es-AR"/>
              </w:rPr>
              <w:t>DOLOR ABDOMINAL</w:t>
            </w:r>
          </w:p>
        </w:tc>
        <w:tc>
          <w:tcPr>
            <w:tcW w:w="1418" w:type="dxa"/>
            <w:noWrap/>
          </w:tcPr>
          <w:p w14:paraId="4816365E" w14:textId="6437C607" w:rsidR="00A6633F"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17308872" w14:textId="77777777" w:rsidR="00A6633F" w:rsidRPr="0013411B" w:rsidRDefault="00A6633F" w:rsidP="00A6633F">
            <w:pPr>
              <w:spacing w:after="0"/>
              <w:jc w:val="left"/>
              <w:rPr>
                <w:rFonts w:cs="Arial"/>
                <w:sz w:val="20"/>
                <w:szCs w:val="20"/>
                <w:lang w:val="es-AR"/>
              </w:rPr>
            </w:pPr>
          </w:p>
        </w:tc>
      </w:tr>
      <w:tr w:rsidR="00A6633F" w:rsidRPr="0013411B" w14:paraId="29D4797D" w14:textId="77777777" w:rsidTr="00EF5F4C">
        <w:trPr>
          <w:trHeight w:val="300"/>
        </w:trPr>
        <w:tc>
          <w:tcPr>
            <w:tcW w:w="1157" w:type="dxa"/>
            <w:noWrap/>
          </w:tcPr>
          <w:p w14:paraId="19272863" w14:textId="574582E8" w:rsidR="00A6633F" w:rsidRPr="0013411B" w:rsidRDefault="00A6633F" w:rsidP="00A6633F">
            <w:pPr>
              <w:spacing w:after="0"/>
              <w:jc w:val="left"/>
              <w:rPr>
                <w:rFonts w:cs="Arial"/>
                <w:sz w:val="20"/>
                <w:szCs w:val="20"/>
                <w:lang w:val="es-AR"/>
              </w:rPr>
            </w:pPr>
            <w:r w:rsidRPr="0013411B">
              <w:rPr>
                <w:rFonts w:cs="Arial"/>
                <w:sz w:val="20"/>
                <w:szCs w:val="20"/>
                <w:lang w:val="es-AR"/>
              </w:rPr>
              <w:t>44121406</w:t>
            </w:r>
          </w:p>
        </w:tc>
        <w:tc>
          <w:tcPr>
            <w:tcW w:w="994" w:type="dxa"/>
            <w:noWrap/>
          </w:tcPr>
          <w:p w14:paraId="0E4513FE" w14:textId="20BBD799" w:rsidR="00A6633F" w:rsidRPr="0013411B" w:rsidRDefault="00A6633F" w:rsidP="00A6633F">
            <w:pPr>
              <w:spacing w:after="0"/>
              <w:jc w:val="left"/>
              <w:rPr>
                <w:rFonts w:cs="Arial"/>
                <w:sz w:val="20"/>
                <w:szCs w:val="20"/>
                <w:lang w:val="es-AR"/>
              </w:rPr>
            </w:pPr>
            <w:r w:rsidRPr="0013411B">
              <w:rPr>
                <w:rFonts w:cs="Arial"/>
                <w:sz w:val="20"/>
                <w:szCs w:val="20"/>
                <w:lang w:val="es-AR"/>
              </w:rPr>
              <w:t>NF</w:t>
            </w:r>
          </w:p>
        </w:tc>
        <w:tc>
          <w:tcPr>
            <w:tcW w:w="676" w:type="dxa"/>
            <w:noWrap/>
          </w:tcPr>
          <w:p w14:paraId="0B1CA954" w14:textId="614ACFD6"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6598BBE1" w14:textId="0E143AFB" w:rsidR="00A6633F" w:rsidRPr="0013411B" w:rsidRDefault="00A6633F" w:rsidP="00A6633F">
            <w:pPr>
              <w:spacing w:after="0"/>
              <w:jc w:val="left"/>
              <w:rPr>
                <w:rFonts w:cs="Arial"/>
                <w:sz w:val="20"/>
                <w:szCs w:val="20"/>
                <w:lang w:val="es-AR"/>
              </w:rPr>
            </w:pPr>
            <w:r w:rsidRPr="0013411B">
              <w:rPr>
                <w:rFonts w:cs="Arial"/>
                <w:sz w:val="20"/>
                <w:szCs w:val="20"/>
                <w:lang w:val="es-AR"/>
              </w:rPr>
              <w:t>23</w:t>
            </w:r>
          </w:p>
        </w:tc>
        <w:tc>
          <w:tcPr>
            <w:tcW w:w="1960" w:type="dxa"/>
            <w:noWrap/>
          </w:tcPr>
          <w:p w14:paraId="2F6C81B4" w14:textId="39277AC9"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70B89D7F" w14:textId="3A9E556D" w:rsidR="00A6633F" w:rsidRPr="0013411B" w:rsidRDefault="00A6633F" w:rsidP="00A6633F">
            <w:pPr>
              <w:spacing w:after="0"/>
              <w:jc w:val="left"/>
              <w:rPr>
                <w:rFonts w:cs="Arial"/>
                <w:sz w:val="20"/>
                <w:szCs w:val="20"/>
                <w:lang w:val="es-AR"/>
              </w:rPr>
            </w:pPr>
            <w:r w:rsidRPr="0013411B">
              <w:rPr>
                <w:rFonts w:cs="Arial"/>
                <w:sz w:val="20"/>
                <w:szCs w:val="20"/>
                <w:lang w:val="es-AR"/>
              </w:rPr>
              <w:t>26</w:t>
            </w:r>
          </w:p>
        </w:tc>
        <w:tc>
          <w:tcPr>
            <w:tcW w:w="2126" w:type="dxa"/>
            <w:noWrap/>
          </w:tcPr>
          <w:p w14:paraId="757EF96F" w14:textId="673FF95B" w:rsidR="00A6633F" w:rsidRPr="0013411B" w:rsidRDefault="00A6633F" w:rsidP="00A6633F">
            <w:pPr>
              <w:spacing w:after="0"/>
              <w:jc w:val="left"/>
              <w:rPr>
                <w:rFonts w:cs="Arial"/>
                <w:sz w:val="20"/>
                <w:szCs w:val="20"/>
                <w:lang w:val="es-AR"/>
              </w:rPr>
            </w:pPr>
            <w:proofErr w:type="spellStart"/>
            <w:r w:rsidRPr="0013411B">
              <w:rPr>
                <w:rFonts w:cs="Arial"/>
                <w:sz w:val="20"/>
                <w:szCs w:val="20"/>
                <w:lang w:val="es-AR"/>
              </w:rPr>
              <w:t>Tx</w:t>
            </w:r>
            <w:proofErr w:type="spellEnd"/>
            <w:r w:rsidRPr="0013411B">
              <w:rPr>
                <w:rFonts w:cs="Arial"/>
                <w:sz w:val="20"/>
                <w:szCs w:val="20"/>
                <w:lang w:val="es-AR"/>
              </w:rPr>
              <w:t xml:space="preserve"> mano</w:t>
            </w:r>
          </w:p>
        </w:tc>
        <w:tc>
          <w:tcPr>
            <w:tcW w:w="1418" w:type="dxa"/>
            <w:noWrap/>
          </w:tcPr>
          <w:p w14:paraId="23341189" w14:textId="3147635A" w:rsidR="00A6633F" w:rsidRDefault="00BB30C1" w:rsidP="00A6633F">
            <w:pPr>
              <w:spacing w:after="0"/>
              <w:jc w:val="left"/>
              <w:rPr>
                <w:rFonts w:cs="Arial"/>
                <w:sz w:val="20"/>
                <w:szCs w:val="20"/>
                <w:lang w:val="es-AR"/>
              </w:rPr>
            </w:pPr>
            <w:r>
              <w:rPr>
                <w:rFonts w:cs="Arial"/>
                <w:sz w:val="20"/>
                <w:szCs w:val="20"/>
                <w:lang w:val="es-AR"/>
              </w:rPr>
              <w:t>AT</w:t>
            </w:r>
          </w:p>
        </w:tc>
        <w:tc>
          <w:tcPr>
            <w:tcW w:w="1605" w:type="dxa"/>
            <w:noWrap/>
          </w:tcPr>
          <w:p w14:paraId="1F917223" w14:textId="7A1CBE7C" w:rsidR="00A6633F" w:rsidRPr="0013411B" w:rsidRDefault="00A6633F" w:rsidP="00A6633F">
            <w:pPr>
              <w:spacing w:after="0"/>
              <w:jc w:val="left"/>
              <w:rPr>
                <w:rFonts w:cs="Arial"/>
                <w:sz w:val="20"/>
                <w:szCs w:val="20"/>
                <w:lang w:val="es-AR"/>
              </w:rPr>
            </w:pPr>
            <w:r w:rsidRPr="0013411B">
              <w:rPr>
                <w:rFonts w:cs="Arial"/>
                <w:sz w:val="20"/>
                <w:szCs w:val="20"/>
                <w:lang w:val="es-AR"/>
              </w:rPr>
              <w:t>EN HECHO</w:t>
            </w:r>
          </w:p>
        </w:tc>
      </w:tr>
      <w:tr w:rsidR="00A6633F" w:rsidRPr="0013411B" w14:paraId="6674D7AB" w14:textId="77777777" w:rsidTr="00EF5F4C">
        <w:trPr>
          <w:trHeight w:val="300"/>
        </w:trPr>
        <w:tc>
          <w:tcPr>
            <w:tcW w:w="1157" w:type="dxa"/>
            <w:noWrap/>
          </w:tcPr>
          <w:p w14:paraId="7B12A254" w14:textId="2B82AC6A" w:rsidR="00A6633F" w:rsidRPr="0013411B" w:rsidRDefault="00A6633F" w:rsidP="00A6633F">
            <w:pPr>
              <w:spacing w:after="0"/>
              <w:jc w:val="left"/>
              <w:rPr>
                <w:rFonts w:cs="Arial"/>
                <w:sz w:val="20"/>
                <w:szCs w:val="20"/>
                <w:lang w:val="es-AR"/>
              </w:rPr>
            </w:pPr>
            <w:r w:rsidRPr="0013411B">
              <w:rPr>
                <w:rFonts w:cs="Arial"/>
                <w:sz w:val="20"/>
                <w:szCs w:val="20"/>
                <w:lang w:val="es-AR"/>
              </w:rPr>
              <w:t>44121406</w:t>
            </w:r>
          </w:p>
        </w:tc>
        <w:tc>
          <w:tcPr>
            <w:tcW w:w="994" w:type="dxa"/>
            <w:noWrap/>
          </w:tcPr>
          <w:p w14:paraId="14EA7285" w14:textId="4F1D2A8F" w:rsidR="00A6633F" w:rsidRPr="0013411B" w:rsidRDefault="00A6633F" w:rsidP="00A6633F">
            <w:pPr>
              <w:spacing w:after="0"/>
              <w:jc w:val="left"/>
              <w:rPr>
                <w:rFonts w:cs="Arial"/>
                <w:sz w:val="20"/>
                <w:szCs w:val="20"/>
                <w:lang w:val="es-AR"/>
              </w:rPr>
            </w:pPr>
            <w:r w:rsidRPr="0013411B">
              <w:rPr>
                <w:rFonts w:cs="Arial"/>
                <w:sz w:val="20"/>
                <w:szCs w:val="20"/>
                <w:lang w:val="es-AR"/>
              </w:rPr>
              <w:t>NF</w:t>
            </w:r>
          </w:p>
        </w:tc>
        <w:tc>
          <w:tcPr>
            <w:tcW w:w="676" w:type="dxa"/>
            <w:noWrap/>
          </w:tcPr>
          <w:p w14:paraId="0138117E" w14:textId="2CF697CD"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5F03B296" w14:textId="0B2A63E0" w:rsidR="00A6633F" w:rsidRPr="0013411B" w:rsidRDefault="00A6633F" w:rsidP="00A6633F">
            <w:pPr>
              <w:spacing w:after="0"/>
              <w:jc w:val="left"/>
              <w:rPr>
                <w:rFonts w:cs="Arial"/>
                <w:sz w:val="20"/>
                <w:szCs w:val="20"/>
                <w:lang w:val="es-AR"/>
              </w:rPr>
            </w:pPr>
            <w:r w:rsidRPr="0013411B">
              <w:rPr>
                <w:rFonts w:cs="Arial"/>
                <w:sz w:val="20"/>
                <w:szCs w:val="20"/>
                <w:lang w:val="es-AR"/>
              </w:rPr>
              <w:t>23</w:t>
            </w:r>
          </w:p>
        </w:tc>
        <w:tc>
          <w:tcPr>
            <w:tcW w:w="1960" w:type="dxa"/>
            <w:noWrap/>
          </w:tcPr>
          <w:p w14:paraId="2BE71DF4" w14:textId="74463807"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5C74E970" w14:textId="44E05276" w:rsidR="00A6633F" w:rsidRPr="0013411B" w:rsidRDefault="00A6633F" w:rsidP="00A6633F">
            <w:pPr>
              <w:spacing w:after="0"/>
              <w:jc w:val="left"/>
              <w:rPr>
                <w:rFonts w:cs="Arial"/>
                <w:sz w:val="20"/>
                <w:szCs w:val="20"/>
                <w:lang w:val="es-AR"/>
              </w:rPr>
            </w:pPr>
            <w:r w:rsidRPr="0013411B">
              <w:rPr>
                <w:rFonts w:cs="Arial"/>
                <w:sz w:val="20"/>
                <w:szCs w:val="20"/>
                <w:lang w:val="es-AR"/>
              </w:rPr>
              <w:t>13</w:t>
            </w:r>
          </w:p>
        </w:tc>
        <w:tc>
          <w:tcPr>
            <w:tcW w:w="2126" w:type="dxa"/>
            <w:noWrap/>
          </w:tcPr>
          <w:p w14:paraId="0C2C58B0" w14:textId="6CC864B0" w:rsidR="00A6633F" w:rsidRPr="0013411B" w:rsidRDefault="00A6633F" w:rsidP="00A6633F">
            <w:pPr>
              <w:spacing w:after="0"/>
              <w:jc w:val="left"/>
              <w:rPr>
                <w:rFonts w:cs="Arial"/>
                <w:sz w:val="20"/>
                <w:szCs w:val="20"/>
                <w:lang w:val="es-AR"/>
              </w:rPr>
            </w:pPr>
            <w:r w:rsidRPr="0013411B">
              <w:rPr>
                <w:rFonts w:cs="Arial"/>
                <w:sz w:val="20"/>
                <w:szCs w:val="20"/>
                <w:lang w:val="es-AR"/>
              </w:rPr>
              <w:t>CEFALEA</w:t>
            </w:r>
          </w:p>
        </w:tc>
        <w:tc>
          <w:tcPr>
            <w:tcW w:w="1418" w:type="dxa"/>
            <w:noWrap/>
          </w:tcPr>
          <w:p w14:paraId="1C531A1A" w14:textId="5ECB9C63" w:rsidR="00A6633F" w:rsidRPr="0013411B"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3B1D19D5" w14:textId="77777777" w:rsidR="00A6633F" w:rsidRPr="0013411B" w:rsidRDefault="00A6633F" w:rsidP="00A6633F">
            <w:pPr>
              <w:spacing w:after="0"/>
              <w:jc w:val="left"/>
              <w:rPr>
                <w:rFonts w:cs="Arial"/>
                <w:sz w:val="20"/>
                <w:szCs w:val="20"/>
                <w:lang w:val="es-AR"/>
              </w:rPr>
            </w:pPr>
          </w:p>
        </w:tc>
      </w:tr>
      <w:tr w:rsidR="00A6633F" w:rsidRPr="0013411B" w14:paraId="6E95B36C" w14:textId="77777777" w:rsidTr="00EF5F4C">
        <w:trPr>
          <w:trHeight w:val="300"/>
        </w:trPr>
        <w:tc>
          <w:tcPr>
            <w:tcW w:w="1157" w:type="dxa"/>
            <w:noWrap/>
          </w:tcPr>
          <w:p w14:paraId="08B0BB9C" w14:textId="00112535" w:rsidR="00A6633F" w:rsidRPr="0013411B" w:rsidRDefault="00A6633F" w:rsidP="00A6633F">
            <w:pPr>
              <w:spacing w:after="0"/>
              <w:jc w:val="left"/>
              <w:rPr>
                <w:rFonts w:cs="Arial"/>
                <w:sz w:val="20"/>
                <w:szCs w:val="20"/>
                <w:lang w:val="es-AR"/>
              </w:rPr>
            </w:pPr>
            <w:r w:rsidRPr="0013411B">
              <w:rPr>
                <w:rFonts w:cs="Arial"/>
                <w:sz w:val="20"/>
                <w:szCs w:val="20"/>
                <w:lang w:val="es-AR"/>
              </w:rPr>
              <w:t>31665008</w:t>
            </w:r>
          </w:p>
        </w:tc>
        <w:tc>
          <w:tcPr>
            <w:tcW w:w="994" w:type="dxa"/>
            <w:noWrap/>
          </w:tcPr>
          <w:p w14:paraId="7F1A08FD" w14:textId="2CCD162E" w:rsidR="00A6633F" w:rsidRPr="0013411B" w:rsidRDefault="00A6633F" w:rsidP="00A6633F">
            <w:pPr>
              <w:spacing w:after="0"/>
              <w:jc w:val="left"/>
              <w:rPr>
                <w:rFonts w:cs="Arial"/>
                <w:sz w:val="20"/>
                <w:szCs w:val="20"/>
                <w:lang w:val="es-AR"/>
              </w:rPr>
            </w:pPr>
            <w:r w:rsidRPr="0013411B">
              <w:rPr>
                <w:rFonts w:cs="Arial"/>
                <w:sz w:val="20"/>
                <w:szCs w:val="20"/>
                <w:lang w:val="es-AR"/>
              </w:rPr>
              <w:t>NM</w:t>
            </w:r>
          </w:p>
        </w:tc>
        <w:tc>
          <w:tcPr>
            <w:tcW w:w="676" w:type="dxa"/>
            <w:noWrap/>
          </w:tcPr>
          <w:p w14:paraId="24D7D064" w14:textId="52D8B7D4"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0662572F" w14:textId="5F1134AD" w:rsidR="00A6633F" w:rsidRPr="0013411B" w:rsidRDefault="00A6633F" w:rsidP="00A6633F">
            <w:pPr>
              <w:spacing w:after="0"/>
              <w:jc w:val="left"/>
              <w:rPr>
                <w:rFonts w:cs="Arial"/>
                <w:sz w:val="20"/>
                <w:szCs w:val="20"/>
                <w:lang w:val="es-AR"/>
              </w:rPr>
            </w:pPr>
            <w:r w:rsidRPr="0013411B">
              <w:rPr>
                <w:rFonts w:cs="Arial"/>
                <w:sz w:val="20"/>
                <w:szCs w:val="20"/>
                <w:lang w:val="es-AR"/>
              </w:rPr>
              <w:t>39</w:t>
            </w:r>
          </w:p>
        </w:tc>
        <w:tc>
          <w:tcPr>
            <w:tcW w:w="1960" w:type="dxa"/>
            <w:noWrap/>
          </w:tcPr>
          <w:p w14:paraId="05B76B29" w14:textId="321EC9EF"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6896C980" w14:textId="62359DAE" w:rsidR="00A6633F" w:rsidRPr="0013411B" w:rsidRDefault="00A6633F" w:rsidP="00A6633F">
            <w:pPr>
              <w:spacing w:after="0"/>
              <w:jc w:val="left"/>
              <w:rPr>
                <w:rFonts w:cs="Arial"/>
                <w:sz w:val="20"/>
                <w:szCs w:val="20"/>
                <w:lang w:val="es-AR"/>
              </w:rPr>
            </w:pPr>
            <w:r w:rsidRPr="0013411B">
              <w:rPr>
                <w:rFonts w:cs="Arial"/>
                <w:sz w:val="20"/>
                <w:szCs w:val="20"/>
                <w:lang w:val="es-AR"/>
              </w:rPr>
              <w:t>3</w:t>
            </w:r>
          </w:p>
        </w:tc>
        <w:tc>
          <w:tcPr>
            <w:tcW w:w="2126" w:type="dxa"/>
            <w:noWrap/>
          </w:tcPr>
          <w:p w14:paraId="7BBD29E2" w14:textId="3DEEFD78" w:rsidR="00A6633F" w:rsidRPr="0013411B" w:rsidRDefault="00A6633F" w:rsidP="00A6633F">
            <w:pPr>
              <w:spacing w:after="0"/>
              <w:jc w:val="left"/>
              <w:rPr>
                <w:rFonts w:cs="Arial"/>
                <w:sz w:val="20"/>
                <w:szCs w:val="20"/>
                <w:lang w:val="es-AR"/>
              </w:rPr>
            </w:pPr>
            <w:r w:rsidRPr="0013411B">
              <w:rPr>
                <w:rFonts w:cs="Arial"/>
                <w:sz w:val="20"/>
                <w:szCs w:val="20"/>
                <w:lang w:val="es-AR"/>
              </w:rPr>
              <w:t>SME FEBRIL</w:t>
            </w:r>
          </w:p>
        </w:tc>
        <w:tc>
          <w:tcPr>
            <w:tcW w:w="1418" w:type="dxa"/>
            <w:noWrap/>
          </w:tcPr>
          <w:p w14:paraId="22FCC302" w14:textId="147EB598" w:rsidR="00A6633F"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55D1D999" w14:textId="77777777" w:rsidR="00A6633F" w:rsidRPr="0013411B" w:rsidRDefault="00A6633F" w:rsidP="00A6633F">
            <w:pPr>
              <w:spacing w:after="0"/>
              <w:jc w:val="left"/>
              <w:rPr>
                <w:rFonts w:cs="Arial"/>
                <w:sz w:val="20"/>
                <w:szCs w:val="20"/>
                <w:lang w:val="es-AR"/>
              </w:rPr>
            </w:pPr>
          </w:p>
        </w:tc>
      </w:tr>
      <w:tr w:rsidR="00A6633F" w:rsidRPr="0013411B" w14:paraId="5704ABD1" w14:textId="77777777" w:rsidTr="00EF5F4C">
        <w:trPr>
          <w:trHeight w:val="300"/>
        </w:trPr>
        <w:tc>
          <w:tcPr>
            <w:tcW w:w="1157" w:type="dxa"/>
            <w:noWrap/>
          </w:tcPr>
          <w:p w14:paraId="62C93CF2" w14:textId="7430AC99" w:rsidR="00A6633F" w:rsidRPr="0013411B" w:rsidRDefault="00A6633F" w:rsidP="00A6633F">
            <w:pPr>
              <w:spacing w:after="0"/>
              <w:jc w:val="left"/>
              <w:rPr>
                <w:rFonts w:cs="Arial"/>
                <w:sz w:val="20"/>
                <w:szCs w:val="20"/>
                <w:lang w:val="es-AR"/>
              </w:rPr>
            </w:pPr>
            <w:r w:rsidRPr="0013411B">
              <w:rPr>
                <w:rFonts w:cs="Arial"/>
                <w:sz w:val="20"/>
                <w:szCs w:val="20"/>
                <w:lang w:val="es-AR"/>
              </w:rPr>
              <w:t>31665008</w:t>
            </w:r>
          </w:p>
        </w:tc>
        <w:tc>
          <w:tcPr>
            <w:tcW w:w="994" w:type="dxa"/>
            <w:noWrap/>
          </w:tcPr>
          <w:p w14:paraId="5D3404CD" w14:textId="0A5A4E84" w:rsidR="00A6633F" w:rsidRPr="0013411B" w:rsidRDefault="00A6633F" w:rsidP="00A6633F">
            <w:pPr>
              <w:spacing w:after="0"/>
              <w:jc w:val="left"/>
              <w:rPr>
                <w:rFonts w:cs="Arial"/>
                <w:sz w:val="20"/>
                <w:szCs w:val="20"/>
                <w:lang w:val="es-AR"/>
              </w:rPr>
            </w:pPr>
            <w:r w:rsidRPr="0013411B">
              <w:rPr>
                <w:rFonts w:cs="Arial"/>
                <w:sz w:val="20"/>
                <w:szCs w:val="20"/>
                <w:lang w:val="es-AR"/>
              </w:rPr>
              <w:t>NM</w:t>
            </w:r>
          </w:p>
        </w:tc>
        <w:tc>
          <w:tcPr>
            <w:tcW w:w="676" w:type="dxa"/>
            <w:noWrap/>
          </w:tcPr>
          <w:p w14:paraId="2FA9141A" w14:textId="4582C4D7"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0474E4F1" w14:textId="44C6505C" w:rsidR="00A6633F" w:rsidRPr="0013411B" w:rsidRDefault="00A6633F" w:rsidP="00A6633F">
            <w:pPr>
              <w:spacing w:after="0"/>
              <w:jc w:val="left"/>
              <w:rPr>
                <w:rFonts w:cs="Arial"/>
                <w:sz w:val="20"/>
                <w:szCs w:val="20"/>
                <w:lang w:val="es-AR"/>
              </w:rPr>
            </w:pPr>
            <w:r w:rsidRPr="0013411B">
              <w:rPr>
                <w:rFonts w:cs="Arial"/>
                <w:sz w:val="20"/>
                <w:szCs w:val="20"/>
                <w:lang w:val="es-AR"/>
              </w:rPr>
              <w:t>38</w:t>
            </w:r>
          </w:p>
        </w:tc>
        <w:tc>
          <w:tcPr>
            <w:tcW w:w="1960" w:type="dxa"/>
            <w:noWrap/>
          </w:tcPr>
          <w:p w14:paraId="137FAD92" w14:textId="0705B49D"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24328079" w14:textId="00EEA0B0" w:rsidR="00A6633F" w:rsidRPr="0013411B" w:rsidRDefault="00A6633F" w:rsidP="00A6633F">
            <w:pPr>
              <w:spacing w:after="0"/>
              <w:jc w:val="left"/>
              <w:rPr>
                <w:rFonts w:cs="Arial"/>
                <w:sz w:val="20"/>
                <w:szCs w:val="20"/>
                <w:lang w:val="es-AR"/>
              </w:rPr>
            </w:pPr>
            <w:r w:rsidRPr="0013411B">
              <w:rPr>
                <w:rFonts w:cs="Arial"/>
                <w:sz w:val="20"/>
                <w:szCs w:val="20"/>
                <w:lang w:val="es-AR"/>
              </w:rPr>
              <w:t>3</w:t>
            </w:r>
          </w:p>
        </w:tc>
        <w:tc>
          <w:tcPr>
            <w:tcW w:w="2126" w:type="dxa"/>
            <w:noWrap/>
          </w:tcPr>
          <w:p w14:paraId="407771E8" w14:textId="5D973582" w:rsidR="00A6633F" w:rsidRPr="0013411B" w:rsidRDefault="00A6633F" w:rsidP="00A6633F">
            <w:pPr>
              <w:spacing w:after="0"/>
              <w:jc w:val="left"/>
              <w:rPr>
                <w:rFonts w:cs="Arial"/>
                <w:sz w:val="20"/>
                <w:szCs w:val="20"/>
                <w:lang w:val="es-AR"/>
              </w:rPr>
            </w:pPr>
            <w:r w:rsidRPr="0013411B">
              <w:rPr>
                <w:rFonts w:cs="Arial"/>
                <w:sz w:val="20"/>
                <w:szCs w:val="20"/>
                <w:lang w:val="es-AR"/>
              </w:rPr>
              <w:t>FARINGITIS</w:t>
            </w:r>
          </w:p>
        </w:tc>
        <w:tc>
          <w:tcPr>
            <w:tcW w:w="1418" w:type="dxa"/>
            <w:noWrap/>
          </w:tcPr>
          <w:p w14:paraId="4159A3DA" w14:textId="0CECB790" w:rsidR="00A6633F"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26EFC27B" w14:textId="77777777" w:rsidR="00A6633F" w:rsidRPr="0013411B" w:rsidRDefault="00A6633F" w:rsidP="00A6633F">
            <w:pPr>
              <w:spacing w:after="0"/>
              <w:jc w:val="left"/>
              <w:rPr>
                <w:rFonts w:cs="Arial"/>
                <w:sz w:val="20"/>
                <w:szCs w:val="20"/>
                <w:lang w:val="es-AR"/>
              </w:rPr>
            </w:pPr>
          </w:p>
        </w:tc>
      </w:tr>
    </w:tbl>
    <w:p w14:paraId="29417087" w14:textId="77777777" w:rsidR="004E5342" w:rsidRPr="0013411B" w:rsidRDefault="004E5342" w:rsidP="001674F7">
      <w:pPr>
        <w:spacing w:after="0"/>
        <w:jc w:val="left"/>
        <w:rPr>
          <w:rFonts w:cs="Arial"/>
          <w:sz w:val="20"/>
          <w:szCs w:val="20"/>
          <w:lang w:val="es-AR"/>
        </w:rPr>
        <w:sectPr w:rsidR="004E5342" w:rsidRPr="0013411B" w:rsidSect="00B62671">
          <w:footerReference w:type="default" r:id="rId67"/>
          <w:pgSz w:w="11906" w:h="16838"/>
          <w:pgMar w:top="1134" w:right="1701" w:bottom="1134" w:left="1701" w:header="709" w:footer="709" w:gutter="0"/>
          <w:cols w:space="708"/>
          <w:docGrid w:linePitch="360"/>
        </w:sectPr>
      </w:pPr>
    </w:p>
    <w:tbl>
      <w:tblPr>
        <w:tblStyle w:val="Tablaconcuadrcula"/>
        <w:tblpPr w:leftFromText="141" w:rightFromText="141" w:horzAnchor="margin" w:tblpXSpec="center" w:tblpY="705"/>
        <w:tblW w:w="11568" w:type="dxa"/>
        <w:tblLook w:val="04A0" w:firstRow="1" w:lastRow="0" w:firstColumn="1" w:lastColumn="0" w:noHBand="0" w:noVBand="1"/>
      </w:tblPr>
      <w:tblGrid>
        <w:gridCol w:w="1284"/>
        <w:gridCol w:w="994"/>
        <w:gridCol w:w="676"/>
        <w:gridCol w:w="702"/>
        <w:gridCol w:w="1960"/>
        <w:gridCol w:w="697"/>
        <w:gridCol w:w="2126"/>
        <w:gridCol w:w="1524"/>
        <w:gridCol w:w="1605"/>
      </w:tblGrid>
      <w:tr w:rsidR="00A6633F" w:rsidRPr="0013411B" w14:paraId="32FB3114" w14:textId="77777777" w:rsidTr="007833D2">
        <w:trPr>
          <w:trHeight w:val="300"/>
        </w:trPr>
        <w:tc>
          <w:tcPr>
            <w:tcW w:w="1284" w:type="dxa"/>
            <w:noWrap/>
          </w:tcPr>
          <w:p w14:paraId="75693F42" w14:textId="21E09C2E" w:rsidR="00A6633F" w:rsidRPr="0013411B" w:rsidRDefault="00A6633F" w:rsidP="00A6633F">
            <w:pPr>
              <w:spacing w:after="0"/>
              <w:jc w:val="left"/>
              <w:rPr>
                <w:rFonts w:cs="Arial"/>
                <w:sz w:val="20"/>
                <w:szCs w:val="20"/>
                <w:lang w:val="es-AR"/>
              </w:rPr>
            </w:pPr>
            <w:r w:rsidRPr="0013411B">
              <w:rPr>
                <w:rFonts w:cs="Arial"/>
                <w:sz w:val="20"/>
                <w:szCs w:val="20"/>
                <w:lang w:val="es-AR"/>
              </w:rPr>
              <w:lastRenderedPageBreak/>
              <w:t>33238958</w:t>
            </w:r>
          </w:p>
        </w:tc>
        <w:tc>
          <w:tcPr>
            <w:tcW w:w="994" w:type="dxa"/>
            <w:noWrap/>
          </w:tcPr>
          <w:p w14:paraId="61ACB2A6" w14:textId="40D45B6A" w:rsidR="00A6633F" w:rsidRPr="0013411B" w:rsidRDefault="00A6633F" w:rsidP="00A6633F">
            <w:pPr>
              <w:spacing w:after="0"/>
              <w:jc w:val="left"/>
              <w:rPr>
                <w:rFonts w:cs="Arial"/>
                <w:sz w:val="20"/>
                <w:szCs w:val="20"/>
                <w:lang w:val="es-AR"/>
              </w:rPr>
            </w:pPr>
            <w:r w:rsidRPr="0013411B">
              <w:rPr>
                <w:rFonts w:cs="Arial"/>
                <w:sz w:val="20"/>
                <w:szCs w:val="20"/>
                <w:lang w:val="es-AR"/>
              </w:rPr>
              <w:t>OJ</w:t>
            </w:r>
          </w:p>
        </w:tc>
        <w:tc>
          <w:tcPr>
            <w:tcW w:w="676" w:type="dxa"/>
            <w:noWrap/>
          </w:tcPr>
          <w:p w14:paraId="394E64E5" w14:textId="2DC3CF05"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0F816FD3" w14:textId="4BE9C0AB" w:rsidR="00A6633F" w:rsidRPr="0013411B" w:rsidRDefault="00A6633F" w:rsidP="00A6633F">
            <w:pPr>
              <w:spacing w:after="0"/>
              <w:jc w:val="left"/>
              <w:rPr>
                <w:rFonts w:cs="Arial"/>
                <w:sz w:val="20"/>
                <w:szCs w:val="20"/>
                <w:lang w:val="es-AR"/>
              </w:rPr>
            </w:pPr>
            <w:r w:rsidRPr="0013411B">
              <w:rPr>
                <w:rFonts w:cs="Arial"/>
                <w:sz w:val="20"/>
                <w:szCs w:val="20"/>
                <w:lang w:val="es-AR"/>
              </w:rPr>
              <w:t>36</w:t>
            </w:r>
          </w:p>
        </w:tc>
        <w:tc>
          <w:tcPr>
            <w:tcW w:w="1960" w:type="dxa"/>
            <w:noWrap/>
          </w:tcPr>
          <w:p w14:paraId="73ABA1D4" w14:textId="61912F65" w:rsidR="00A6633F" w:rsidRPr="0013411B" w:rsidRDefault="00A6633F" w:rsidP="00A6633F">
            <w:pPr>
              <w:spacing w:after="0"/>
              <w:jc w:val="left"/>
              <w:rPr>
                <w:rFonts w:cs="Arial"/>
                <w:sz w:val="20"/>
                <w:szCs w:val="20"/>
                <w:lang w:val="es-AR"/>
              </w:rPr>
            </w:pPr>
            <w:r w:rsidRPr="0013411B">
              <w:rPr>
                <w:rFonts w:cs="Arial"/>
                <w:sz w:val="20"/>
                <w:szCs w:val="20"/>
                <w:lang w:val="es-AR"/>
              </w:rPr>
              <w:t>OFICIAL DE MONTAJE</w:t>
            </w:r>
          </w:p>
        </w:tc>
        <w:tc>
          <w:tcPr>
            <w:tcW w:w="697" w:type="dxa"/>
            <w:noWrap/>
          </w:tcPr>
          <w:p w14:paraId="1A6C3A5A" w14:textId="19D41647" w:rsidR="00A6633F" w:rsidRPr="0013411B" w:rsidRDefault="00A6633F" w:rsidP="00A6633F">
            <w:pPr>
              <w:spacing w:after="0"/>
              <w:jc w:val="left"/>
              <w:rPr>
                <w:rFonts w:cs="Arial"/>
                <w:sz w:val="20"/>
                <w:szCs w:val="20"/>
                <w:lang w:val="es-AR"/>
              </w:rPr>
            </w:pPr>
            <w:r w:rsidRPr="0013411B">
              <w:rPr>
                <w:rFonts w:cs="Arial"/>
                <w:sz w:val="20"/>
                <w:szCs w:val="20"/>
                <w:lang w:val="es-AR"/>
              </w:rPr>
              <w:t>138</w:t>
            </w:r>
          </w:p>
        </w:tc>
        <w:tc>
          <w:tcPr>
            <w:tcW w:w="2126" w:type="dxa"/>
            <w:noWrap/>
          </w:tcPr>
          <w:p w14:paraId="45075DBF" w14:textId="78675A70" w:rsidR="00A6633F" w:rsidRPr="0013411B" w:rsidRDefault="00A6633F" w:rsidP="00A6633F">
            <w:pPr>
              <w:spacing w:after="0"/>
              <w:jc w:val="left"/>
              <w:rPr>
                <w:rFonts w:cs="Arial"/>
                <w:sz w:val="20"/>
                <w:szCs w:val="20"/>
                <w:lang w:val="es-AR"/>
              </w:rPr>
            </w:pPr>
            <w:r w:rsidRPr="0013411B">
              <w:rPr>
                <w:rFonts w:cs="Arial"/>
                <w:sz w:val="20"/>
                <w:szCs w:val="20"/>
                <w:lang w:val="es-AR"/>
              </w:rPr>
              <w:t>HERIDA EN MANO</w:t>
            </w:r>
          </w:p>
        </w:tc>
        <w:tc>
          <w:tcPr>
            <w:tcW w:w="1524" w:type="dxa"/>
            <w:noWrap/>
          </w:tcPr>
          <w:p w14:paraId="46A43410" w14:textId="300560D1" w:rsidR="00A6633F" w:rsidRPr="0013411B"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246E3530" w14:textId="77777777" w:rsidR="00A6633F" w:rsidRPr="0013411B" w:rsidRDefault="00A6633F" w:rsidP="00A6633F">
            <w:pPr>
              <w:spacing w:after="0"/>
              <w:jc w:val="left"/>
              <w:rPr>
                <w:rFonts w:cs="Arial"/>
                <w:sz w:val="20"/>
                <w:szCs w:val="20"/>
                <w:lang w:val="es-AR"/>
              </w:rPr>
            </w:pPr>
          </w:p>
        </w:tc>
      </w:tr>
      <w:tr w:rsidR="00A6633F" w:rsidRPr="0013411B" w14:paraId="47E83C06" w14:textId="77777777" w:rsidTr="007833D2">
        <w:trPr>
          <w:trHeight w:val="300"/>
        </w:trPr>
        <w:tc>
          <w:tcPr>
            <w:tcW w:w="1284" w:type="dxa"/>
            <w:noWrap/>
          </w:tcPr>
          <w:p w14:paraId="6996A068" w14:textId="595FFB94" w:rsidR="00A6633F" w:rsidRPr="0013411B" w:rsidRDefault="00A6633F" w:rsidP="00A6633F">
            <w:pPr>
              <w:spacing w:after="0"/>
              <w:jc w:val="left"/>
              <w:rPr>
                <w:rFonts w:cs="Arial"/>
                <w:sz w:val="20"/>
                <w:szCs w:val="20"/>
                <w:lang w:val="es-AR"/>
              </w:rPr>
            </w:pPr>
            <w:r w:rsidRPr="0013411B">
              <w:rPr>
                <w:rFonts w:cs="Arial"/>
                <w:sz w:val="20"/>
                <w:szCs w:val="20"/>
                <w:lang w:val="es-AR"/>
              </w:rPr>
              <w:t>44105428</w:t>
            </w:r>
          </w:p>
        </w:tc>
        <w:tc>
          <w:tcPr>
            <w:tcW w:w="994" w:type="dxa"/>
            <w:noWrap/>
          </w:tcPr>
          <w:p w14:paraId="5294B54F" w14:textId="52434BCF" w:rsidR="00A6633F" w:rsidRPr="0013411B" w:rsidRDefault="00A6633F" w:rsidP="00A6633F">
            <w:pPr>
              <w:spacing w:after="0"/>
              <w:jc w:val="left"/>
              <w:rPr>
                <w:rFonts w:cs="Arial"/>
                <w:sz w:val="20"/>
                <w:szCs w:val="20"/>
                <w:lang w:val="es-AR"/>
              </w:rPr>
            </w:pPr>
            <w:r w:rsidRPr="0013411B">
              <w:rPr>
                <w:rFonts w:cs="Arial"/>
                <w:sz w:val="20"/>
                <w:szCs w:val="20"/>
                <w:lang w:val="es-AR"/>
              </w:rPr>
              <w:t>PA</w:t>
            </w:r>
          </w:p>
        </w:tc>
        <w:tc>
          <w:tcPr>
            <w:tcW w:w="676" w:type="dxa"/>
            <w:noWrap/>
          </w:tcPr>
          <w:p w14:paraId="2DFC7762" w14:textId="7AC02561"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497CC2B8" w14:textId="3866EAA2" w:rsidR="00A6633F" w:rsidRPr="0013411B" w:rsidRDefault="00A6633F" w:rsidP="00A6633F">
            <w:pPr>
              <w:spacing w:after="0"/>
              <w:jc w:val="left"/>
              <w:rPr>
                <w:rFonts w:cs="Arial"/>
                <w:sz w:val="20"/>
                <w:szCs w:val="20"/>
                <w:lang w:val="es-AR"/>
              </w:rPr>
            </w:pPr>
            <w:r w:rsidRPr="0013411B">
              <w:rPr>
                <w:rFonts w:cs="Arial"/>
                <w:sz w:val="20"/>
                <w:szCs w:val="20"/>
                <w:lang w:val="es-AR"/>
              </w:rPr>
              <w:t>22</w:t>
            </w:r>
          </w:p>
        </w:tc>
        <w:tc>
          <w:tcPr>
            <w:tcW w:w="1960" w:type="dxa"/>
            <w:noWrap/>
          </w:tcPr>
          <w:p w14:paraId="5246D7B2" w14:textId="5F440E02"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02CDB31E" w14:textId="50DA55AA" w:rsidR="00A6633F" w:rsidRPr="0013411B" w:rsidRDefault="00A6633F" w:rsidP="00A6633F">
            <w:pPr>
              <w:spacing w:after="0"/>
              <w:jc w:val="left"/>
              <w:rPr>
                <w:rFonts w:cs="Arial"/>
                <w:sz w:val="20"/>
                <w:szCs w:val="20"/>
                <w:lang w:val="es-AR"/>
              </w:rPr>
            </w:pPr>
            <w:r w:rsidRPr="0013411B">
              <w:rPr>
                <w:rFonts w:cs="Arial"/>
                <w:sz w:val="20"/>
                <w:szCs w:val="20"/>
                <w:lang w:val="es-AR"/>
              </w:rPr>
              <w:t>1</w:t>
            </w:r>
          </w:p>
        </w:tc>
        <w:tc>
          <w:tcPr>
            <w:tcW w:w="2126" w:type="dxa"/>
            <w:noWrap/>
          </w:tcPr>
          <w:p w14:paraId="285D2525" w14:textId="63154D06" w:rsidR="00A6633F" w:rsidRPr="0013411B" w:rsidRDefault="00A6633F" w:rsidP="00A6633F">
            <w:pPr>
              <w:spacing w:after="0"/>
              <w:jc w:val="left"/>
              <w:rPr>
                <w:rFonts w:cs="Arial"/>
                <w:sz w:val="20"/>
                <w:szCs w:val="20"/>
                <w:lang w:val="es-AR"/>
              </w:rPr>
            </w:pPr>
            <w:r w:rsidRPr="0013411B">
              <w:rPr>
                <w:rFonts w:cs="Arial"/>
                <w:sz w:val="20"/>
                <w:szCs w:val="20"/>
                <w:lang w:val="es-AR"/>
              </w:rPr>
              <w:t>HERIDA EN NARIZ</w:t>
            </w:r>
          </w:p>
        </w:tc>
        <w:tc>
          <w:tcPr>
            <w:tcW w:w="1524" w:type="dxa"/>
            <w:noWrap/>
          </w:tcPr>
          <w:p w14:paraId="1866CC78" w14:textId="5CD3B520" w:rsidR="00A6633F" w:rsidRPr="0013411B" w:rsidRDefault="00BB30C1" w:rsidP="00A6633F">
            <w:pPr>
              <w:spacing w:after="0"/>
              <w:jc w:val="left"/>
              <w:rPr>
                <w:rFonts w:cs="Arial"/>
                <w:sz w:val="20"/>
                <w:szCs w:val="20"/>
                <w:lang w:val="es-AR"/>
              </w:rPr>
            </w:pPr>
            <w:r>
              <w:rPr>
                <w:rFonts w:cs="Arial"/>
                <w:sz w:val="20"/>
                <w:szCs w:val="20"/>
                <w:lang w:val="es-AR"/>
              </w:rPr>
              <w:t>AT</w:t>
            </w:r>
          </w:p>
        </w:tc>
        <w:tc>
          <w:tcPr>
            <w:tcW w:w="1605" w:type="dxa"/>
            <w:noWrap/>
          </w:tcPr>
          <w:p w14:paraId="3ABEE1C6" w14:textId="7221A65B" w:rsidR="00A6633F" w:rsidRPr="0013411B" w:rsidRDefault="00A6633F" w:rsidP="00A6633F">
            <w:pPr>
              <w:spacing w:after="0"/>
              <w:jc w:val="left"/>
              <w:rPr>
                <w:rFonts w:cs="Arial"/>
                <w:sz w:val="20"/>
                <w:szCs w:val="20"/>
                <w:lang w:val="es-AR"/>
              </w:rPr>
            </w:pPr>
            <w:r w:rsidRPr="0013411B">
              <w:rPr>
                <w:rFonts w:cs="Arial"/>
                <w:sz w:val="20"/>
                <w:szCs w:val="20"/>
                <w:lang w:val="es-AR"/>
              </w:rPr>
              <w:t>EN HECHO</w:t>
            </w:r>
          </w:p>
        </w:tc>
      </w:tr>
      <w:tr w:rsidR="00A6633F" w:rsidRPr="0013411B" w14:paraId="05847208" w14:textId="77777777" w:rsidTr="007833D2">
        <w:trPr>
          <w:trHeight w:val="300"/>
        </w:trPr>
        <w:tc>
          <w:tcPr>
            <w:tcW w:w="1284" w:type="dxa"/>
            <w:noWrap/>
          </w:tcPr>
          <w:p w14:paraId="33539CE1" w14:textId="0FF7ECB2" w:rsidR="00A6633F" w:rsidRPr="0013411B" w:rsidRDefault="00A6633F" w:rsidP="00A6633F">
            <w:pPr>
              <w:spacing w:after="0"/>
              <w:jc w:val="left"/>
              <w:rPr>
                <w:rFonts w:cs="Arial"/>
                <w:sz w:val="20"/>
                <w:szCs w:val="20"/>
                <w:lang w:val="es-AR"/>
              </w:rPr>
            </w:pPr>
            <w:r w:rsidRPr="0013411B">
              <w:rPr>
                <w:rFonts w:cs="Arial"/>
                <w:sz w:val="20"/>
                <w:szCs w:val="20"/>
                <w:lang w:val="es-AR"/>
              </w:rPr>
              <w:t>38905997</w:t>
            </w:r>
          </w:p>
        </w:tc>
        <w:tc>
          <w:tcPr>
            <w:tcW w:w="994" w:type="dxa"/>
            <w:noWrap/>
          </w:tcPr>
          <w:p w14:paraId="29B63064" w14:textId="3540110D" w:rsidR="00A6633F" w:rsidRPr="0013411B" w:rsidRDefault="00A6633F" w:rsidP="00A6633F">
            <w:pPr>
              <w:spacing w:after="0"/>
              <w:jc w:val="left"/>
              <w:rPr>
                <w:rFonts w:cs="Arial"/>
                <w:sz w:val="20"/>
                <w:szCs w:val="20"/>
                <w:lang w:val="es-AR"/>
              </w:rPr>
            </w:pPr>
            <w:r w:rsidRPr="0013411B">
              <w:rPr>
                <w:rFonts w:cs="Arial"/>
                <w:sz w:val="20"/>
                <w:szCs w:val="20"/>
                <w:lang w:val="es-AR"/>
              </w:rPr>
              <w:t>PA</w:t>
            </w:r>
          </w:p>
        </w:tc>
        <w:tc>
          <w:tcPr>
            <w:tcW w:w="676" w:type="dxa"/>
            <w:noWrap/>
          </w:tcPr>
          <w:p w14:paraId="4D6B3F33" w14:textId="75DAF5E3"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26645D52" w14:textId="6C180152" w:rsidR="00A6633F" w:rsidRPr="0013411B" w:rsidRDefault="00A6633F" w:rsidP="00A6633F">
            <w:pPr>
              <w:spacing w:after="0"/>
              <w:jc w:val="left"/>
              <w:rPr>
                <w:rFonts w:cs="Arial"/>
                <w:sz w:val="20"/>
                <w:szCs w:val="20"/>
                <w:lang w:val="es-AR"/>
              </w:rPr>
            </w:pPr>
            <w:r w:rsidRPr="0013411B">
              <w:rPr>
                <w:rFonts w:cs="Arial"/>
                <w:sz w:val="20"/>
                <w:szCs w:val="20"/>
                <w:lang w:val="es-AR"/>
              </w:rPr>
              <w:t>29</w:t>
            </w:r>
          </w:p>
        </w:tc>
        <w:tc>
          <w:tcPr>
            <w:tcW w:w="1960" w:type="dxa"/>
            <w:noWrap/>
          </w:tcPr>
          <w:p w14:paraId="735CEBCD" w14:textId="6FF78A5E"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4ECF0F95" w14:textId="0684216D" w:rsidR="00A6633F" w:rsidRPr="0013411B" w:rsidRDefault="00A6633F" w:rsidP="00A6633F">
            <w:pPr>
              <w:spacing w:after="0"/>
              <w:jc w:val="left"/>
              <w:rPr>
                <w:rFonts w:cs="Arial"/>
                <w:sz w:val="20"/>
                <w:szCs w:val="20"/>
                <w:lang w:val="es-AR"/>
              </w:rPr>
            </w:pPr>
            <w:r w:rsidRPr="0013411B">
              <w:rPr>
                <w:rFonts w:cs="Arial"/>
                <w:sz w:val="20"/>
                <w:szCs w:val="20"/>
                <w:lang w:val="es-AR"/>
              </w:rPr>
              <w:t>1</w:t>
            </w:r>
          </w:p>
        </w:tc>
        <w:tc>
          <w:tcPr>
            <w:tcW w:w="2126" w:type="dxa"/>
            <w:noWrap/>
          </w:tcPr>
          <w:p w14:paraId="7895A78F" w14:textId="16030E05" w:rsidR="00A6633F" w:rsidRPr="0013411B" w:rsidRDefault="00A6633F" w:rsidP="00A6633F">
            <w:pPr>
              <w:spacing w:after="0"/>
              <w:jc w:val="left"/>
              <w:rPr>
                <w:rFonts w:cs="Arial"/>
                <w:sz w:val="20"/>
                <w:szCs w:val="20"/>
                <w:lang w:val="es-AR"/>
              </w:rPr>
            </w:pPr>
            <w:proofErr w:type="spellStart"/>
            <w:r w:rsidRPr="0013411B">
              <w:rPr>
                <w:rFonts w:cs="Arial"/>
                <w:sz w:val="20"/>
                <w:szCs w:val="20"/>
                <w:lang w:val="es-AR"/>
              </w:rPr>
              <w:t>Tto</w:t>
            </w:r>
            <w:proofErr w:type="spellEnd"/>
            <w:r w:rsidRPr="0013411B">
              <w:rPr>
                <w:rFonts w:cs="Arial"/>
                <w:sz w:val="20"/>
                <w:szCs w:val="20"/>
                <w:lang w:val="es-AR"/>
              </w:rPr>
              <w:t xml:space="preserve"> muslo izquierdo</w:t>
            </w:r>
          </w:p>
        </w:tc>
        <w:tc>
          <w:tcPr>
            <w:tcW w:w="1524" w:type="dxa"/>
            <w:noWrap/>
          </w:tcPr>
          <w:p w14:paraId="204A1063" w14:textId="0E3D8ADE" w:rsidR="00A6633F" w:rsidRPr="0013411B"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54636E1F" w14:textId="77777777" w:rsidR="00A6633F" w:rsidRPr="0013411B" w:rsidRDefault="00A6633F" w:rsidP="00A6633F">
            <w:pPr>
              <w:spacing w:after="0"/>
              <w:jc w:val="left"/>
              <w:rPr>
                <w:rFonts w:cs="Arial"/>
                <w:sz w:val="20"/>
                <w:szCs w:val="20"/>
                <w:lang w:val="es-AR"/>
              </w:rPr>
            </w:pPr>
          </w:p>
        </w:tc>
      </w:tr>
      <w:tr w:rsidR="00A6633F" w:rsidRPr="0013411B" w14:paraId="37F6969E" w14:textId="77777777" w:rsidTr="007833D2">
        <w:trPr>
          <w:trHeight w:val="300"/>
        </w:trPr>
        <w:tc>
          <w:tcPr>
            <w:tcW w:w="1284" w:type="dxa"/>
            <w:noWrap/>
          </w:tcPr>
          <w:p w14:paraId="45175D6B" w14:textId="6A053133" w:rsidR="00A6633F" w:rsidRPr="0013411B" w:rsidRDefault="00A6633F" w:rsidP="00A6633F">
            <w:pPr>
              <w:spacing w:after="0"/>
              <w:jc w:val="left"/>
              <w:rPr>
                <w:rFonts w:cs="Arial"/>
                <w:sz w:val="20"/>
                <w:szCs w:val="20"/>
                <w:lang w:val="es-AR"/>
              </w:rPr>
            </w:pPr>
            <w:r w:rsidRPr="0013411B">
              <w:rPr>
                <w:rFonts w:cs="Arial"/>
                <w:sz w:val="20"/>
                <w:szCs w:val="20"/>
                <w:lang w:val="es-AR"/>
              </w:rPr>
              <w:t>38905997</w:t>
            </w:r>
          </w:p>
        </w:tc>
        <w:tc>
          <w:tcPr>
            <w:tcW w:w="994" w:type="dxa"/>
            <w:noWrap/>
          </w:tcPr>
          <w:p w14:paraId="2C67BAC6" w14:textId="643D6776" w:rsidR="00A6633F" w:rsidRPr="0013411B" w:rsidRDefault="00A6633F" w:rsidP="00A6633F">
            <w:pPr>
              <w:spacing w:after="0"/>
              <w:jc w:val="left"/>
              <w:rPr>
                <w:rFonts w:cs="Arial"/>
                <w:sz w:val="20"/>
                <w:szCs w:val="20"/>
                <w:lang w:val="es-AR"/>
              </w:rPr>
            </w:pPr>
            <w:r w:rsidRPr="0013411B">
              <w:rPr>
                <w:rFonts w:cs="Arial"/>
                <w:sz w:val="20"/>
                <w:szCs w:val="20"/>
                <w:lang w:val="es-AR"/>
              </w:rPr>
              <w:t>PA</w:t>
            </w:r>
          </w:p>
        </w:tc>
        <w:tc>
          <w:tcPr>
            <w:tcW w:w="676" w:type="dxa"/>
            <w:noWrap/>
          </w:tcPr>
          <w:p w14:paraId="2274FCCC" w14:textId="22B71653"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7D12E0CB" w14:textId="64E03CAD" w:rsidR="00A6633F" w:rsidRPr="0013411B" w:rsidRDefault="00A6633F" w:rsidP="00A6633F">
            <w:pPr>
              <w:spacing w:after="0"/>
              <w:jc w:val="left"/>
              <w:rPr>
                <w:rFonts w:cs="Arial"/>
                <w:sz w:val="20"/>
                <w:szCs w:val="20"/>
                <w:lang w:val="es-AR"/>
              </w:rPr>
            </w:pPr>
            <w:r w:rsidRPr="0013411B">
              <w:rPr>
                <w:rFonts w:cs="Arial"/>
                <w:sz w:val="20"/>
                <w:szCs w:val="20"/>
                <w:lang w:val="es-AR"/>
              </w:rPr>
              <w:t>29</w:t>
            </w:r>
          </w:p>
        </w:tc>
        <w:tc>
          <w:tcPr>
            <w:tcW w:w="1960" w:type="dxa"/>
            <w:noWrap/>
          </w:tcPr>
          <w:p w14:paraId="5846BEE9" w14:textId="0984A07A"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2D16D187" w14:textId="400D23D0" w:rsidR="00A6633F" w:rsidRPr="0013411B" w:rsidRDefault="00A6633F" w:rsidP="00A6633F">
            <w:pPr>
              <w:spacing w:after="0"/>
              <w:jc w:val="left"/>
              <w:rPr>
                <w:rFonts w:cs="Arial"/>
                <w:sz w:val="20"/>
                <w:szCs w:val="20"/>
                <w:lang w:val="es-AR"/>
              </w:rPr>
            </w:pPr>
            <w:r w:rsidRPr="0013411B">
              <w:rPr>
                <w:rFonts w:cs="Arial"/>
                <w:sz w:val="20"/>
                <w:szCs w:val="20"/>
                <w:lang w:val="es-AR"/>
              </w:rPr>
              <w:t>1</w:t>
            </w:r>
          </w:p>
        </w:tc>
        <w:tc>
          <w:tcPr>
            <w:tcW w:w="2126" w:type="dxa"/>
            <w:noWrap/>
          </w:tcPr>
          <w:p w14:paraId="5F70FC8F" w14:textId="5323C4F1" w:rsidR="00A6633F" w:rsidRPr="0013411B" w:rsidRDefault="00A6633F" w:rsidP="00A6633F">
            <w:pPr>
              <w:spacing w:after="0"/>
              <w:jc w:val="left"/>
              <w:rPr>
                <w:rFonts w:cs="Arial"/>
                <w:sz w:val="20"/>
                <w:szCs w:val="20"/>
                <w:lang w:val="es-AR"/>
              </w:rPr>
            </w:pPr>
            <w:proofErr w:type="spellStart"/>
            <w:r w:rsidRPr="0013411B">
              <w:rPr>
                <w:rFonts w:cs="Arial"/>
                <w:sz w:val="20"/>
                <w:szCs w:val="20"/>
                <w:lang w:val="es-AR"/>
              </w:rPr>
              <w:t>Sindrome</w:t>
            </w:r>
            <w:proofErr w:type="spellEnd"/>
            <w:r w:rsidRPr="0013411B">
              <w:rPr>
                <w:rFonts w:cs="Arial"/>
                <w:sz w:val="20"/>
                <w:szCs w:val="20"/>
                <w:lang w:val="es-AR"/>
              </w:rPr>
              <w:t xml:space="preserve"> febril</w:t>
            </w:r>
          </w:p>
        </w:tc>
        <w:tc>
          <w:tcPr>
            <w:tcW w:w="1524" w:type="dxa"/>
            <w:noWrap/>
          </w:tcPr>
          <w:p w14:paraId="0C95F5F6" w14:textId="1E473E59" w:rsidR="00A6633F" w:rsidRPr="0013411B"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70098314" w14:textId="77777777" w:rsidR="00A6633F" w:rsidRPr="0013411B" w:rsidRDefault="00A6633F" w:rsidP="00A6633F">
            <w:pPr>
              <w:spacing w:after="0"/>
              <w:jc w:val="left"/>
              <w:rPr>
                <w:rFonts w:cs="Arial"/>
                <w:sz w:val="20"/>
                <w:szCs w:val="20"/>
                <w:lang w:val="es-AR"/>
              </w:rPr>
            </w:pPr>
          </w:p>
        </w:tc>
      </w:tr>
      <w:tr w:rsidR="00A6633F" w:rsidRPr="0013411B" w14:paraId="731D688B" w14:textId="77777777" w:rsidTr="007833D2">
        <w:trPr>
          <w:trHeight w:val="300"/>
        </w:trPr>
        <w:tc>
          <w:tcPr>
            <w:tcW w:w="1284" w:type="dxa"/>
            <w:noWrap/>
          </w:tcPr>
          <w:p w14:paraId="09FD0B16" w14:textId="2E2FAC48" w:rsidR="00A6633F" w:rsidRPr="0013411B" w:rsidRDefault="00A6633F" w:rsidP="00A6633F">
            <w:pPr>
              <w:spacing w:after="0"/>
              <w:jc w:val="left"/>
              <w:rPr>
                <w:rFonts w:cs="Arial"/>
                <w:sz w:val="20"/>
                <w:szCs w:val="20"/>
                <w:lang w:val="es-AR"/>
              </w:rPr>
            </w:pPr>
            <w:r w:rsidRPr="0013411B">
              <w:rPr>
                <w:rFonts w:cs="Arial"/>
                <w:sz w:val="20"/>
                <w:szCs w:val="20"/>
                <w:lang w:val="es-AR"/>
              </w:rPr>
              <w:t>38905997</w:t>
            </w:r>
          </w:p>
        </w:tc>
        <w:tc>
          <w:tcPr>
            <w:tcW w:w="994" w:type="dxa"/>
            <w:noWrap/>
          </w:tcPr>
          <w:p w14:paraId="4B9EFCBF" w14:textId="75F118B9" w:rsidR="00A6633F" w:rsidRPr="0013411B" w:rsidRDefault="00A6633F" w:rsidP="00A6633F">
            <w:pPr>
              <w:spacing w:after="0"/>
              <w:jc w:val="left"/>
              <w:rPr>
                <w:rFonts w:cs="Arial"/>
                <w:sz w:val="20"/>
                <w:szCs w:val="20"/>
                <w:lang w:val="es-AR"/>
              </w:rPr>
            </w:pPr>
            <w:r w:rsidRPr="0013411B">
              <w:rPr>
                <w:rFonts w:cs="Arial"/>
                <w:sz w:val="20"/>
                <w:szCs w:val="20"/>
                <w:lang w:val="es-AR"/>
              </w:rPr>
              <w:t>PA</w:t>
            </w:r>
          </w:p>
        </w:tc>
        <w:tc>
          <w:tcPr>
            <w:tcW w:w="676" w:type="dxa"/>
            <w:noWrap/>
          </w:tcPr>
          <w:p w14:paraId="2D52F63E" w14:textId="3D4E77DB"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62BD6D9B" w14:textId="0658CFC6" w:rsidR="00A6633F" w:rsidRPr="0013411B" w:rsidRDefault="00A6633F" w:rsidP="00A6633F">
            <w:pPr>
              <w:spacing w:after="0"/>
              <w:jc w:val="left"/>
              <w:rPr>
                <w:rFonts w:cs="Arial"/>
                <w:sz w:val="20"/>
                <w:szCs w:val="20"/>
                <w:lang w:val="es-AR"/>
              </w:rPr>
            </w:pPr>
            <w:r w:rsidRPr="0013411B">
              <w:rPr>
                <w:rFonts w:cs="Arial"/>
                <w:sz w:val="20"/>
                <w:szCs w:val="20"/>
                <w:lang w:val="es-AR"/>
              </w:rPr>
              <w:t>30</w:t>
            </w:r>
          </w:p>
        </w:tc>
        <w:tc>
          <w:tcPr>
            <w:tcW w:w="1960" w:type="dxa"/>
            <w:noWrap/>
          </w:tcPr>
          <w:p w14:paraId="1822BF48" w14:textId="18278FC9"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0810FD2F" w14:textId="40C3D5FB" w:rsidR="00A6633F" w:rsidRPr="0013411B" w:rsidRDefault="00A6633F" w:rsidP="00A6633F">
            <w:pPr>
              <w:spacing w:after="0"/>
              <w:jc w:val="left"/>
              <w:rPr>
                <w:rFonts w:cs="Arial"/>
                <w:sz w:val="20"/>
                <w:szCs w:val="20"/>
                <w:lang w:val="es-AR"/>
              </w:rPr>
            </w:pPr>
            <w:r w:rsidRPr="0013411B">
              <w:rPr>
                <w:rFonts w:cs="Arial"/>
                <w:sz w:val="20"/>
                <w:szCs w:val="20"/>
                <w:lang w:val="es-AR"/>
              </w:rPr>
              <w:t>1</w:t>
            </w:r>
          </w:p>
        </w:tc>
        <w:tc>
          <w:tcPr>
            <w:tcW w:w="2126" w:type="dxa"/>
            <w:noWrap/>
          </w:tcPr>
          <w:p w14:paraId="0ECDA741" w14:textId="33F4CE5C" w:rsidR="00A6633F" w:rsidRPr="0013411B" w:rsidRDefault="00A6633F" w:rsidP="00A6633F">
            <w:pPr>
              <w:spacing w:after="0"/>
              <w:jc w:val="left"/>
              <w:rPr>
                <w:rFonts w:cs="Arial"/>
                <w:sz w:val="20"/>
                <w:szCs w:val="20"/>
                <w:lang w:val="es-AR"/>
              </w:rPr>
            </w:pPr>
            <w:r w:rsidRPr="0013411B">
              <w:rPr>
                <w:rFonts w:cs="Arial"/>
                <w:sz w:val="20"/>
                <w:szCs w:val="20"/>
                <w:lang w:val="es-AR"/>
              </w:rPr>
              <w:t>Dolor Abdominal</w:t>
            </w:r>
          </w:p>
        </w:tc>
        <w:tc>
          <w:tcPr>
            <w:tcW w:w="1524" w:type="dxa"/>
            <w:noWrap/>
          </w:tcPr>
          <w:p w14:paraId="02961E6A" w14:textId="519D6089" w:rsidR="00A6633F" w:rsidRPr="0013411B"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54198C04" w14:textId="77777777" w:rsidR="00A6633F" w:rsidRPr="0013411B" w:rsidRDefault="00A6633F" w:rsidP="00A6633F">
            <w:pPr>
              <w:spacing w:after="0"/>
              <w:jc w:val="left"/>
              <w:rPr>
                <w:rFonts w:cs="Arial"/>
                <w:sz w:val="20"/>
                <w:szCs w:val="20"/>
                <w:lang w:val="es-AR"/>
              </w:rPr>
            </w:pPr>
          </w:p>
        </w:tc>
      </w:tr>
      <w:tr w:rsidR="00A6633F" w:rsidRPr="0013411B" w14:paraId="2BC3711F" w14:textId="77777777" w:rsidTr="007833D2">
        <w:trPr>
          <w:trHeight w:val="300"/>
        </w:trPr>
        <w:tc>
          <w:tcPr>
            <w:tcW w:w="1284" w:type="dxa"/>
            <w:noWrap/>
          </w:tcPr>
          <w:p w14:paraId="4A408D56" w14:textId="1D8D3BB1" w:rsidR="00A6633F" w:rsidRPr="0013411B" w:rsidRDefault="00A6633F" w:rsidP="00A6633F">
            <w:pPr>
              <w:spacing w:after="0"/>
              <w:jc w:val="left"/>
              <w:rPr>
                <w:rFonts w:cs="Arial"/>
                <w:sz w:val="20"/>
                <w:szCs w:val="20"/>
                <w:lang w:val="es-AR"/>
              </w:rPr>
            </w:pPr>
            <w:r w:rsidRPr="0013411B">
              <w:rPr>
                <w:rFonts w:cs="Arial"/>
                <w:sz w:val="20"/>
                <w:szCs w:val="20"/>
                <w:lang w:val="es-AR"/>
              </w:rPr>
              <w:t>38905997</w:t>
            </w:r>
          </w:p>
        </w:tc>
        <w:tc>
          <w:tcPr>
            <w:tcW w:w="994" w:type="dxa"/>
            <w:noWrap/>
          </w:tcPr>
          <w:p w14:paraId="297B0B5D" w14:textId="4E37B98F" w:rsidR="00A6633F" w:rsidRPr="0013411B" w:rsidRDefault="00A6633F" w:rsidP="00A6633F">
            <w:pPr>
              <w:spacing w:after="0"/>
              <w:jc w:val="left"/>
              <w:rPr>
                <w:rFonts w:cs="Arial"/>
                <w:sz w:val="20"/>
                <w:szCs w:val="20"/>
                <w:lang w:val="es-AR"/>
              </w:rPr>
            </w:pPr>
            <w:r w:rsidRPr="0013411B">
              <w:rPr>
                <w:rFonts w:cs="Arial"/>
                <w:sz w:val="20"/>
                <w:szCs w:val="20"/>
                <w:lang w:val="es-AR"/>
              </w:rPr>
              <w:t>PA</w:t>
            </w:r>
          </w:p>
        </w:tc>
        <w:tc>
          <w:tcPr>
            <w:tcW w:w="676" w:type="dxa"/>
            <w:noWrap/>
          </w:tcPr>
          <w:p w14:paraId="706FB092" w14:textId="4AD68EFF"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07D5BD50" w14:textId="2438A3A1" w:rsidR="00A6633F" w:rsidRPr="0013411B" w:rsidRDefault="00A6633F" w:rsidP="00A6633F">
            <w:pPr>
              <w:spacing w:after="0"/>
              <w:jc w:val="left"/>
              <w:rPr>
                <w:rFonts w:cs="Arial"/>
                <w:sz w:val="20"/>
                <w:szCs w:val="20"/>
                <w:lang w:val="es-AR"/>
              </w:rPr>
            </w:pPr>
            <w:r w:rsidRPr="0013411B">
              <w:rPr>
                <w:rFonts w:cs="Arial"/>
                <w:sz w:val="20"/>
                <w:szCs w:val="20"/>
                <w:lang w:val="es-AR"/>
              </w:rPr>
              <w:t>29</w:t>
            </w:r>
          </w:p>
        </w:tc>
        <w:tc>
          <w:tcPr>
            <w:tcW w:w="1960" w:type="dxa"/>
            <w:noWrap/>
          </w:tcPr>
          <w:p w14:paraId="2DCC6BAC" w14:textId="2BEA2CE8"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164B7583" w14:textId="51C99CD1" w:rsidR="00A6633F" w:rsidRPr="0013411B" w:rsidRDefault="00A6633F" w:rsidP="00A6633F">
            <w:pPr>
              <w:spacing w:after="0"/>
              <w:jc w:val="left"/>
              <w:rPr>
                <w:rFonts w:cs="Arial"/>
                <w:sz w:val="20"/>
                <w:szCs w:val="20"/>
                <w:lang w:val="es-AR"/>
              </w:rPr>
            </w:pPr>
            <w:r w:rsidRPr="0013411B">
              <w:rPr>
                <w:rFonts w:cs="Arial"/>
                <w:sz w:val="20"/>
                <w:szCs w:val="20"/>
                <w:lang w:val="es-AR"/>
              </w:rPr>
              <w:t>3</w:t>
            </w:r>
          </w:p>
        </w:tc>
        <w:tc>
          <w:tcPr>
            <w:tcW w:w="2126" w:type="dxa"/>
            <w:noWrap/>
          </w:tcPr>
          <w:p w14:paraId="67E7D5C4" w14:textId="3E91E447" w:rsidR="00A6633F" w:rsidRPr="0013411B" w:rsidRDefault="00A6633F" w:rsidP="00A6633F">
            <w:pPr>
              <w:spacing w:after="0"/>
              <w:jc w:val="left"/>
              <w:rPr>
                <w:rFonts w:cs="Arial"/>
                <w:sz w:val="20"/>
                <w:szCs w:val="20"/>
                <w:lang w:val="es-AR"/>
              </w:rPr>
            </w:pPr>
            <w:r w:rsidRPr="0013411B">
              <w:rPr>
                <w:rFonts w:cs="Arial"/>
                <w:sz w:val="20"/>
                <w:szCs w:val="20"/>
                <w:lang w:val="es-AR"/>
              </w:rPr>
              <w:t>GEA</w:t>
            </w:r>
          </w:p>
        </w:tc>
        <w:tc>
          <w:tcPr>
            <w:tcW w:w="1524" w:type="dxa"/>
            <w:noWrap/>
          </w:tcPr>
          <w:p w14:paraId="44009C5D" w14:textId="7DEF5646" w:rsidR="00A6633F" w:rsidRPr="0013411B"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667B85A8" w14:textId="77777777" w:rsidR="00A6633F" w:rsidRPr="0013411B" w:rsidRDefault="00A6633F" w:rsidP="00A6633F">
            <w:pPr>
              <w:spacing w:after="0"/>
              <w:jc w:val="left"/>
              <w:rPr>
                <w:rFonts w:cs="Arial"/>
                <w:sz w:val="20"/>
                <w:szCs w:val="20"/>
                <w:lang w:val="es-AR"/>
              </w:rPr>
            </w:pPr>
          </w:p>
        </w:tc>
      </w:tr>
      <w:tr w:rsidR="00A6633F" w:rsidRPr="0013411B" w14:paraId="520ECEB3" w14:textId="77777777" w:rsidTr="007833D2">
        <w:trPr>
          <w:trHeight w:val="300"/>
        </w:trPr>
        <w:tc>
          <w:tcPr>
            <w:tcW w:w="1284" w:type="dxa"/>
            <w:noWrap/>
          </w:tcPr>
          <w:p w14:paraId="03D78C1B" w14:textId="61CDBD81" w:rsidR="00A6633F" w:rsidRPr="0013411B" w:rsidRDefault="00A6633F" w:rsidP="00A6633F">
            <w:pPr>
              <w:spacing w:after="0"/>
              <w:jc w:val="left"/>
              <w:rPr>
                <w:rFonts w:cs="Arial"/>
                <w:sz w:val="20"/>
                <w:szCs w:val="20"/>
                <w:lang w:val="es-AR"/>
              </w:rPr>
            </w:pPr>
            <w:r w:rsidRPr="0013411B">
              <w:rPr>
                <w:rFonts w:cs="Arial"/>
                <w:sz w:val="20"/>
                <w:szCs w:val="20"/>
                <w:lang w:val="es-AR"/>
              </w:rPr>
              <w:t>38905997</w:t>
            </w:r>
          </w:p>
        </w:tc>
        <w:tc>
          <w:tcPr>
            <w:tcW w:w="994" w:type="dxa"/>
            <w:noWrap/>
          </w:tcPr>
          <w:p w14:paraId="7F26931D" w14:textId="2CEBE44B" w:rsidR="00A6633F" w:rsidRPr="0013411B" w:rsidRDefault="00A6633F" w:rsidP="00A6633F">
            <w:pPr>
              <w:spacing w:after="0"/>
              <w:jc w:val="left"/>
              <w:rPr>
                <w:rFonts w:cs="Arial"/>
                <w:sz w:val="20"/>
                <w:szCs w:val="20"/>
                <w:lang w:val="es-AR"/>
              </w:rPr>
            </w:pPr>
            <w:r w:rsidRPr="0013411B">
              <w:rPr>
                <w:rFonts w:cs="Arial"/>
                <w:sz w:val="20"/>
                <w:szCs w:val="20"/>
                <w:lang w:val="es-AR"/>
              </w:rPr>
              <w:t>PA</w:t>
            </w:r>
          </w:p>
        </w:tc>
        <w:tc>
          <w:tcPr>
            <w:tcW w:w="676" w:type="dxa"/>
            <w:noWrap/>
          </w:tcPr>
          <w:p w14:paraId="05E6BF4B" w14:textId="70A1D055"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00454830" w14:textId="0AC24AD6" w:rsidR="00A6633F" w:rsidRPr="0013411B" w:rsidRDefault="00A6633F" w:rsidP="00A6633F">
            <w:pPr>
              <w:spacing w:after="0"/>
              <w:jc w:val="left"/>
              <w:rPr>
                <w:rFonts w:cs="Arial"/>
                <w:sz w:val="20"/>
                <w:szCs w:val="20"/>
                <w:lang w:val="es-AR"/>
              </w:rPr>
            </w:pPr>
            <w:r w:rsidRPr="0013411B">
              <w:rPr>
                <w:rFonts w:cs="Arial"/>
                <w:sz w:val="20"/>
                <w:szCs w:val="20"/>
                <w:lang w:val="es-AR"/>
              </w:rPr>
              <w:t>30</w:t>
            </w:r>
          </w:p>
        </w:tc>
        <w:tc>
          <w:tcPr>
            <w:tcW w:w="1960" w:type="dxa"/>
            <w:noWrap/>
          </w:tcPr>
          <w:p w14:paraId="7CEF05CB" w14:textId="5ABDB441"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78BE2AF7" w14:textId="3AB90A83" w:rsidR="00A6633F" w:rsidRPr="0013411B" w:rsidRDefault="00A6633F" w:rsidP="00A6633F">
            <w:pPr>
              <w:spacing w:after="0"/>
              <w:jc w:val="left"/>
              <w:rPr>
                <w:rFonts w:cs="Arial"/>
                <w:sz w:val="20"/>
                <w:szCs w:val="20"/>
                <w:lang w:val="es-AR"/>
              </w:rPr>
            </w:pPr>
            <w:r w:rsidRPr="0013411B">
              <w:rPr>
                <w:rFonts w:cs="Arial"/>
                <w:sz w:val="20"/>
                <w:szCs w:val="20"/>
                <w:lang w:val="es-AR"/>
              </w:rPr>
              <w:t>2</w:t>
            </w:r>
          </w:p>
        </w:tc>
        <w:tc>
          <w:tcPr>
            <w:tcW w:w="2126" w:type="dxa"/>
            <w:noWrap/>
          </w:tcPr>
          <w:p w14:paraId="32833573" w14:textId="67D528D1" w:rsidR="00A6633F" w:rsidRPr="0013411B" w:rsidRDefault="00A6633F" w:rsidP="00A6633F">
            <w:pPr>
              <w:spacing w:after="0"/>
              <w:jc w:val="left"/>
              <w:rPr>
                <w:rFonts w:cs="Arial"/>
                <w:sz w:val="20"/>
                <w:szCs w:val="20"/>
                <w:lang w:val="es-AR"/>
              </w:rPr>
            </w:pPr>
            <w:r w:rsidRPr="0013411B">
              <w:rPr>
                <w:rFonts w:cs="Arial"/>
                <w:sz w:val="20"/>
                <w:szCs w:val="20"/>
                <w:lang w:val="es-AR"/>
              </w:rPr>
              <w:t>GEA</w:t>
            </w:r>
          </w:p>
        </w:tc>
        <w:tc>
          <w:tcPr>
            <w:tcW w:w="1524" w:type="dxa"/>
            <w:noWrap/>
          </w:tcPr>
          <w:p w14:paraId="6EA65005" w14:textId="778BC2F9" w:rsidR="00A6633F" w:rsidRPr="0013411B"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7D58C873" w14:textId="1387EB45" w:rsidR="00A6633F" w:rsidRPr="0013411B" w:rsidRDefault="00A6633F" w:rsidP="00A6633F">
            <w:pPr>
              <w:spacing w:after="0"/>
              <w:jc w:val="left"/>
              <w:rPr>
                <w:rFonts w:cs="Arial"/>
                <w:sz w:val="20"/>
                <w:szCs w:val="20"/>
                <w:lang w:val="es-AR"/>
              </w:rPr>
            </w:pPr>
          </w:p>
        </w:tc>
      </w:tr>
      <w:tr w:rsidR="00A6633F" w:rsidRPr="0013411B" w14:paraId="1327DCAD" w14:textId="77777777" w:rsidTr="007833D2">
        <w:trPr>
          <w:trHeight w:val="300"/>
        </w:trPr>
        <w:tc>
          <w:tcPr>
            <w:tcW w:w="1284" w:type="dxa"/>
            <w:noWrap/>
          </w:tcPr>
          <w:p w14:paraId="1D1C8AA9" w14:textId="47C3BD9F" w:rsidR="00A6633F" w:rsidRPr="0013411B" w:rsidRDefault="00A6633F" w:rsidP="00A6633F">
            <w:pPr>
              <w:spacing w:after="0"/>
              <w:jc w:val="left"/>
              <w:rPr>
                <w:rFonts w:cs="Arial"/>
                <w:sz w:val="20"/>
                <w:szCs w:val="20"/>
                <w:lang w:val="es-AR"/>
              </w:rPr>
            </w:pPr>
            <w:r w:rsidRPr="0013411B">
              <w:rPr>
                <w:rFonts w:cs="Arial"/>
                <w:sz w:val="20"/>
                <w:szCs w:val="20"/>
                <w:lang w:val="es-AR"/>
              </w:rPr>
              <w:t>38407960</w:t>
            </w:r>
          </w:p>
        </w:tc>
        <w:tc>
          <w:tcPr>
            <w:tcW w:w="994" w:type="dxa"/>
            <w:noWrap/>
          </w:tcPr>
          <w:p w14:paraId="6B0042DE" w14:textId="3B4E5DA5" w:rsidR="00A6633F" w:rsidRPr="0013411B" w:rsidRDefault="00A6633F" w:rsidP="00A6633F">
            <w:pPr>
              <w:spacing w:after="0"/>
              <w:jc w:val="left"/>
              <w:rPr>
                <w:rFonts w:cs="Arial"/>
                <w:sz w:val="20"/>
                <w:szCs w:val="20"/>
                <w:lang w:val="es-AR"/>
              </w:rPr>
            </w:pPr>
            <w:r w:rsidRPr="0013411B">
              <w:rPr>
                <w:rFonts w:cs="Arial"/>
                <w:sz w:val="20"/>
                <w:szCs w:val="20"/>
                <w:lang w:val="es-AR"/>
              </w:rPr>
              <w:t>PE</w:t>
            </w:r>
          </w:p>
        </w:tc>
        <w:tc>
          <w:tcPr>
            <w:tcW w:w="676" w:type="dxa"/>
            <w:noWrap/>
          </w:tcPr>
          <w:p w14:paraId="041237D0" w14:textId="486B5776"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49F3CF19" w14:textId="59071F82" w:rsidR="00A6633F" w:rsidRPr="0013411B" w:rsidRDefault="00A6633F" w:rsidP="00A6633F">
            <w:pPr>
              <w:spacing w:after="0"/>
              <w:jc w:val="left"/>
              <w:rPr>
                <w:rFonts w:cs="Arial"/>
                <w:sz w:val="20"/>
                <w:szCs w:val="20"/>
                <w:lang w:val="es-AR"/>
              </w:rPr>
            </w:pPr>
            <w:r w:rsidRPr="0013411B">
              <w:rPr>
                <w:rFonts w:cs="Arial"/>
                <w:sz w:val="20"/>
                <w:szCs w:val="20"/>
                <w:lang w:val="es-AR"/>
              </w:rPr>
              <w:t>30</w:t>
            </w:r>
          </w:p>
        </w:tc>
        <w:tc>
          <w:tcPr>
            <w:tcW w:w="1960" w:type="dxa"/>
            <w:noWrap/>
          </w:tcPr>
          <w:p w14:paraId="295CD630" w14:textId="0150AFAC"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6991BCB0" w14:textId="0F700D1D" w:rsidR="00A6633F" w:rsidRPr="0013411B" w:rsidRDefault="00A6633F" w:rsidP="00A6633F">
            <w:pPr>
              <w:spacing w:after="0"/>
              <w:jc w:val="left"/>
              <w:rPr>
                <w:rFonts w:cs="Arial"/>
                <w:sz w:val="20"/>
                <w:szCs w:val="20"/>
                <w:lang w:val="es-AR"/>
              </w:rPr>
            </w:pPr>
            <w:r w:rsidRPr="0013411B">
              <w:rPr>
                <w:rFonts w:cs="Arial"/>
                <w:sz w:val="20"/>
                <w:szCs w:val="20"/>
                <w:lang w:val="es-AR"/>
              </w:rPr>
              <w:t>1</w:t>
            </w:r>
          </w:p>
        </w:tc>
        <w:tc>
          <w:tcPr>
            <w:tcW w:w="2126" w:type="dxa"/>
            <w:noWrap/>
          </w:tcPr>
          <w:p w14:paraId="17009032" w14:textId="58B3CAC8" w:rsidR="00A6633F" w:rsidRPr="0013411B" w:rsidRDefault="00A6633F" w:rsidP="00A6633F">
            <w:pPr>
              <w:spacing w:after="0"/>
              <w:jc w:val="left"/>
              <w:rPr>
                <w:rFonts w:cs="Arial"/>
                <w:sz w:val="20"/>
                <w:szCs w:val="20"/>
                <w:lang w:val="es-AR"/>
              </w:rPr>
            </w:pPr>
            <w:r w:rsidRPr="0013411B">
              <w:rPr>
                <w:rFonts w:cs="Arial"/>
                <w:sz w:val="20"/>
                <w:szCs w:val="20"/>
                <w:lang w:val="es-AR"/>
              </w:rPr>
              <w:t>TX GENIAL</w:t>
            </w:r>
          </w:p>
        </w:tc>
        <w:tc>
          <w:tcPr>
            <w:tcW w:w="1524" w:type="dxa"/>
            <w:noWrap/>
          </w:tcPr>
          <w:p w14:paraId="0BA882FE" w14:textId="0477374F" w:rsidR="00A6633F" w:rsidRPr="0013411B"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5AB5FFEC" w14:textId="77777777" w:rsidR="00A6633F" w:rsidRPr="0013411B" w:rsidRDefault="00A6633F" w:rsidP="00A6633F">
            <w:pPr>
              <w:spacing w:after="0"/>
              <w:jc w:val="left"/>
              <w:rPr>
                <w:rFonts w:cs="Arial"/>
                <w:sz w:val="20"/>
                <w:szCs w:val="20"/>
                <w:lang w:val="es-AR"/>
              </w:rPr>
            </w:pPr>
          </w:p>
        </w:tc>
      </w:tr>
      <w:tr w:rsidR="00A6633F" w:rsidRPr="0013411B" w14:paraId="7D6AE339" w14:textId="77777777" w:rsidTr="007833D2">
        <w:trPr>
          <w:trHeight w:val="300"/>
        </w:trPr>
        <w:tc>
          <w:tcPr>
            <w:tcW w:w="1284" w:type="dxa"/>
            <w:noWrap/>
          </w:tcPr>
          <w:p w14:paraId="7B498773" w14:textId="6C9188FE" w:rsidR="00A6633F" w:rsidRPr="0013411B" w:rsidRDefault="00A6633F" w:rsidP="00A6633F">
            <w:pPr>
              <w:spacing w:after="0"/>
              <w:jc w:val="left"/>
              <w:rPr>
                <w:rFonts w:cs="Arial"/>
                <w:sz w:val="20"/>
                <w:szCs w:val="20"/>
                <w:lang w:val="es-AR"/>
              </w:rPr>
            </w:pPr>
            <w:r w:rsidRPr="0013411B">
              <w:rPr>
                <w:rFonts w:cs="Arial"/>
                <w:sz w:val="20"/>
                <w:szCs w:val="20"/>
                <w:lang w:val="es-AR"/>
              </w:rPr>
              <w:t>38407960</w:t>
            </w:r>
          </w:p>
        </w:tc>
        <w:tc>
          <w:tcPr>
            <w:tcW w:w="994" w:type="dxa"/>
            <w:noWrap/>
          </w:tcPr>
          <w:p w14:paraId="4EDE463B" w14:textId="26417A6D" w:rsidR="00A6633F" w:rsidRPr="0013411B" w:rsidRDefault="00A6633F" w:rsidP="00A6633F">
            <w:pPr>
              <w:spacing w:after="0"/>
              <w:jc w:val="left"/>
              <w:rPr>
                <w:rFonts w:cs="Arial"/>
                <w:sz w:val="20"/>
                <w:szCs w:val="20"/>
                <w:lang w:val="es-AR"/>
              </w:rPr>
            </w:pPr>
            <w:r w:rsidRPr="0013411B">
              <w:rPr>
                <w:rFonts w:cs="Arial"/>
                <w:sz w:val="20"/>
                <w:szCs w:val="20"/>
                <w:lang w:val="es-AR"/>
              </w:rPr>
              <w:t>PE</w:t>
            </w:r>
          </w:p>
        </w:tc>
        <w:tc>
          <w:tcPr>
            <w:tcW w:w="676" w:type="dxa"/>
            <w:noWrap/>
          </w:tcPr>
          <w:p w14:paraId="40391E39" w14:textId="39026EB5"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6A4953E9" w14:textId="2D5DD7B1" w:rsidR="00A6633F" w:rsidRPr="0013411B" w:rsidRDefault="00A6633F" w:rsidP="00A6633F">
            <w:pPr>
              <w:spacing w:after="0"/>
              <w:jc w:val="left"/>
              <w:rPr>
                <w:rFonts w:cs="Arial"/>
                <w:sz w:val="20"/>
                <w:szCs w:val="20"/>
                <w:lang w:val="es-AR"/>
              </w:rPr>
            </w:pPr>
            <w:r w:rsidRPr="0013411B">
              <w:rPr>
                <w:rFonts w:cs="Arial"/>
                <w:sz w:val="20"/>
                <w:szCs w:val="20"/>
                <w:lang w:val="es-AR"/>
              </w:rPr>
              <w:t>30</w:t>
            </w:r>
          </w:p>
        </w:tc>
        <w:tc>
          <w:tcPr>
            <w:tcW w:w="1960" w:type="dxa"/>
            <w:noWrap/>
          </w:tcPr>
          <w:p w14:paraId="1A24FE5E" w14:textId="04287526"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183F2522" w14:textId="1F22F019" w:rsidR="00A6633F" w:rsidRPr="0013411B" w:rsidRDefault="00A6633F" w:rsidP="00A6633F">
            <w:pPr>
              <w:spacing w:after="0"/>
              <w:jc w:val="left"/>
              <w:rPr>
                <w:rFonts w:cs="Arial"/>
                <w:sz w:val="20"/>
                <w:szCs w:val="20"/>
                <w:lang w:val="es-AR"/>
              </w:rPr>
            </w:pPr>
            <w:r w:rsidRPr="0013411B">
              <w:rPr>
                <w:rFonts w:cs="Arial"/>
                <w:sz w:val="20"/>
                <w:szCs w:val="20"/>
                <w:lang w:val="es-AR"/>
              </w:rPr>
              <w:t>4</w:t>
            </w:r>
          </w:p>
        </w:tc>
        <w:tc>
          <w:tcPr>
            <w:tcW w:w="2126" w:type="dxa"/>
            <w:noWrap/>
          </w:tcPr>
          <w:p w14:paraId="498039AE" w14:textId="1A61B8E4" w:rsidR="00A6633F" w:rsidRPr="0013411B" w:rsidRDefault="00A6633F" w:rsidP="00A6633F">
            <w:pPr>
              <w:spacing w:after="0"/>
              <w:jc w:val="left"/>
              <w:rPr>
                <w:rFonts w:cs="Arial"/>
                <w:sz w:val="20"/>
                <w:szCs w:val="20"/>
                <w:lang w:val="es-AR"/>
              </w:rPr>
            </w:pPr>
            <w:r w:rsidRPr="0013411B">
              <w:rPr>
                <w:rFonts w:cs="Arial"/>
                <w:sz w:val="20"/>
                <w:szCs w:val="20"/>
                <w:lang w:val="es-AR"/>
              </w:rPr>
              <w:t>NEUMONIA</w:t>
            </w:r>
          </w:p>
        </w:tc>
        <w:tc>
          <w:tcPr>
            <w:tcW w:w="1524" w:type="dxa"/>
            <w:noWrap/>
          </w:tcPr>
          <w:p w14:paraId="5731A81E" w14:textId="31FEB315" w:rsidR="00A6633F" w:rsidRPr="0013411B"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270B73EC" w14:textId="51D74C41" w:rsidR="00A6633F" w:rsidRPr="0013411B" w:rsidRDefault="00A6633F" w:rsidP="00A6633F">
            <w:pPr>
              <w:spacing w:after="0"/>
              <w:jc w:val="left"/>
              <w:rPr>
                <w:rFonts w:cs="Arial"/>
                <w:sz w:val="20"/>
                <w:szCs w:val="20"/>
                <w:lang w:val="es-AR"/>
              </w:rPr>
            </w:pPr>
          </w:p>
        </w:tc>
      </w:tr>
      <w:tr w:rsidR="00A6633F" w:rsidRPr="0013411B" w14:paraId="0156AA33" w14:textId="77777777" w:rsidTr="004E5342">
        <w:trPr>
          <w:trHeight w:val="300"/>
        </w:trPr>
        <w:tc>
          <w:tcPr>
            <w:tcW w:w="1284" w:type="dxa"/>
            <w:noWrap/>
          </w:tcPr>
          <w:p w14:paraId="1DBEDA51" w14:textId="13290592" w:rsidR="00A6633F" w:rsidRPr="0013411B" w:rsidRDefault="00A6633F" w:rsidP="00A6633F">
            <w:pPr>
              <w:spacing w:after="0"/>
              <w:jc w:val="left"/>
              <w:rPr>
                <w:rFonts w:cs="Arial"/>
                <w:sz w:val="20"/>
                <w:szCs w:val="20"/>
                <w:lang w:val="es-AR"/>
              </w:rPr>
            </w:pPr>
            <w:r w:rsidRPr="0013411B">
              <w:rPr>
                <w:rFonts w:cs="Arial"/>
                <w:sz w:val="20"/>
                <w:szCs w:val="20"/>
                <w:lang w:val="es-AR"/>
              </w:rPr>
              <w:t>44041024</w:t>
            </w:r>
          </w:p>
        </w:tc>
        <w:tc>
          <w:tcPr>
            <w:tcW w:w="994" w:type="dxa"/>
            <w:noWrap/>
          </w:tcPr>
          <w:p w14:paraId="3DCA22AD" w14:textId="27C77CD2" w:rsidR="00A6633F" w:rsidRPr="0013411B" w:rsidRDefault="00A6633F" w:rsidP="00A6633F">
            <w:pPr>
              <w:spacing w:after="0"/>
              <w:jc w:val="left"/>
              <w:rPr>
                <w:rFonts w:cs="Arial"/>
                <w:sz w:val="20"/>
                <w:szCs w:val="20"/>
                <w:lang w:val="es-AR"/>
              </w:rPr>
            </w:pPr>
            <w:r w:rsidRPr="0013411B">
              <w:rPr>
                <w:rFonts w:cs="Arial"/>
                <w:sz w:val="20"/>
                <w:szCs w:val="20"/>
                <w:lang w:val="es-AR"/>
              </w:rPr>
              <w:t>PL</w:t>
            </w:r>
          </w:p>
        </w:tc>
        <w:tc>
          <w:tcPr>
            <w:tcW w:w="676" w:type="dxa"/>
            <w:noWrap/>
          </w:tcPr>
          <w:p w14:paraId="0EA12B1B" w14:textId="2B0C4268"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57FF5FA2" w14:textId="105C5984" w:rsidR="00A6633F" w:rsidRPr="0013411B" w:rsidRDefault="00A6633F" w:rsidP="00A6633F">
            <w:pPr>
              <w:spacing w:after="0"/>
              <w:jc w:val="left"/>
              <w:rPr>
                <w:rFonts w:cs="Arial"/>
                <w:sz w:val="20"/>
                <w:szCs w:val="20"/>
                <w:lang w:val="es-AR"/>
              </w:rPr>
            </w:pPr>
            <w:r w:rsidRPr="0013411B">
              <w:rPr>
                <w:rFonts w:cs="Arial"/>
                <w:sz w:val="20"/>
                <w:szCs w:val="20"/>
                <w:lang w:val="es-AR"/>
              </w:rPr>
              <w:t>22</w:t>
            </w:r>
          </w:p>
        </w:tc>
        <w:tc>
          <w:tcPr>
            <w:tcW w:w="1960" w:type="dxa"/>
            <w:noWrap/>
          </w:tcPr>
          <w:p w14:paraId="7B04A5DC" w14:textId="41E2C63D" w:rsidR="00A6633F" w:rsidRPr="0013411B" w:rsidRDefault="00A6633F" w:rsidP="00A6633F">
            <w:pPr>
              <w:spacing w:after="0"/>
              <w:jc w:val="left"/>
              <w:rPr>
                <w:rFonts w:cs="Arial"/>
                <w:sz w:val="20"/>
                <w:szCs w:val="20"/>
                <w:lang w:val="es-AR"/>
              </w:rPr>
            </w:pPr>
            <w:r w:rsidRPr="0013411B">
              <w:rPr>
                <w:rFonts w:cs="Arial"/>
                <w:sz w:val="20"/>
                <w:szCs w:val="20"/>
                <w:lang w:val="es-AR"/>
              </w:rPr>
              <w:t>OFICIAL DE MONTAJE</w:t>
            </w:r>
          </w:p>
        </w:tc>
        <w:tc>
          <w:tcPr>
            <w:tcW w:w="697" w:type="dxa"/>
            <w:noWrap/>
          </w:tcPr>
          <w:p w14:paraId="7C5BEB38" w14:textId="33DBEF39" w:rsidR="00A6633F" w:rsidRPr="0013411B" w:rsidRDefault="00A6633F" w:rsidP="00A6633F">
            <w:pPr>
              <w:spacing w:after="0"/>
              <w:jc w:val="left"/>
              <w:rPr>
                <w:rFonts w:cs="Arial"/>
                <w:sz w:val="20"/>
                <w:szCs w:val="20"/>
                <w:lang w:val="es-AR"/>
              </w:rPr>
            </w:pPr>
            <w:r w:rsidRPr="0013411B">
              <w:rPr>
                <w:rFonts w:cs="Arial"/>
                <w:sz w:val="20"/>
                <w:szCs w:val="20"/>
                <w:lang w:val="es-AR"/>
              </w:rPr>
              <w:t>62</w:t>
            </w:r>
          </w:p>
        </w:tc>
        <w:tc>
          <w:tcPr>
            <w:tcW w:w="2126" w:type="dxa"/>
            <w:noWrap/>
          </w:tcPr>
          <w:p w14:paraId="6D5BBEC0" w14:textId="1775281D" w:rsidR="00A6633F" w:rsidRPr="0013411B" w:rsidRDefault="00A6633F" w:rsidP="00A6633F">
            <w:pPr>
              <w:spacing w:after="0"/>
              <w:jc w:val="left"/>
              <w:rPr>
                <w:rFonts w:cs="Arial"/>
                <w:sz w:val="20"/>
                <w:szCs w:val="20"/>
                <w:lang w:val="es-AR"/>
              </w:rPr>
            </w:pPr>
            <w:r w:rsidRPr="0013411B">
              <w:rPr>
                <w:rFonts w:cs="Arial"/>
                <w:sz w:val="20"/>
                <w:szCs w:val="20"/>
                <w:lang w:val="es-AR"/>
              </w:rPr>
              <w:t>FX DEDO</w:t>
            </w:r>
          </w:p>
        </w:tc>
        <w:tc>
          <w:tcPr>
            <w:tcW w:w="1524" w:type="dxa"/>
            <w:noWrap/>
          </w:tcPr>
          <w:p w14:paraId="73B1ABE1" w14:textId="1BF8008F" w:rsidR="00A6633F" w:rsidRPr="0013411B" w:rsidRDefault="00BB30C1" w:rsidP="00A6633F">
            <w:pPr>
              <w:spacing w:after="0"/>
              <w:jc w:val="left"/>
              <w:rPr>
                <w:rFonts w:cs="Arial"/>
                <w:sz w:val="20"/>
                <w:szCs w:val="20"/>
                <w:lang w:val="es-AR"/>
              </w:rPr>
            </w:pPr>
            <w:r>
              <w:rPr>
                <w:rFonts w:cs="Arial"/>
                <w:sz w:val="20"/>
                <w:szCs w:val="20"/>
                <w:lang w:val="es-AR"/>
              </w:rPr>
              <w:t>AT</w:t>
            </w:r>
          </w:p>
        </w:tc>
        <w:tc>
          <w:tcPr>
            <w:tcW w:w="1605" w:type="dxa"/>
            <w:noWrap/>
          </w:tcPr>
          <w:p w14:paraId="021BD8BE" w14:textId="3BAA5052" w:rsidR="00A6633F" w:rsidRPr="0013411B" w:rsidRDefault="00A6633F" w:rsidP="00A6633F">
            <w:pPr>
              <w:spacing w:after="0"/>
              <w:jc w:val="left"/>
              <w:rPr>
                <w:rFonts w:cs="Arial"/>
                <w:sz w:val="20"/>
                <w:szCs w:val="20"/>
                <w:lang w:val="es-AR"/>
              </w:rPr>
            </w:pPr>
            <w:r w:rsidRPr="0013411B">
              <w:rPr>
                <w:rFonts w:cs="Arial"/>
                <w:sz w:val="20"/>
                <w:szCs w:val="20"/>
                <w:lang w:val="es-AR"/>
              </w:rPr>
              <w:t>EN HECHO</w:t>
            </w:r>
          </w:p>
        </w:tc>
      </w:tr>
      <w:tr w:rsidR="00A6633F" w:rsidRPr="0013411B" w14:paraId="3ABB8D92" w14:textId="77777777" w:rsidTr="004E5342">
        <w:trPr>
          <w:trHeight w:val="300"/>
        </w:trPr>
        <w:tc>
          <w:tcPr>
            <w:tcW w:w="1284" w:type="dxa"/>
            <w:noWrap/>
          </w:tcPr>
          <w:p w14:paraId="74395CEA" w14:textId="0FD82791" w:rsidR="00A6633F" w:rsidRPr="0013411B" w:rsidRDefault="00A6633F" w:rsidP="00A6633F">
            <w:pPr>
              <w:spacing w:after="0"/>
              <w:jc w:val="left"/>
              <w:rPr>
                <w:rFonts w:cs="Arial"/>
                <w:sz w:val="20"/>
                <w:szCs w:val="20"/>
                <w:lang w:val="es-AR"/>
              </w:rPr>
            </w:pPr>
            <w:r w:rsidRPr="0013411B">
              <w:rPr>
                <w:rFonts w:cs="Arial"/>
                <w:sz w:val="20"/>
                <w:szCs w:val="20"/>
                <w:lang w:val="es-AR"/>
              </w:rPr>
              <w:t>35060259</w:t>
            </w:r>
          </w:p>
        </w:tc>
        <w:tc>
          <w:tcPr>
            <w:tcW w:w="994" w:type="dxa"/>
            <w:noWrap/>
          </w:tcPr>
          <w:p w14:paraId="57AE82C1" w14:textId="7272ADFB" w:rsidR="00A6633F" w:rsidRPr="0013411B" w:rsidRDefault="00A6633F" w:rsidP="00A6633F">
            <w:pPr>
              <w:spacing w:after="0"/>
              <w:jc w:val="left"/>
              <w:rPr>
                <w:rFonts w:cs="Arial"/>
                <w:sz w:val="20"/>
                <w:szCs w:val="20"/>
                <w:lang w:val="es-AR"/>
              </w:rPr>
            </w:pPr>
            <w:r w:rsidRPr="0013411B">
              <w:rPr>
                <w:rFonts w:cs="Arial"/>
                <w:sz w:val="20"/>
                <w:szCs w:val="20"/>
                <w:lang w:val="es-AR"/>
              </w:rPr>
              <w:t>RF</w:t>
            </w:r>
          </w:p>
        </w:tc>
        <w:tc>
          <w:tcPr>
            <w:tcW w:w="676" w:type="dxa"/>
            <w:noWrap/>
          </w:tcPr>
          <w:p w14:paraId="5CDB08CB" w14:textId="34895AE3"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59ED360D" w14:textId="1470951A" w:rsidR="00A6633F" w:rsidRPr="0013411B" w:rsidRDefault="00A6633F" w:rsidP="00A6633F">
            <w:pPr>
              <w:spacing w:after="0"/>
              <w:jc w:val="left"/>
              <w:rPr>
                <w:rFonts w:cs="Arial"/>
                <w:sz w:val="20"/>
                <w:szCs w:val="20"/>
                <w:lang w:val="es-AR"/>
              </w:rPr>
            </w:pPr>
            <w:r w:rsidRPr="0013411B">
              <w:rPr>
                <w:rFonts w:cs="Arial"/>
                <w:sz w:val="20"/>
                <w:szCs w:val="20"/>
                <w:lang w:val="es-AR"/>
              </w:rPr>
              <w:t>34</w:t>
            </w:r>
          </w:p>
        </w:tc>
        <w:tc>
          <w:tcPr>
            <w:tcW w:w="1960" w:type="dxa"/>
            <w:noWrap/>
          </w:tcPr>
          <w:p w14:paraId="7C3F768C" w14:textId="3E14C9BB"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29B3D34B" w14:textId="3E8BE91E" w:rsidR="00A6633F" w:rsidRPr="0013411B" w:rsidRDefault="00A6633F" w:rsidP="00A6633F">
            <w:pPr>
              <w:spacing w:after="0"/>
              <w:jc w:val="left"/>
              <w:rPr>
                <w:rFonts w:cs="Arial"/>
                <w:sz w:val="20"/>
                <w:szCs w:val="20"/>
                <w:lang w:val="es-AR"/>
              </w:rPr>
            </w:pPr>
            <w:r w:rsidRPr="0013411B">
              <w:rPr>
                <w:rFonts w:cs="Arial"/>
                <w:sz w:val="20"/>
                <w:szCs w:val="20"/>
                <w:lang w:val="es-AR"/>
              </w:rPr>
              <w:t>124</w:t>
            </w:r>
          </w:p>
        </w:tc>
        <w:tc>
          <w:tcPr>
            <w:tcW w:w="2126" w:type="dxa"/>
            <w:noWrap/>
          </w:tcPr>
          <w:p w14:paraId="72BDB697" w14:textId="187B0A1A" w:rsidR="00A6633F" w:rsidRPr="0013411B" w:rsidRDefault="00A6633F" w:rsidP="00A6633F">
            <w:pPr>
              <w:spacing w:after="0"/>
              <w:jc w:val="left"/>
              <w:rPr>
                <w:rFonts w:cs="Arial"/>
                <w:sz w:val="20"/>
                <w:szCs w:val="20"/>
                <w:lang w:val="es-AR"/>
              </w:rPr>
            </w:pPr>
            <w:r w:rsidRPr="0013411B">
              <w:rPr>
                <w:rFonts w:cs="Arial"/>
                <w:sz w:val="20"/>
                <w:szCs w:val="20"/>
                <w:lang w:val="es-AR"/>
              </w:rPr>
              <w:t>POP LCA</w:t>
            </w:r>
          </w:p>
        </w:tc>
        <w:tc>
          <w:tcPr>
            <w:tcW w:w="1524" w:type="dxa"/>
            <w:noWrap/>
          </w:tcPr>
          <w:p w14:paraId="7312B098" w14:textId="433F57FE" w:rsidR="00A6633F" w:rsidRPr="0013411B"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2F0DAD3B" w14:textId="77777777" w:rsidR="00A6633F" w:rsidRPr="0013411B" w:rsidRDefault="00A6633F" w:rsidP="00A6633F">
            <w:pPr>
              <w:spacing w:after="0"/>
              <w:jc w:val="left"/>
              <w:rPr>
                <w:rFonts w:cs="Arial"/>
                <w:sz w:val="20"/>
                <w:szCs w:val="20"/>
                <w:lang w:val="es-AR"/>
              </w:rPr>
            </w:pPr>
          </w:p>
        </w:tc>
      </w:tr>
      <w:tr w:rsidR="00A6633F" w:rsidRPr="0013411B" w14:paraId="7644A7AA" w14:textId="77777777" w:rsidTr="004E5342">
        <w:trPr>
          <w:trHeight w:val="300"/>
        </w:trPr>
        <w:tc>
          <w:tcPr>
            <w:tcW w:w="1284" w:type="dxa"/>
            <w:noWrap/>
          </w:tcPr>
          <w:p w14:paraId="749AD3F9" w14:textId="701F8F3A" w:rsidR="00A6633F" w:rsidRPr="0013411B" w:rsidRDefault="00A6633F" w:rsidP="00A6633F">
            <w:pPr>
              <w:spacing w:after="0"/>
              <w:jc w:val="left"/>
              <w:rPr>
                <w:rFonts w:cs="Arial"/>
                <w:sz w:val="20"/>
                <w:szCs w:val="20"/>
                <w:lang w:val="es-AR"/>
              </w:rPr>
            </w:pPr>
            <w:r w:rsidRPr="0013411B">
              <w:rPr>
                <w:rFonts w:cs="Arial"/>
                <w:sz w:val="20"/>
                <w:szCs w:val="20"/>
                <w:lang w:val="es-AR"/>
              </w:rPr>
              <w:t>35060259</w:t>
            </w:r>
          </w:p>
        </w:tc>
        <w:tc>
          <w:tcPr>
            <w:tcW w:w="994" w:type="dxa"/>
            <w:noWrap/>
          </w:tcPr>
          <w:p w14:paraId="72C2F81B" w14:textId="05C689C0" w:rsidR="00A6633F" w:rsidRPr="0013411B" w:rsidRDefault="00A6633F" w:rsidP="00A6633F">
            <w:pPr>
              <w:spacing w:after="0"/>
              <w:jc w:val="left"/>
              <w:rPr>
                <w:rFonts w:cs="Arial"/>
                <w:sz w:val="20"/>
                <w:szCs w:val="20"/>
                <w:lang w:val="es-AR"/>
              </w:rPr>
            </w:pPr>
            <w:r w:rsidRPr="0013411B">
              <w:rPr>
                <w:rFonts w:cs="Arial"/>
                <w:sz w:val="20"/>
                <w:szCs w:val="20"/>
                <w:lang w:val="es-AR"/>
              </w:rPr>
              <w:t>RF</w:t>
            </w:r>
          </w:p>
        </w:tc>
        <w:tc>
          <w:tcPr>
            <w:tcW w:w="676" w:type="dxa"/>
            <w:noWrap/>
          </w:tcPr>
          <w:p w14:paraId="3CB51F5E" w14:textId="2C9F50F6"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0B8120DC" w14:textId="76F1A868" w:rsidR="00A6633F" w:rsidRPr="0013411B" w:rsidRDefault="00A6633F" w:rsidP="00A6633F">
            <w:pPr>
              <w:spacing w:after="0"/>
              <w:jc w:val="left"/>
              <w:rPr>
                <w:rFonts w:cs="Arial"/>
                <w:sz w:val="20"/>
                <w:szCs w:val="20"/>
                <w:lang w:val="es-AR"/>
              </w:rPr>
            </w:pPr>
            <w:r w:rsidRPr="0013411B">
              <w:rPr>
                <w:rFonts w:cs="Arial"/>
                <w:sz w:val="20"/>
                <w:szCs w:val="20"/>
                <w:lang w:val="es-AR"/>
              </w:rPr>
              <w:t>34</w:t>
            </w:r>
          </w:p>
        </w:tc>
        <w:tc>
          <w:tcPr>
            <w:tcW w:w="1960" w:type="dxa"/>
            <w:noWrap/>
          </w:tcPr>
          <w:p w14:paraId="73D644E0" w14:textId="2FD6A314"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7E1D44F9" w14:textId="583B1580" w:rsidR="00A6633F" w:rsidRPr="0013411B" w:rsidRDefault="00A6633F" w:rsidP="00A6633F">
            <w:pPr>
              <w:spacing w:after="0"/>
              <w:jc w:val="left"/>
              <w:rPr>
                <w:rFonts w:cs="Arial"/>
                <w:sz w:val="20"/>
                <w:szCs w:val="20"/>
                <w:lang w:val="es-AR"/>
              </w:rPr>
            </w:pPr>
            <w:r w:rsidRPr="0013411B">
              <w:rPr>
                <w:rFonts w:cs="Arial"/>
                <w:sz w:val="20"/>
                <w:szCs w:val="20"/>
                <w:lang w:val="es-AR"/>
              </w:rPr>
              <w:t>1</w:t>
            </w:r>
          </w:p>
        </w:tc>
        <w:tc>
          <w:tcPr>
            <w:tcW w:w="2126" w:type="dxa"/>
            <w:noWrap/>
          </w:tcPr>
          <w:p w14:paraId="43EC118C" w14:textId="6DB4A42B" w:rsidR="00A6633F" w:rsidRPr="0013411B" w:rsidRDefault="00A6633F" w:rsidP="00A6633F">
            <w:pPr>
              <w:spacing w:after="0"/>
              <w:jc w:val="left"/>
              <w:rPr>
                <w:rFonts w:cs="Arial"/>
                <w:sz w:val="20"/>
                <w:szCs w:val="20"/>
                <w:lang w:val="es-AR"/>
              </w:rPr>
            </w:pPr>
            <w:r w:rsidRPr="0013411B">
              <w:rPr>
                <w:rFonts w:cs="Arial"/>
                <w:sz w:val="20"/>
                <w:szCs w:val="20"/>
                <w:lang w:val="es-AR"/>
              </w:rPr>
              <w:t>gea</w:t>
            </w:r>
          </w:p>
        </w:tc>
        <w:tc>
          <w:tcPr>
            <w:tcW w:w="1524" w:type="dxa"/>
            <w:noWrap/>
          </w:tcPr>
          <w:p w14:paraId="526A02E5" w14:textId="460AE933" w:rsidR="00A6633F" w:rsidRPr="0013411B"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47FDFFA1" w14:textId="77777777" w:rsidR="00A6633F" w:rsidRPr="0013411B" w:rsidRDefault="00A6633F" w:rsidP="00A6633F">
            <w:pPr>
              <w:spacing w:after="0"/>
              <w:jc w:val="left"/>
              <w:rPr>
                <w:rFonts w:cs="Arial"/>
                <w:sz w:val="20"/>
                <w:szCs w:val="20"/>
                <w:lang w:val="es-AR"/>
              </w:rPr>
            </w:pPr>
          </w:p>
        </w:tc>
      </w:tr>
      <w:tr w:rsidR="00A6633F" w:rsidRPr="0013411B" w14:paraId="57D050CA" w14:textId="77777777" w:rsidTr="004E5342">
        <w:trPr>
          <w:trHeight w:val="300"/>
        </w:trPr>
        <w:tc>
          <w:tcPr>
            <w:tcW w:w="1284" w:type="dxa"/>
            <w:noWrap/>
          </w:tcPr>
          <w:p w14:paraId="6FDF3246" w14:textId="2BA132CE" w:rsidR="00A6633F" w:rsidRPr="0013411B" w:rsidRDefault="00A6633F" w:rsidP="00A6633F">
            <w:pPr>
              <w:spacing w:after="0"/>
              <w:jc w:val="left"/>
              <w:rPr>
                <w:rFonts w:cs="Arial"/>
                <w:sz w:val="20"/>
                <w:szCs w:val="20"/>
                <w:lang w:val="es-AR"/>
              </w:rPr>
            </w:pPr>
            <w:r w:rsidRPr="0013411B">
              <w:rPr>
                <w:rFonts w:cs="Arial"/>
                <w:sz w:val="20"/>
                <w:szCs w:val="20"/>
                <w:lang w:val="es-AR"/>
              </w:rPr>
              <w:t>46724766</w:t>
            </w:r>
          </w:p>
        </w:tc>
        <w:tc>
          <w:tcPr>
            <w:tcW w:w="994" w:type="dxa"/>
            <w:noWrap/>
          </w:tcPr>
          <w:p w14:paraId="6098890F" w14:textId="6226C42D" w:rsidR="00A6633F" w:rsidRPr="0013411B" w:rsidRDefault="00A6633F" w:rsidP="00A6633F">
            <w:pPr>
              <w:spacing w:after="0"/>
              <w:jc w:val="left"/>
              <w:rPr>
                <w:rFonts w:cs="Arial"/>
                <w:sz w:val="20"/>
                <w:szCs w:val="20"/>
                <w:lang w:val="es-AR"/>
              </w:rPr>
            </w:pPr>
            <w:r w:rsidRPr="0013411B">
              <w:rPr>
                <w:rFonts w:cs="Arial"/>
                <w:sz w:val="20"/>
                <w:szCs w:val="20"/>
                <w:lang w:val="es-AR"/>
              </w:rPr>
              <w:t>RV</w:t>
            </w:r>
          </w:p>
        </w:tc>
        <w:tc>
          <w:tcPr>
            <w:tcW w:w="676" w:type="dxa"/>
            <w:noWrap/>
          </w:tcPr>
          <w:p w14:paraId="56CEF85D" w14:textId="0440ED29"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5D1AE18C" w14:textId="49D6E635" w:rsidR="00A6633F" w:rsidRPr="0013411B" w:rsidRDefault="00A6633F" w:rsidP="00A6633F">
            <w:pPr>
              <w:spacing w:after="0"/>
              <w:jc w:val="left"/>
              <w:rPr>
                <w:rFonts w:cs="Arial"/>
                <w:sz w:val="20"/>
                <w:szCs w:val="20"/>
                <w:lang w:val="es-AR"/>
              </w:rPr>
            </w:pPr>
            <w:r w:rsidRPr="0013411B">
              <w:rPr>
                <w:rFonts w:cs="Arial"/>
                <w:sz w:val="20"/>
                <w:szCs w:val="20"/>
                <w:lang w:val="es-AR"/>
              </w:rPr>
              <w:t>18</w:t>
            </w:r>
          </w:p>
        </w:tc>
        <w:tc>
          <w:tcPr>
            <w:tcW w:w="1960" w:type="dxa"/>
            <w:noWrap/>
          </w:tcPr>
          <w:p w14:paraId="6B4BA8ED" w14:textId="544A4E74"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509C699C" w14:textId="41B091C1" w:rsidR="00A6633F" w:rsidRPr="0013411B" w:rsidRDefault="00A6633F" w:rsidP="00A6633F">
            <w:pPr>
              <w:spacing w:after="0"/>
              <w:jc w:val="left"/>
              <w:rPr>
                <w:rFonts w:cs="Arial"/>
                <w:sz w:val="20"/>
                <w:szCs w:val="20"/>
                <w:lang w:val="es-AR"/>
              </w:rPr>
            </w:pPr>
            <w:r w:rsidRPr="0013411B">
              <w:rPr>
                <w:rFonts w:cs="Arial"/>
                <w:sz w:val="20"/>
                <w:szCs w:val="20"/>
                <w:lang w:val="es-AR"/>
              </w:rPr>
              <w:t>1</w:t>
            </w:r>
          </w:p>
        </w:tc>
        <w:tc>
          <w:tcPr>
            <w:tcW w:w="2126" w:type="dxa"/>
            <w:noWrap/>
          </w:tcPr>
          <w:p w14:paraId="1B8C5386" w14:textId="2DD47C3F" w:rsidR="00A6633F" w:rsidRPr="0013411B" w:rsidRDefault="00A6633F" w:rsidP="00A6633F">
            <w:pPr>
              <w:spacing w:after="0"/>
              <w:jc w:val="left"/>
              <w:rPr>
                <w:rFonts w:cs="Arial"/>
                <w:sz w:val="20"/>
                <w:szCs w:val="20"/>
                <w:lang w:val="es-AR"/>
              </w:rPr>
            </w:pPr>
            <w:r w:rsidRPr="0013411B">
              <w:rPr>
                <w:rFonts w:cs="Arial"/>
                <w:sz w:val="20"/>
                <w:szCs w:val="20"/>
                <w:lang w:val="es-AR"/>
              </w:rPr>
              <w:t>SME GRIPAL</w:t>
            </w:r>
          </w:p>
        </w:tc>
        <w:tc>
          <w:tcPr>
            <w:tcW w:w="1524" w:type="dxa"/>
            <w:noWrap/>
          </w:tcPr>
          <w:p w14:paraId="716D0AF3" w14:textId="4BAF3C47" w:rsidR="00A6633F" w:rsidRPr="0013411B"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7F4A1338" w14:textId="77777777" w:rsidR="00A6633F" w:rsidRPr="0013411B" w:rsidRDefault="00A6633F" w:rsidP="00A6633F">
            <w:pPr>
              <w:spacing w:after="0"/>
              <w:jc w:val="left"/>
              <w:rPr>
                <w:rFonts w:cs="Arial"/>
                <w:sz w:val="20"/>
                <w:szCs w:val="20"/>
                <w:lang w:val="es-AR"/>
              </w:rPr>
            </w:pPr>
          </w:p>
        </w:tc>
      </w:tr>
      <w:tr w:rsidR="00A6633F" w:rsidRPr="0013411B" w14:paraId="33A56BBE" w14:textId="77777777" w:rsidTr="004E5342">
        <w:trPr>
          <w:trHeight w:val="300"/>
        </w:trPr>
        <w:tc>
          <w:tcPr>
            <w:tcW w:w="1284" w:type="dxa"/>
            <w:noWrap/>
          </w:tcPr>
          <w:p w14:paraId="09C9CBDF" w14:textId="1CA83CE6" w:rsidR="00A6633F" w:rsidRPr="0013411B" w:rsidRDefault="00A6633F" w:rsidP="00A6633F">
            <w:pPr>
              <w:spacing w:after="0"/>
              <w:jc w:val="left"/>
              <w:rPr>
                <w:rFonts w:cs="Arial"/>
                <w:sz w:val="20"/>
                <w:szCs w:val="20"/>
                <w:lang w:val="es-AR"/>
              </w:rPr>
            </w:pPr>
            <w:r w:rsidRPr="0013411B">
              <w:rPr>
                <w:rFonts w:cs="Arial"/>
                <w:sz w:val="20"/>
                <w:szCs w:val="20"/>
                <w:lang w:val="es-AR"/>
              </w:rPr>
              <w:t>45211440</w:t>
            </w:r>
          </w:p>
        </w:tc>
        <w:tc>
          <w:tcPr>
            <w:tcW w:w="994" w:type="dxa"/>
            <w:noWrap/>
          </w:tcPr>
          <w:p w14:paraId="1D9ECFDA" w14:textId="7D34F381" w:rsidR="00A6633F" w:rsidRPr="0013411B" w:rsidRDefault="00A6633F" w:rsidP="00A6633F">
            <w:pPr>
              <w:spacing w:after="0"/>
              <w:jc w:val="left"/>
              <w:rPr>
                <w:rFonts w:cs="Arial"/>
                <w:sz w:val="20"/>
                <w:szCs w:val="20"/>
                <w:lang w:val="es-AR"/>
              </w:rPr>
            </w:pPr>
            <w:r w:rsidRPr="0013411B">
              <w:rPr>
                <w:rFonts w:cs="Arial"/>
                <w:sz w:val="20"/>
                <w:szCs w:val="20"/>
                <w:lang w:val="es-AR"/>
              </w:rPr>
              <w:t>RV</w:t>
            </w:r>
          </w:p>
        </w:tc>
        <w:tc>
          <w:tcPr>
            <w:tcW w:w="676" w:type="dxa"/>
            <w:noWrap/>
          </w:tcPr>
          <w:p w14:paraId="7098AD9E" w14:textId="736EA5A7"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2C4974EB" w14:textId="76D5F95E" w:rsidR="00A6633F" w:rsidRPr="0013411B" w:rsidRDefault="00A6633F" w:rsidP="00A6633F">
            <w:pPr>
              <w:spacing w:after="0"/>
              <w:jc w:val="left"/>
              <w:rPr>
                <w:rFonts w:cs="Arial"/>
                <w:sz w:val="20"/>
                <w:szCs w:val="20"/>
                <w:lang w:val="es-AR"/>
              </w:rPr>
            </w:pPr>
            <w:r w:rsidRPr="0013411B">
              <w:rPr>
                <w:rFonts w:cs="Arial"/>
                <w:sz w:val="20"/>
                <w:szCs w:val="20"/>
                <w:lang w:val="es-AR"/>
              </w:rPr>
              <w:t>20</w:t>
            </w:r>
          </w:p>
        </w:tc>
        <w:tc>
          <w:tcPr>
            <w:tcW w:w="1960" w:type="dxa"/>
            <w:noWrap/>
          </w:tcPr>
          <w:p w14:paraId="19173237" w14:textId="09CC752D"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29EE2F77" w14:textId="03B7F3BA" w:rsidR="00A6633F" w:rsidRPr="0013411B" w:rsidRDefault="00A6633F" w:rsidP="00A6633F">
            <w:pPr>
              <w:spacing w:after="0"/>
              <w:jc w:val="left"/>
              <w:rPr>
                <w:rFonts w:cs="Arial"/>
                <w:sz w:val="20"/>
                <w:szCs w:val="20"/>
                <w:lang w:val="es-AR"/>
              </w:rPr>
            </w:pPr>
            <w:r w:rsidRPr="0013411B">
              <w:rPr>
                <w:rFonts w:cs="Arial"/>
                <w:sz w:val="20"/>
                <w:szCs w:val="20"/>
                <w:lang w:val="es-AR"/>
              </w:rPr>
              <w:t>5</w:t>
            </w:r>
          </w:p>
        </w:tc>
        <w:tc>
          <w:tcPr>
            <w:tcW w:w="2126" w:type="dxa"/>
            <w:noWrap/>
          </w:tcPr>
          <w:p w14:paraId="319FA6A6" w14:textId="7F344EAD" w:rsidR="00A6633F" w:rsidRPr="0013411B" w:rsidRDefault="00304E6E" w:rsidP="00A6633F">
            <w:pPr>
              <w:spacing w:after="0"/>
              <w:jc w:val="left"/>
              <w:rPr>
                <w:rFonts w:cs="Arial"/>
                <w:sz w:val="20"/>
                <w:szCs w:val="20"/>
                <w:lang w:val="es-AR"/>
              </w:rPr>
            </w:pPr>
            <w:r>
              <w:rPr>
                <w:rFonts w:cs="Arial"/>
                <w:sz w:val="20"/>
                <w:szCs w:val="20"/>
                <w:lang w:val="es-AR"/>
              </w:rPr>
              <w:t>TX MANO</w:t>
            </w:r>
          </w:p>
        </w:tc>
        <w:tc>
          <w:tcPr>
            <w:tcW w:w="1524" w:type="dxa"/>
            <w:noWrap/>
          </w:tcPr>
          <w:p w14:paraId="54C8ED8B" w14:textId="0541F23C" w:rsidR="00A6633F" w:rsidRPr="0013411B"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3B4DD306" w14:textId="77777777" w:rsidR="00A6633F" w:rsidRPr="0013411B" w:rsidRDefault="00A6633F" w:rsidP="00A6633F">
            <w:pPr>
              <w:spacing w:after="0"/>
              <w:jc w:val="left"/>
              <w:rPr>
                <w:rFonts w:cs="Arial"/>
                <w:sz w:val="20"/>
                <w:szCs w:val="20"/>
                <w:lang w:val="es-AR"/>
              </w:rPr>
            </w:pPr>
          </w:p>
        </w:tc>
      </w:tr>
      <w:tr w:rsidR="00A6633F" w:rsidRPr="0013411B" w14:paraId="0DBAD85A" w14:textId="77777777" w:rsidTr="004E5342">
        <w:trPr>
          <w:trHeight w:val="300"/>
        </w:trPr>
        <w:tc>
          <w:tcPr>
            <w:tcW w:w="1284" w:type="dxa"/>
            <w:noWrap/>
          </w:tcPr>
          <w:p w14:paraId="6B662943" w14:textId="4DF69427" w:rsidR="00A6633F" w:rsidRPr="0013411B" w:rsidRDefault="00A6633F" w:rsidP="00A6633F">
            <w:pPr>
              <w:spacing w:after="0"/>
              <w:jc w:val="left"/>
              <w:rPr>
                <w:rFonts w:cs="Arial"/>
                <w:sz w:val="20"/>
                <w:szCs w:val="20"/>
                <w:lang w:val="es-AR"/>
              </w:rPr>
            </w:pPr>
            <w:r w:rsidRPr="0013411B">
              <w:rPr>
                <w:rFonts w:cs="Arial"/>
                <w:sz w:val="20"/>
                <w:szCs w:val="20"/>
                <w:lang w:val="es-AR"/>
              </w:rPr>
              <w:t>41526738</w:t>
            </w:r>
          </w:p>
        </w:tc>
        <w:tc>
          <w:tcPr>
            <w:tcW w:w="994" w:type="dxa"/>
            <w:noWrap/>
          </w:tcPr>
          <w:p w14:paraId="4949EA99" w14:textId="079E8A64" w:rsidR="00A6633F" w:rsidRPr="0013411B" w:rsidRDefault="00A6633F" w:rsidP="00A6633F">
            <w:pPr>
              <w:spacing w:after="0"/>
              <w:jc w:val="left"/>
              <w:rPr>
                <w:rFonts w:cs="Arial"/>
                <w:sz w:val="20"/>
                <w:szCs w:val="20"/>
                <w:lang w:val="es-AR"/>
              </w:rPr>
            </w:pPr>
            <w:r w:rsidRPr="0013411B">
              <w:rPr>
                <w:rFonts w:cs="Arial"/>
                <w:sz w:val="20"/>
                <w:szCs w:val="20"/>
                <w:lang w:val="es-AR"/>
              </w:rPr>
              <w:t>RS</w:t>
            </w:r>
          </w:p>
        </w:tc>
        <w:tc>
          <w:tcPr>
            <w:tcW w:w="676" w:type="dxa"/>
            <w:noWrap/>
          </w:tcPr>
          <w:p w14:paraId="33B9C1C8" w14:textId="682FD938"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784BD318" w14:textId="0EAD30B5" w:rsidR="00A6633F" w:rsidRPr="0013411B" w:rsidRDefault="00A6633F" w:rsidP="00A6633F">
            <w:pPr>
              <w:spacing w:after="0"/>
              <w:jc w:val="left"/>
              <w:rPr>
                <w:rFonts w:cs="Arial"/>
                <w:sz w:val="20"/>
                <w:szCs w:val="20"/>
                <w:lang w:val="es-AR"/>
              </w:rPr>
            </w:pPr>
            <w:r w:rsidRPr="0013411B">
              <w:rPr>
                <w:rFonts w:cs="Arial"/>
                <w:sz w:val="20"/>
                <w:szCs w:val="20"/>
                <w:lang w:val="es-AR"/>
              </w:rPr>
              <w:t>26</w:t>
            </w:r>
          </w:p>
        </w:tc>
        <w:tc>
          <w:tcPr>
            <w:tcW w:w="1960" w:type="dxa"/>
            <w:noWrap/>
          </w:tcPr>
          <w:p w14:paraId="0FEE3DD4" w14:textId="253250CB"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41C6961A" w14:textId="165248B3" w:rsidR="00A6633F" w:rsidRPr="0013411B" w:rsidRDefault="00A6633F" w:rsidP="00A6633F">
            <w:pPr>
              <w:spacing w:after="0"/>
              <w:jc w:val="left"/>
              <w:rPr>
                <w:rFonts w:cs="Arial"/>
                <w:sz w:val="20"/>
                <w:szCs w:val="20"/>
                <w:lang w:val="es-AR"/>
              </w:rPr>
            </w:pPr>
            <w:r w:rsidRPr="0013411B">
              <w:rPr>
                <w:rFonts w:cs="Arial"/>
                <w:sz w:val="20"/>
                <w:szCs w:val="20"/>
                <w:lang w:val="es-AR"/>
              </w:rPr>
              <w:t>4</w:t>
            </w:r>
          </w:p>
        </w:tc>
        <w:tc>
          <w:tcPr>
            <w:tcW w:w="2126" w:type="dxa"/>
            <w:noWrap/>
          </w:tcPr>
          <w:p w14:paraId="7A794419" w14:textId="6DBBC368" w:rsidR="00A6633F" w:rsidRPr="0013411B" w:rsidRDefault="00A6633F" w:rsidP="00A6633F">
            <w:pPr>
              <w:spacing w:after="0"/>
              <w:jc w:val="left"/>
              <w:rPr>
                <w:rFonts w:cs="Arial"/>
                <w:sz w:val="20"/>
                <w:szCs w:val="20"/>
                <w:lang w:val="es-AR"/>
              </w:rPr>
            </w:pPr>
            <w:r w:rsidRPr="0013411B">
              <w:rPr>
                <w:rFonts w:cs="Arial"/>
                <w:sz w:val="20"/>
                <w:szCs w:val="20"/>
                <w:lang w:val="es-AR"/>
              </w:rPr>
              <w:t>LUMBALGIA</w:t>
            </w:r>
          </w:p>
        </w:tc>
        <w:tc>
          <w:tcPr>
            <w:tcW w:w="1524" w:type="dxa"/>
            <w:noWrap/>
          </w:tcPr>
          <w:p w14:paraId="19367F6D" w14:textId="57445874" w:rsidR="00A6633F" w:rsidRPr="0013411B"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5AC33450" w14:textId="77777777" w:rsidR="00A6633F" w:rsidRPr="0013411B" w:rsidRDefault="00A6633F" w:rsidP="00A6633F">
            <w:pPr>
              <w:spacing w:after="0"/>
              <w:jc w:val="left"/>
              <w:rPr>
                <w:rFonts w:cs="Arial"/>
                <w:sz w:val="20"/>
                <w:szCs w:val="20"/>
                <w:lang w:val="es-AR"/>
              </w:rPr>
            </w:pPr>
          </w:p>
        </w:tc>
      </w:tr>
      <w:tr w:rsidR="00A6633F" w:rsidRPr="0013411B" w14:paraId="20D4F308" w14:textId="77777777" w:rsidTr="004E5342">
        <w:trPr>
          <w:trHeight w:val="300"/>
        </w:trPr>
        <w:tc>
          <w:tcPr>
            <w:tcW w:w="1284" w:type="dxa"/>
            <w:noWrap/>
          </w:tcPr>
          <w:p w14:paraId="5650892E" w14:textId="740234BA" w:rsidR="00A6633F" w:rsidRPr="0013411B" w:rsidRDefault="00A6633F" w:rsidP="00A6633F">
            <w:pPr>
              <w:spacing w:after="0"/>
              <w:jc w:val="left"/>
              <w:rPr>
                <w:rFonts w:cs="Arial"/>
                <w:sz w:val="20"/>
                <w:szCs w:val="20"/>
                <w:lang w:val="es-AR"/>
              </w:rPr>
            </w:pPr>
            <w:r w:rsidRPr="0013411B">
              <w:rPr>
                <w:rFonts w:cs="Arial"/>
                <w:sz w:val="20"/>
                <w:szCs w:val="20"/>
                <w:lang w:val="es-AR"/>
              </w:rPr>
              <w:t>41358377</w:t>
            </w:r>
          </w:p>
        </w:tc>
        <w:tc>
          <w:tcPr>
            <w:tcW w:w="994" w:type="dxa"/>
            <w:noWrap/>
          </w:tcPr>
          <w:p w14:paraId="6AAB8BDD" w14:textId="13ADB491" w:rsidR="00A6633F" w:rsidRPr="0013411B" w:rsidRDefault="00A6633F" w:rsidP="00A6633F">
            <w:pPr>
              <w:spacing w:after="0"/>
              <w:jc w:val="left"/>
              <w:rPr>
                <w:rFonts w:cs="Arial"/>
                <w:sz w:val="20"/>
                <w:szCs w:val="20"/>
                <w:lang w:val="es-AR"/>
              </w:rPr>
            </w:pPr>
            <w:r w:rsidRPr="0013411B">
              <w:rPr>
                <w:rFonts w:cs="Arial"/>
                <w:sz w:val="20"/>
                <w:szCs w:val="20"/>
                <w:lang w:val="es-AR"/>
              </w:rPr>
              <w:t>RF</w:t>
            </w:r>
          </w:p>
        </w:tc>
        <w:tc>
          <w:tcPr>
            <w:tcW w:w="676" w:type="dxa"/>
            <w:noWrap/>
          </w:tcPr>
          <w:p w14:paraId="52219B8A" w14:textId="09F4CEDC"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6E58D971" w14:textId="0FB07989" w:rsidR="00A6633F" w:rsidRPr="0013411B" w:rsidRDefault="00A6633F" w:rsidP="00A6633F">
            <w:pPr>
              <w:spacing w:after="0"/>
              <w:jc w:val="left"/>
              <w:rPr>
                <w:rFonts w:cs="Arial"/>
                <w:sz w:val="20"/>
                <w:szCs w:val="20"/>
                <w:lang w:val="es-AR"/>
              </w:rPr>
            </w:pPr>
            <w:r w:rsidRPr="0013411B">
              <w:rPr>
                <w:rFonts w:cs="Arial"/>
                <w:sz w:val="20"/>
                <w:szCs w:val="20"/>
                <w:lang w:val="es-AR"/>
              </w:rPr>
              <w:t>26</w:t>
            </w:r>
          </w:p>
        </w:tc>
        <w:tc>
          <w:tcPr>
            <w:tcW w:w="1960" w:type="dxa"/>
            <w:noWrap/>
          </w:tcPr>
          <w:p w14:paraId="619ABBDC" w14:textId="0033254F" w:rsidR="00A6633F" w:rsidRPr="0013411B" w:rsidRDefault="00A6633F" w:rsidP="00A6633F">
            <w:pPr>
              <w:spacing w:after="0"/>
              <w:jc w:val="left"/>
              <w:rPr>
                <w:rFonts w:cs="Arial"/>
                <w:sz w:val="20"/>
                <w:szCs w:val="20"/>
                <w:lang w:val="es-AR"/>
              </w:rPr>
            </w:pPr>
            <w:r w:rsidRPr="0013411B">
              <w:rPr>
                <w:rFonts w:cs="Arial"/>
                <w:sz w:val="20"/>
                <w:szCs w:val="20"/>
                <w:lang w:val="es-AR"/>
              </w:rPr>
              <w:t>OFICIAL DE MONTAJE</w:t>
            </w:r>
          </w:p>
        </w:tc>
        <w:tc>
          <w:tcPr>
            <w:tcW w:w="697" w:type="dxa"/>
            <w:noWrap/>
          </w:tcPr>
          <w:p w14:paraId="0825D1D9" w14:textId="452B0571" w:rsidR="00A6633F" w:rsidRPr="0013411B" w:rsidRDefault="00A6633F" w:rsidP="00A6633F">
            <w:pPr>
              <w:spacing w:after="0"/>
              <w:jc w:val="left"/>
              <w:rPr>
                <w:rFonts w:cs="Arial"/>
                <w:sz w:val="20"/>
                <w:szCs w:val="20"/>
                <w:lang w:val="es-AR"/>
              </w:rPr>
            </w:pPr>
            <w:r w:rsidRPr="0013411B">
              <w:rPr>
                <w:rFonts w:cs="Arial"/>
                <w:sz w:val="20"/>
                <w:szCs w:val="20"/>
                <w:lang w:val="es-AR"/>
              </w:rPr>
              <w:t>1</w:t>
            </w:r>
          </w:p>
        </w:tc>
        <w:tc>
          <w:tcPr>
            <w:tcW w:w="2126" w:type="dxa"/>
            <w:noWrap/>
          </w:tcPr>
          <w:p w14:paraId="2DF02D07" w14:textId="1E7C8D4E" w:rsidR="00A6633F" w:rsidRPr="0013411B" w:rsidRDefault="00A6633F" w:rsidP="00A6633F">
            <w:pPr>
              <w:spacing w:after="0"/>
              <w:jc w:val="left"/>
              <w:rPr>
                <w:rFonts w:cs="Arial"/>
                <w:sz w:val="20"/>
                <w:szCs w:val="20"/>
                <w:lang w:val="es-AR"/>
              </w:rPr>
            </w:pPr>
            <w:r w:rsidRPr="0013411B">
              <w:rPr>
                <w:rFonts w:cs="Arial"/>
                <w:sz w:val="20"/>
                <w:szCs w:val="20"/>
                <w:lang w:val="es-AR"/>
              </w:rPr>
              <w:t>SME GRIPAL</w:t>
            </w:r>
          </w:p>
        </w:tc>
        <w:tc>
          <w:tcPr>
            <w:tcW w:w="1524" w:type="dxa"/>
            <w:noWrap/>
          </w:tcPr>
          <w:p w14:paraId="71FC2C0C" w14:textId="2B45B59D" w:rsidR="00A6633F" w:rsidRPr="0013411B"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7232C5A3" w14:textId="77777777" w:rsidR="00A6633F" w:rsidRPr="0013411B" w:rsidRDefault="00A6633F" w:rsidP="00A6633F">
            <w:pPr>
              <w:spacing w:after="0"/>
              <w:jc w:val="left"/>
              <w:rPr>
                <w:rFonts w:cs="Arial"/>
                <w:sz w:val="20"/>
                <w:szCs w:val="20"/>
                <w:lang w:val="es-AR"/>
              </w:rPr>
            </w:pPr>
          </w:p>
        </w:tc>
      </w:tr>
      <w:tr w:rsidR="00A6633F" w:rsidRPr="0013411B" w14:paraId="6004E331" w14:textId="77777777" w:rsidTr="004E5342">
        <w:trPr>
          <w:trHeight w:val="300"/>
        </w:trPr>
        <w:tc>
          <w:tcPr>
            <w:tcW w:w="1284" w:type="dxa"/>
            <w:noWrap/>
          </w:tcPr>
          <w:p w14:paraId="35CDB1E4" w14:textId="2C551E6E" w:rsidR="00A6633F" w:rsidRPr="0013411B" w:rsidRDefault="00A6633F" w:rsidP="00A6633F">
            <w:pPr>
              <w:spacing w:after="0"/>
              <w:jc w:val="left"/>
              <w:rPr>
                <w:rFonts w:cs="Arial"/>
                <w:sz w:val="20"/>
                <w:szCs w:val="20"/>
                <w:lang w:val="es-AR"/>
              </w:rPr>
            </w:pPr>
            <w:r w:rsidRPr="0013411B">
              <w:rPr>
                <w:rFonts w:cs="Arial"/>
                <w:sz w:val="20"/>
                <w:szCs w:val="20"/>
                <w:lang w:val="es-AR"/>
              </w:rPr>
              <w:t>41358377</w:t>
            </w:r>
          </w:p>
        </w:tc>
        <w:tc>
          <w:tcPr>
            <w:tcW w:w="994" w:type="dxa"/>
            <w:noWrap/>
          </w:tcPr>
          <w:p w14:paraId="2F2E3C17" w14:textId="587D25FF" w:rsidR="00A6633F" w:rsidRPr="0013411B" w:rsidRDefault="00A6633F" w:rsidP="00A6633F">
            <w:pPr>
              <w:spacing w:after="0"/>
              <w:jc w:val="left"/>
              <w:rPr>
                <w:rFonts w:cs="Arial"/>
                <w:sz w:val="20"/>
                <w:szCs w:val="20"/>
                <w:lang w:val="es-AR"/>
              </w:rPr>
            </w:pPr>
            <w:r w:rsidRPr="0013411B">
              <w:rPr>
                <w:rFonts w:cs="Arial"/>
                <w:sz w:val="20"/>
                <w:szCs w:val="20"/>
                <w:lang w:val="es-AR"/>
              </w:rPr>
              <w:t>RF</w:t>
            </w:r>
          </w:p>
        </w:tc>
        <w:tc>
          <w:tcPr>
            <w:tcW w:w="676" w:type="dxa"/>
            <w:noWrap/>
          </w:tcPr>
          <w:p w14:paraId="1BC4040B" w14:textId="54277EC7"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49DBCAA0" w14:textId="0A377BA7" w:rsidR="00A6633F" w:rsidRPr="0013411B" w:rsidRDefault="00A6633F" w:rsidP="00A6633F">
            <w:pPr>
              <w:spacing w:after="0"/>
              <w:jc w:val="left"/>
              <w:rPr>
                <w:rFonts w:cs="Arial"/>
                <w:sz w:val="20"/>
                <w:szCs w:val="20"/>
                <w:lang w:val="es-AR"/>
              </w:rPr>
            </w:pPr>
            <w:r w:rsidRPr="0013411B">
              <w:rPr>
                <w:rFonts w:cs="Arial"/>
                <w:sz w:val="20"/>
                <w:szCs w:val="20"/>
                <w:lang w:val="es-AR"/>
              </w:rPr>
              <w:t>26</w:t>
            </w:r>
          </w:p>
        </w:tc>
        <w:tc>
          <w:tcPr>
            <w:tcW w:w="1960" w:type="dxa"/>
            <w:noWrap/>
          </w:tcPr>
          <w:p w14:paraId="0FF9318C" w14:textId="0D8F639A" w:rsidR="00A6633F" w:rsidRPr="0013411B" w:rsidRDefault="00A6633F" w:rsidP="00A6633F">
            <w:pPr>
              <w:spacing w:after="0"/>
              <w:jc w:val="left"/>
              <w:rPr>
                <w:rFonts w:cs="Arial"/>
                <w:sz w:val="20"/>
                <w:szCs w:val="20"/>
                <w:lang w:val="es-AR"/>
              </w:rPr>
            </w:pPr>
            <w:r w:rsidRPr="0013411B">
              <w:rPr>
                <w:rFonts w:cs="Arial"/>
                <w:sz w:val="20"/>
                <w:szCs w:val="20"/>
                <w:lang w:val="es-AR"/>
              </w:rPr>
              <w:t>OFICIAL DE MONTAJE</w:t>
            </w:r>
          </w:p>
        </w:tc>
        <w:tc>
          <w:tcPr>
            <w:tcW w:w="697" w:type="dxa"/>
            <w:noWrap/>
          </w:tcPr>
          <w:p w14:paraId="65EE7E08" w14:textId="50ECCBAF" w:rsidR="00A6633F" w:rsidRPr="0013411B" w:rsidRDefault="00A6633F" w:rsidP="00A6633F">
            <w:pPr>
              <w:spacing w:after="0"/>
              <w:jc w:val="left"/>
              <w:rPr>
                <w:rFonts w:cs="Arial"/>
                <w:sz w:val="20"/>
                <w:szCs w:val="20"/>
                <w:lang w:val="es-AR"/>
              </w:rPr>
            </w:pPr>
            <w:r w:rsidRPr="0013411B">
              <w:rPr>
                <w:rFonts w:cs="Arial"/>
                <w:sz w:val="20"/>
                <w:szCs w:val="20"/>
                <w:lang w:val="es-AR"/>
              </w:rPr>
              <w:t>1</w:t>
            </w:r>
          </w:p>
        </w:tc>
        <w:tc>
          <w:tcPr>
            <w:tcW w:w="2126" w:type="dxa"/>
            <w:noWrap/>
          </w:tcPr>
          <w:p w14:paraId="0965DF43" w14:textId="274ED004" w:rsidR="00A6633F" w:rsidRPr="0013411B" w:rsidRDefault="00A6633F" w:rsidP="00A6633F">
            <w:pPr>
              <w:spacing w:after="0"/>
              <w:jc w:val="left"/>
              <w:rPr>
                <w:rFonts w:cs="Arial"/>
                <w:sz w:val="20"/>
                <w:szCs w:val="20"/>
                <w:lang w:val="es-AR"/>
              </w:rPr>
            </w:pPr>
            <w:r w:rsidRPr="0013411B">
              <w:rPr>
                <w:rFonts w:cs="Arial"/>
                <w:sz w:val="20"/>
                <w:szCs w:val="20"/>
                <w:lang w:val="es-AR"/>
              </w:rPr>
              <w:t>TX PIE</w:t>
            </w:r>
          </w:p>
        </w:tc>
        <w:tc>
          <w:tcPr>
            <w:tcW w:w="1524" w:type="dxa"/>
            <w:noWrap/>
          </w:tcPr>
          <w:p w14:paraId="2432C577" w14:textId="617E4050" w:rsidR="00A6633F" w:rsidRPr="0013411B" w:rsidRDefault="00304E6E" w:rsidP="00A6633F">
            <w:pPr>
              <w:spacing w:after="0"/>
              <w:jc w:val="left"/>
              <w:rPr>
                <w:rFonts w:cs="Arial"/>
                <w:sz w:val="20"/>
                <w:szCs w:val="20"/>
                <w:lang w:val="es-AR"/>
              </w:rPr>
            </w:pPr>
            <w:r>
              <w:rPr>
                <w:rFonts w:cs="Arial"/>
                <w:sz w:val="20"/>
                <w:szCs w:val="20"/>
                <w:lang w:val="es-AR"/>
              </w:rPr>
              <w:t>AT</w:t>
            </w:r>
          </w:p>
        </w:tc>
        <w:tc>
          <w:tcPr>
            <w:tcW w:w="1605" w:type="dxa"/>
            <w:noWrap/>
          </w:tcPr>
          <w:p w14:paraId="4ACE1B94" w14:textId="47AEA724" w:rsidR="00A6633F" w:rsidRPr="0013411B" w:rsidRDefault="00304E6E" w:rsidP="00A6633F">
            <w:pPr>
              <w:spacing w:after="0"/>
              <w:jc w:val="left"/>
              <w:rPr>
                <w:rFonts w:cs="Arial"/>
                <w:sz w:val="20"/>
                <w:szCs w:val="20"/>
                <w:lang w:val="es-AR"/>
              </w:rPr>
            </w:pPr>
            <w:r>
              <w:rPr>
                <w:rFonts w:cs="Arial"/>
                <w:sz w:val="20"/>
                <w:szCs w:val="20"/>
                <w:lang w:val="es-AR"/>
              </w:rPr>
              <w:t>EN HECHO</w:t>
            </w:r>
          </w:p>
        </w:tc>
      </w:tr>
      <w:tr w:rsidR="00A6633F" w:rsidRPr="0013411B" w14:paraId="1445A616" w14:textId="77777777" w:rsidTr="004E5342">
        <w:trPr>
          <w:trHeight w:val="300"/>
        </w:trPr>
        <w:tc>
          <w:tcPr>
            <w:tcW w:w="1284" w:type="dxa"/>
            <w:noWrap/>
          </w:tcPr>
          <w:p w14:paraId="6AB2C50A" w14:textId="2A58C79A" w:rsidR="00A6633F" w:rsidRPr="0013411B" w:rsidRDefault="00A6633F" w:rsidP="00A6633F">
            <w:pPr>
              <w:spacing w:after="0"/>
              <w:jc w:val="left"/>
              <w:rPr>
                <w:rFonts w:cs="Arial"/>
                <w:sz w:val="20"/>
                <w:szCs w:val="20"/>
                <w:lang w:val="es-AR"/>
              </w:rPr>
            </w:pPr>
            <w:r w:rsidRPr="0013411B">
              <w:rPr>
                <w:rFonts w:cs="Arial"/>
                <w:sz w:val="20"/>
                <w:szCs w:val="20"/>
                <w:lang w:val="es-AR"/>
              </w:rPr>
              <w:t>41619767</w:t>
            </w:r>
          </w:p>
        </w:tc>
        <w:tc>
          <w:tcPr>
            <w:tcW w:w="994" w:type="dxa"/>
            <w:noWrap/>
          </w:tcPr>
          <w:p w14:paraId="673E031F" w14:textId="2AEE212F" w:rsidR="00A6633F" w:rsidRPr="0013411B" w:rsidRDefault="00A6633F" w:rsidP="00A6633F">
            <w:pPr>
              <w:spacing w:after="0"/>
              <w:jc w:val="left"/>
              <w:rPr>
                <w:rFonts w:cs="Arial"/>
                <w:sz w:val="20"/>
                <w:szCs w:val="20"/>
                <w:lang w:val="es-AR"/>
              </w:rPr>
            </w:pPr>
            <w:r w:rsidRPr="0013411B">
              <w:rPr>
                <w:rFonts w:cs="Arial"/>
                <w:sz w:val="20"/>
                <w:szCs w:val="20"/>
                <w:lang w:val="es-AR"/>
              </w:rPr>
              <w:t>RL</w:t>
            </w:r>
          </w:p>
        </w:tc>
        <w:tc>
          <w:tcPr>
            <w:tcW w:w="676" w:type="dxa"/>
            <w:noWrap/>
          </w:tcPr>
          <w:p w14:paraId="510AAB14" w14:textId="0C7BD16F"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215210E8" w14:textId="051E3C23" w:rsidR="00A6633F" w:rsidRPr="0013411B" w:rsidRDefault="00A6633F" w:rsidP="00A6633F">
            <w:pPr>
              <w:spacing w:after="0"/>
              <w:jc w:val="left"/>
              <w:rPr>
                <w:rFonts w:cs="Arial"/>
                <w:sz w:val="20"/>
                <w:szCs w:val="20"/>
                <w:lang w:val="es-AR"/>
              </w:rPr>
            </w:pPr>
            <w:r w:rsidRPr="0013411B">
              <w:rPr>
                <w:rFonts w:cs="Arial"/>
                <w:sz w:val="20"/>
                <w:szCs w:val="20"/>
                <w:lang w:val="es-AR"/>
              </w:rPr>
              <w:t>26</w:t>
            </w:r>
          </w:p>
        </w:tc>
        <w:tc>
          <w:tcPr>
            <w:tcW w:w="1960" w:type="dxa"/>
            <w:noWrap/>
          </w:tcPr>
          <w:p w14:paraId="645F6AAC" w14:textId="73F5AFA7"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3B8C32E2" w14:textId="33608890" w:rsidR="00A6633F" w:rsidRPr="0013411B" w:rsidRDefault="00A6633F" w:rsidP="00A6633F">
            <w:pPr>
              <w:spacing w:after="0"/>
              <w:jc w:val="left"/>
              <w:rPr>
                <w:rFonts w:cs="Arial"/>
                <w:sz w:val="20"/>
                <w:szCs w:val="20"/>
                <w:lang w:val="es-AR"/>
              </w:rPr>
            </w:pPr>
            <w:r w:rsidRPr="0013411B">
              <w:rPr>
                <w:rFonts w:cs="Arial"/>
                <w:sz w:val="20"/>
                <w:szCs w:val="20"/>
                <w:lang w:val="es-AR"/>
              </w:rPr>
              <w:t>2</w:t>
            </w:r>
          </w:p>
        </w:tc>
        <w:tc>
          <w:tcPr>
            <w:tcW w:w="2126" w:type="dxa"/>
            <w:noWrap/>
          </w:tcPr>
          <w:p w14:paraId="0C88DF3F" w14:textId="1963CF8F" w:rsidR="00A6633F" w:rsidRPr="0013411B" w:rsidRDefault="00A6633F" w:rsidP="00A6633F">
            <w:pPr>
              <w:spacing w:after="0"/>
              <w:jc w:val="left"/>
              <w:rPr>
                <w:rFonts w:cs="Arial"/>
                <w:sz w:val="20"/>
                <w:szCs w:val="20"/>
                <w:lang w:val="es-AR"/>
              </w:rPr>
            </w:pPr>
            <w:r w:rsidRPr="0013411B">
              <w:rPr>
                <w:rFonts w:cs="Arial"/>
                <w:sz w:val="20"/>
                <w:szCs w:val="20"/>
                <w:lang w:val="es-AR"/>
              </w:rPr>
              <w:t>SME GRIPAL</w:t>
            </w:r>
          </w:p>
        </w:tc>
        <w:tc>
          <w:tcPr>
            <w:tcW w:w="1524" w:type="dxa"/>
            <w:noWrap/>
          </w:tcPr>
          <w:p w14:paraId="79E930E0" w14:textId="251E7339" w:rsidR="00A6633F" w:rsidRPr="0013411B"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0204FC09" w14:textId="77777777" w:rsidR="00A6633F" w:rsidRPr="0013411B" w:rsidRDefault="00A6633F" w:rsidP="00A6633F">
            <w:pPr>
              <w:spacing w:after="0"/>
              <w:jc w:val="left"/>
              <w:rPr>
                <w:rFonts w:cs="Arial"/>
                <w:sz w:val="20"/>
                <w:szCs w:val="20"/>
                <w:lang w:val="es-AR"/>
              </w:rPr>
            </w:pPr>
          </w:p>
        </w:tc>
      </w:tr>
      <w:tr w:rsidR="00A6633F" w:rsidRPr="0013411B" w14:paraId="7E0A2280" w14:textId="77777777" w:rsidTr="004E5342">
        <w:trPr>
          <w:trHeight w:val="300"/>
        </w:trPr>
        <w:tc>
          <w:tcPr>
            <w:tcW w:w="1284" w:type="dxa"/>
            <w:noWrap/>
          </w:tcPr>
          <w:p w14:paraId="409F5222" w14:textId="1C37161E" w:rsidR="00A6633F" w:rsidRPr="0013411B" w:rsidRDefault="00A6633F" w:rsidP="00A6633F">
            <w:pPr>
              <w:spacing w:after="0"/>
              <w:jc w:val="left"/>
              <w:rPr>
                <w:rFonts w:cs="Arial"/>
                <w:sz w:val="20"/>
                <w:szCs w:val="20"/>
                <w:lang w:val="es-AR"/>
              </w:rPr>
            </w:pPr>
            <w:r w:rsidRPr="0013411B">
              <w:rPr>
                <w:rFonts w:cs="Arial"/>
                <w:sz w:val="20"/>
                <w:szCs w:val="20"/>
                <w:lang w:val="es-AR"/>
              </w:rPr>
              <w:t>42849128</w:t>
            </w:r>
          </w:p>
        </w:tc>
        <w:tc>
          <w:tcPr>
            <w:tcW w:w="994" w:type="dxa"/>
            <w:noWrap/>
          </w:tcPr>
          <w:p w14:paraId="3B1EADBB" w14:textId="08585086" w:rsidR="00A6633F" w:rsidRPr="0013411B" w:rsidRDefault="00A6633F" w:rsidP="00A6633F">
            <w:pPr>
              <w:spacing w:after="0"/>
              <w:jc w:val="left"/>
              <w:rPr>
                <w:rFonts w:cs="Arial"/>
                <w:sz w:val="20"/>
                <w:szCs w:val="20"/>
                <w:lang w:val="es-AR"/>
              </w:rPr>
            </w:pPr>
            <w:r w:rsidRPr="0013411B">
              <w:rPr>
                <w:rFonts w:cs="Arial"/>
                <w:sz w:val="20"/>
                <w:szCs w:val="20"/>
                <w:lang w:val="es-AR"/>
              </w:rPr>
              <w:t>RL</w:t>
            </w:r>
          </w:p>
        </w:tc>
        <w:tc>
          <w:tcPr>
            <w:tcW w:w="676" w:type="dxa"/>
            <w:noWrap/>
          </w:tcPr>
          <w:p w14:paraId="22FBAE6F" w14:textId="3F15CD11"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2C5FA773" w14:textId="4268DB58" w:rsidR="00A6633F" w:rsidRPr="0013411B" w:rsidRDefault="00A6633F" w:rsidP="00A6633F">
            <w:pPr>
              <w:spacing w:after="0"/>
              <w:jc w:val="left"/>
              <w:rPr>
                <w:rFonts w:cs="Arial"/>
                <w:sz w:val="20"/>
                <w:szCs w:val="20"/>
                <w:lang w:val="es-AR"/>
              </w:rPr>
            </w:pPr>
            <w:r w:rsidRPr="0013411B">
              <w:rPr>
                <w:rFonts w:cs="Arial"/>
                <w:sz w:val="20"/>
                <w:szCs w:val="20"/>
                <w:lang w:val="es-AR"/>
              </w:rPr>
              <w:t>26</w:t>
            </w:r>
          </w:p>
        </w:tc>
        <w:tc>
          <w:tcPr>
            <w:tcW w:w="1960" w:type="dxa"/>
            <w:noWrap/>
          </w:tcPr>
          <w:p w14:paraId="6CA7B96C" w14:textId="4BB39476"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79814B7B" w14:textId="4353565F" w:rsidR="00A6633F" w:rsidRPr="0013411B" w:rsidRDefault="00A6633F" w:rsidP="00A6633F">
            <w:pPr>
              <w:spacing w:after="0"/>
              <w:jc w:val="left"/>
              <w:rPr>
                <w:rFonts w:cs="Arial"/>
                <w:sz w:val="20"/>
                <w:szCs w:val="20"/>
                <w:lang w:val="es-AR"/>
              </w:rPr>
            </w:pPr>
            <w:r w:rsidRPr="0013411B">
              <w:rPr>
                <w:rFonts w:cs="Arial"/>
                <w:sz w:val="20"/>
                <w:szCs w:val="20"/>
                <w:lang w:val="es-AR"/>
              </w:rPr>
              <w:t>2</w:t>
            </w:r>
          </w:p>
        </w:tc>
        <w:tc>
          <w:tcPr>
            <w:tcW w:w="2126" w:type="dxa"/>
            <w:noWrap/>
          </w:tcPr>
          <w:p w14:paraId="7039B992" w14:textId="6F255CBD" w:rsidR="00A6633F" w:rsidRPr="0013411B" w:rsidRDefault="00A6633F" w:rsidP="00A6633F">
            <w:pPr>
              <w:spacing w:after="0"/>
              <w:jc w:val="left"/>
              <w:rPr>
                <w:rFonts w:cs="Arial"/>
                <w:sz w:val="20"/>
                <w:szCs w:val="20"/>
                <w:lang w:val="es-AR"/>
              </w:rPr>
            </w:pPr>
            <w:r w:rsidRPr="0013411B">
              <w:rPr>
                <w:rFonts w:cs="Arial"/>
                <w:sz w:val="20"/>
                <w:szCs w:val="20"/>
                <w:lang w:val="es-AR"/>
              </w:rPr>
              <w:t>OMA</w:t>
            </w:r>
          </w:p>
        </w:tc>
        <w:tc>
          <w:tcPr>
            <w:tcW w:w="1524" w:type="dxa"/>
            <w:noWrap/>
          </w:tcPr>
          <w:p w14:paraId="71911B09" w14:textId="0763C3E3" w:rsidR="00A6633F" w:rsidRPr="0013411B"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66C711FE" w14:textId="22352B90" w:rsidR="00A6633F" w:rsidRPr="0013411B" w:rsidRDefault="00A6633F" w:rsidP="00A6633F">
            <w:pPr>
              <w:spacing w:after="0"/>
              <w:jc w:val="left"/>
              <w:rPr>
                <w:rFonts w:cs="Arial"/>
                <w:sz w:val="20"/>
                <w:szCs w:val="20"/>
                <w:lang w:val="es-AR"/>
              </w:rPr>
            </w:pPr>
          </w:p>
        </w:tc>
      </w:tr>
      <w:tr w:rsidR="00A6633F" w:rsidRPr="0013411B" w14:paraId="56760C92" w14:textId="77777777" w:rsidTr="004E5342">
        <w:trPr>
          <w:trHeight w:val="300"/>
        </w:trPr>
        <w:tc>
          <w:tcPr>
            <w:tcW w:w="1284" w:type="dxa"/>
            <w:noWrap/>
          </w:tcPr>
          <w:p w14:paraId="6C3F9220" w14:textId="77C3480D" w:rsidR="00A6633F" w:rsidRPr="0013411B" w:rsidRDefault="00A6633F" w:rsidP="00A6633F">
            <w:pPr>
              <w:spacing w:after="0"/>
              <w:jc w:val="left"/>
              <w:rPr>
                <w:rFonts w:cs="Arial"/>
                <w:sz w:val="20"/>
                <w:szCs w:val="20"/>
                <w:lang w:val="es-AR"/>
              </w:rPr>
            </w:pPr>
            <w:r w:rsidRPr="0013411B">
              <w:rPr>
                <w:rFonts w:cs="Arial"/>
                <w:sz w:val="20"/>
                <w:szCs w:val="20"/>
                <w:lang w:val="es-AR"/>
              </w:rPr>
              <w:t>42165691</w:t>
            </w:r>
          </w:p>
        </w:tc>
        <w:tc>
          <w:tcPr>
            <w:tcW w:w="994" w:type="dxa"/>
            <w:noWrap/>
          </w:tcPr>
          <w:p w14:paraId="5DD5D740" w14:textId="19B012FC" w:rsidR="00A6633F" w:rsidRPr="0013411B" w:rsidRDefault="00A6633F" w:rsidP="00A6633F">
            <w:pPr>
              <w:spacing w:after="0"/>
              <w:jc w:val="left"/>
              <w:rPr>
                <w:rFonts w:cs="Arial"/>
                <w:sz w:val="20"/>
                <w:szCs w:val="20"/>
                <w:lang w:val="es-AR"/>
              </w:rPr>
            </w:pPr>
            <w:r w:rsidRPr="0013411B">
              <w:rPr>
                <w:rFonts w:cs="Arial"/>
                <w:sz w:val="20"/>
                <w:szCs w:val="20"/>
                <w:lang w:val="es-AR"/>
              </w:rPr>
              <w:t>SL</w:t>
            </w:r>
          </w:p>
        </w:tc>
        <w:tc>
          <w:tcPr>
            <w:tcW w:w="676" w:type="dxa"/>
            <w:noWrap/>
          </w:tcPr>
          <w:p w14:paraId="6FAF9561" w14:textId="12D5158E"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3E028FFE" w14:textId="13A8B16B" w:rsidR="00A6633F" w:rsidRPr="0013411B" w:rsidRDefault="00A6633F" w:rsidP="00A6633F">
            <w:pPr>
              <w:spacing w:after="0"/>
              <w:jc w:val="left"/>
              <w:rPr>
                <w:rFonts w:cs="Arial"/>
                <w:sz w:val="20"/>
                <w:szCs w:val="20"/>
                <w:lang w:val="es-AR"/>
              </w:rPr>
            </w:pPr>
            <w:r w:rsidRPr="0013411B">
              <w:rPr>
                <w:rFonts w:cs="Arial"/>
                <w:sz w:val="20"/>
                <w:szCs w:val="20"/>
                <w:lang w:val="es-AR"/>
              </w:rPr>
              <w:t>23</w:t>
            </w:r>
          </w:p>
        </w:tc>
        <w:tc>
          <w:tcPr>
            <w:tcW w:w="1960" w:type="dxa"/>
            <w:noWrap/>
          </w:tcPr>
          <w:p w14:paraId="035AD087" w14:textId="49AB1EA0"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4DFE88EF" w14:textId="44C2C846" w:rsidR="00A6633F" w:rsidRPr="0013411B" w:rsidRDefault="00A6633F" w:rsidP="00A6633F">
            <w:pPr>
              <w:spacing w:after="0"/>
              <w:jc w:val="left"/>
              <w:rPr>
                <w:rFonts w:cs="Arial"/>
                <w:sz w:val="20"/>
                <w:szCs w:val="20"/>
                <w:lang w:val="es-AR"/>
              </w:rPr>
            </w:pPr>
            <w:r w:rsidRPr="0013411B">
              <w:rPr>
                <w:rFonts w:cs="Arial"/>
                <w:sz w:val="20"/>
                <w:szCs w:val="20"/>
                <w:lang w:val="es-AR"/>
              </w:rPr>
              <w:t>2</w:t>
            </w:r>
          </w:p>
        </w:tc>
        <w:tc>
          <w:tcPr>
            <w:tcW w:w="2126" w:type="dxa"/>
            <w:noWrap/>
          </w:tcPr>
          <w:p w14:paraId="7F8A11B3" w14:textId="77777777" w:rsidR="00A6633F" w:rsidRPr="0013411B" w:rsidRDefault="00A6633F" w:rsidP="00A6633F">
            <w:pPr>
              <w:spacing w:after="0"/>
              <w:jc w:val="left"/>
              <w:rPr>
                <w:rFonts w:cs="Arial"/>
                <w:sz w:val="20"/>
                <w:szCs w:val="20"/>
                <w:lang w:val="es-AR"/>
              </w:rPr>
            </w:pPr>
            <w:r w:rsidRPr="0013411B">
              <w:rPr>
                <w:rFonts w:cs="Arial"/>
                <w:sz w:val="20"/>
                <w:szCs w:val="20"/>
                <w:lang w:val="es-AR"/>
              </w:rPr>
              <w:t xml:space="preserve">CONTRACTURA </w:t>
            </w:r>
          </w:p>
          <w:p w14:paraId="38D81403" w14:textId="45965252" w:rsidR="00A6633F" w:rsidRPr="0013411B" w:rsidRDefault="00A6633F" w:rsidP="00A6633F">
            <w:pPr>
              <w:spacing w:after="0"/>
              <w:jc w:val="left"/>
              <w:rPr>
                <w:rFonts w:cs="Arial"/>
                <w:sz w:val="20"/>
                <w:szCs w:val="20"/>
                <w:lang w:val="es-AR"/>
              </w:rPr>
            </w:pPr>
            <w:r w:rsidRPr="0013411B">
              <w:rPr>
                <w:rFonts w:cs="Arial"/>
                <w:sz w:val="20"/>
                <w:szCs w:val="20"/>
                <w:lang w:val="es-AR"/>
              </w:rPr>
              <w:t xml:space="preserve">CERVICAL- </w:t>
            </w:r>
          </w:p>
        </w:tc>
        <w:tc>
          <w:tcPr>
            <w:tcW w:w="1524" w:type="dxa"/>
            <w:noWrap/>
          </w:tcPr>
          <w:p w14:paraId="5484931A" w14:textId="3DC99EE8" w:rsidR="00A6633F" w:rsidRDefault="00304E6E" w:rsidP="00A6633F">
            <w:pPr>
              <w:spacing w:after="0"/>
              <w:jc w:val="left"/>
              <w:rPr>
                <w:rFonts w:cs="Arial"/>
                <w:sz w:val="20"/>
                <w:szCs w:val="20"/>
                <w:lang w:val="es-AR"/>
              </w:rPr>
            </w:pPr>
            <w:r>
              <w:rPr>
                <w:rFonts w:cs="Arial"/>
                <w:sz w:val="20"/>
                <w:szCs w:val="20"/>
                <w:lang w:val="es-AR"/>
              </w:rPr>
              <w:t>AT</w:t>
            </w:r>
          </w:p>
        </w:tc>
        <w:tc>
          <w:tcPr>
            <w:tcW w:w="1605" w:type="dxa"/>
            <w:noWrap/>
          </w:tcPr>
          <w:p w14:paraId="7D0C2861" w14:textId="5B903035" w:rsidR="00A6633F" w:rsidRPr="0013411B" w:rsidRDefault="00304E6E" w:rsidP="00A6633F">
            <w:pPr>
              <w:spacing w:after="0"/>
              <w:jc w:val="left"/>
              <w:rPr>
                <w:rFonts w:cs="Arial"/>
                <w:sz w:val="20"/>
                <w:szCs w:val="20"/>
                <w:lang w:val="es-AR"/>
              </w:rPr>
            </w:pPr>
            <w:r>
              <w:rPr>
                <w:rFonts w:cs="Arial"/>
                <w:sz w:val="20"/>
                <w:szCs w:val="20"/>
                <w:lang w:val="es-AR"/>
              </w:rPr>
              <w:t>EN HECHO</w:t>
            </w:r>
          </w:p>
        </w:tc>
      </w:tr>
      <w:tr w:rsidR="00A6633F" w:rsidRPr="0013411B" w14:paraId="0ACFAF76" w14:textId="77777777" w:rsidTr="004E5342">
        <w:trPr>
          <w:trHeight w:val="300"/>
        </w:trPr>
        <w:tc>
          <w:tcPr>
            <w:tcW w:w="1284" w:type="dxa"/>
            <w:noWrap/>
          </w:tcPr>
          <w:p w14:paraId="1CDDDE39" w14:textId="5C8AE741" w:rsidR="00A6633F" w:rsidRPr="0013411B" w:rsidRDefault="00A6633F" w:rsidP="00A6633F">
            <w:pPr>
              <w:spacing w:after="0"/>
              <w:jc w:val="left"/>
              <w:rPr>
                <w:rFonts w:cs="Arial"/>
                <w:sz w:val="20"/>
                <w:szCs w:val="20"/>
                <w:lang w:val="es-AR"/>
              </w:rPr>
            </w:pPr>
            <w:r w:rsidRPr="0013411B">
              <w:rPr>
                <w:rFonts w:cs="Arial"/>
                <w:sz w:val="20"/>
                <w:szCs w:val="20"/>
                <w:lang w:val="es-AR"/>
              </w:rPr>
              <w:t>42165691</w:t>
            </w:r>
          </w:p>
        </w:tc>
        <w:tc>
          <w:tcPr>
            <w:tcW w:w="994" w:type="dxa"/>
            <w:noWrap/>
          </w:tcPr>
          <w:p w14:paraId="06A2EF93" w14:textId="57D69AF4" w:rsidR="00A6633F" w:rsidRPr="0013411B" w:rsidRDefault="00A6633F" w:rsidP="00A6633F">
            <w:pPr>
              <w:spacing w:after="0"/>
              <w:jc w:val="left"/>
              <w:rPr>
                <w:rFonts w:cs="Arial"/>
                <w:sz w:val="20"/>
                <w:szCs w:val="20"/>
                <w:lang w:val="es-AR"/>
              </w:rPr>
            </w:pPr>
            <w:r w:rsidRPr="0013411B">
              <w:rPr>
                <w:rFonts w:cs="Arial"/>
                <w:sz w:val="20"/>
                <w:szCs w:val="20"/>
                <w:lang w:val="es-AR"/>
              </w:rPr>
              <w:t>SL</w:t>
            </w:r>
          </w:p>
        </w:tc>
        <w:tc>
          <w:tcPr>
            <w:tcW w:w="676" w:type="dxa"/>
            <w:noWrap/>
          </w:tcPr>
          <w:p w14:paraId="33CD9D17" w14:textId="5F036385"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72104827" w14:textId="200DE033" w:rsidR="00A6633F" w:rsidRPr="0013411B" w:rsidRDefault="00A6633F" w:rsidP="00A6633F">
            <w:pPr>
              <w:spacing w:after="0"/>
              <w:jc w:val="left"/>
              <w:rPr>
                <w:rFonts w:cs="Arial"/>
                <w:sz w:val="20"/>
                <w:szCs w:val="20"/>
                <w:lang w:val="es-AR"/>
              </w:rPr>
            </w:pPr>
            <w:r w:rsidRPr="0013411B">
              <w:rPr>
                <w:rFonts w:cs="Arial"/>
                <w:sz w:val="20"/>
                <w:szCs w:val="20"/>
                <w:lang w:val="es-AR"/>
              </w:rPr>
              <w:t>23</w:t>
            </w:r>
          </w:p>
        </w:tc>
        <w:tc>
          <w:tcPr>
            <w:tcW w:w="1960" w:type="dxa"/>
            <w:noWrap/>
          </w:tcPr>
          <w:p w14:paraId="75AD0756" w14:textId="4F5EDA2B"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09FF6229" w14:textId="04E49511" w:rsidR="00A6633F" w:rsidRPr="0013411B" w:rsidRDefault="00A6633F" w:rsidP="00A6633F">
            <w:pPr>
              <w:spacing w:after="0"/>
              <w:jc w:val="left"/>
              <w:rPr>
                <w:rFonts w:cs="Arial"/>
                <w:sz w:val="20"/>
                <w:szCs w:val="20"/>
                <w:lang w:val="es-AR"/>
              </w:rPr>
            </w:pPr>
            <w:r w:rsidRPr="0013411B">
              <w:rPr>
                <w:rFonts w:cs="Arial"/>
                <w:sz w:val="20"/>
                <w:szCs w:val="20"/>
                <w:lang w:val="es-AR"/>
              </w:rPr>
              <w:t>2</w:t>
            </w:r>
          </w:p>
        </w:tc>
        <w:tc>
          <w:tcPr>
            <w:tcW w:w="2126" w:type="dxa"/>
            <w:noWrap/>
          </w:tcPr>
          <w:p w14:paraId="2565725F" w14:textId="503760CD" w:rsidR="00A6633F" w:rsidRPr="0013411B" w:rsidRDefault="00A6633F" w:rsidP="00A6633F">
            <w:pPr>
              <w:spacing w:after="0"/>
              <w:jc w:val="left"/>
              <w:rPr>
                <w:rFonts w:cs="Arial"/>
                <w:sz w:val="20"/>
                <w:szCs w:val="20"/>
                <w:lang w:val="es-AR"/>
              </w:rPr>
            </w:pPr>
            <w:r w:rsidRPr="0013411B">
              <w:rPr>
                <w:rFonts w:cs="Arial"/>
                <w:sz w:val="20"/>
                <w:szCs w:val="20"/>
                <w:lang w:val="es-AR"/>
              </w:rPr>
              <w:t xml:space="preserve">Angina </w:t>
            </w:r>
          </w:p>
        </w:tc>
        <w:tc>
          <w:tcPr>
            <w:tcW w:w="1524" w:type="dxa"/>
            <w:noWrap/>
          </w:tcPr>
          <w:p w14:paraId="3FE1782F" w14:textId="77897814" w:rsidR="00A6633F"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47CC7C77" w14:textId="77777777" w:rsidR="00A6633F" w:rsidRPr="0013411B" w:rsidRDefault="00A6633F" w:rsidP="00A6633F">
            <w:pPr>
              <w:spacing w:after="0"/>
              <w:jc w:val="left"/>
              <w:rPr>
                <w:rFonts w:cs="Arial"/>
                <w:sz w:val="20"/>
                <w:szCs w:val="20"/>
                <w:lang w:val="es-AR"/>
              </w:rPr>
            </w:pPr>
          </w:p>
        </w:tc>
      </w:tr>
      <w:tr w:rsidR="00A6633F" w:rsidRPr="0013411B" w14:paraId="5B5C9F9A" w14:textId="77777777" w:rsidTr="004E5342">
        <w:trPr>
          <w:trHeight w:val="300"/>
        </w:trPr>
        <w:tc>
          <w:tcPr>
            <w:tcW w:w="1284" w:type="dxa"/>
            <w:noWrap/>
          </w:tcPr>
          <w:p w14:paraId="0BC89C00" w14:textId="0B63BC1A" w:rsidR="00A6633F" w:rsidRPr="0013411B" w:rsidRDefault="00A6633F" w:rsidP="00A6633F">
            <w:pPr>
              <w:spacing w:after="0"/>
              <w:jc w:val="left"/>
              <w:rPr>
                <w:rFonts w:cs="Arial"/>
                <w:sz w:val="20"/>
                <w:szCs w:val="20"/>
                <w:lang w:val="es-AR"/>
              </w:rPr>
            </w:pPr>
            <w:r w:rsidRPr="0013411B">
              <w:rPr>
                <w:rFonts w:cs="Arial"/>
                <w:sz w:val="20"/>
                <w:szCs w:val="20"/>
                <w:lang w:val="es-AR"/>
              </w:rPr>
              <w:t>42165691</w:t>
            </w:r>
          </w:p>
        </w:tc>
        <w:tc>
          <w:tcPr>
            <w:tcW w:w="994" w:type="dxa"/>
            <w:noWrap/>
          </w:tcPr>
          <w:p w14:paraId="2A1556C9" w14:textId="0C33ED2B" w:rsidR="00A6633F" w:rsidRPr="0013411B" w:rsidRDefault="00A6633F" w:rsidP="00A6633F">
            <w:pPr>
              <w:spacing w:after="0"/>
              <w:jc w:val="left"/>
              <w:rPr>
                <w:rFonts w:cs="Arial"/>
                <w:sz w:val="20"/>
                <w:szCs w:val="20"/>
                <w:lang w:val="es-AR"/>
              </w:rPr>
            </w:pPr>
            <w:r w:rsidRPr="0013411B">
              <w:rPr>
                <w:rFonts w:cs="Arial"/>
                <w:sz w:val="20"/>
                <w:szCs w:val="20"/>
                <w:lang w:val="es-AR"/>
              </w:rPr>
              <w:t>SL</w:t>
            </w:r>
          </w:p>
        </w:tc>
        <w:tc>
          <w:tcPr>
            <w:tcW w:w="676" w:type="dxa"/>
            <w:noWrap/>
          </w:tcPr>
          <w:p w14:paraId="0FAF2BFF" w14:textId="3F1E352E"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4E379A58" w14:textId="04EB0626" w:rsidR="00A6633F" w:rsidRPr="0013411B" w:rsidRDefault="00A6633F" w:rsidP="00A6633F">
            <w:pPr>
              <w:spacing w:after="0"/>
              <w:jc w:val="left"/>
              <w:rPr>
                <w:rFonts w:cs="Arial"/>
                <w:sz w:val="20"/>
                <w:szCs w:val="20"/>
                <w:lang w:val="es-AR"/>
              </w:rPr>
            </w:pPr>
            <w:r w:rsidRPr="0013411B">
              <w:rPr>
                <w:rFonts w:cs="Arial"/>
                <w:sz w:val="20"/>
                <w:szCs w:val="20"/>
                <w:lang w:val="es-AR"/>
              </w:rPr>
              <w:t>23</w:t>
            </w:r>
          </w:p>
        </w:tc>
        <w:tc>
          <w:tcPr>
            <w:tcW w:w="1960" w:type="dxa"/>
            <w:noWrap/>
          </w:tcPr>
          <w:p w14:paraId="46291176" w14:textId="47578A84"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308FC07F" w14:textId="0469B1F7" w:rsidR="00A6633F" w:rsidRPr="0013411B" w:rsidRDefault="00A6633F" w:rsidP="00A6633F">
            <w:pPr>
              <w:spacing w:after="0"/>
              <w:jc w:val="left"/>
              <w:rPr>
                <w:rFonts w:cs="Arial"/>
                <w:sz w:val="20"/>
                <w:szCs w:val="20"/>
                <w:lang w:val="es-AR"/>
              </w:rPr>
            </w:pPr>
            <w:r w:rsidRPr="0013411B">
              <w:rPr>
                <w:rFonts w:cs="Arial"/>
                <w:sz w:val="20"/>
                <w:szCs w:val="20"/>
                <w:lang w:val="es-AR"/>
              </w:rPr>
              <w:t>1</w:t>
            </w:r>
          </w:p>
        </w:tc>
        <w:tc>
          <w:tcPr>
            <w:tcW w:w="2126" w:type="dxa"/>
            <w:noWrap/>
          </w:tcPr>
          <w:p w14:paraId="15D89FCE" w14:textId="65DCF332" w:rsidR="00A6633F" w:rsidRPr="0013411B" w:rsidRDefault="00A6633F" w:rsidP="00A6633F">
            <w:pPr>
              <w:spacing w:after="0"/>
              <w:jc w:val="left"/>
              <w:rPr>
                <w:rFonts w:cs="Arial"/>
                <w:sz w:val="20"/>
                <w:szCs w:val="20"/>
                <w:lang w:val="es-AR"/>
              </w:rPr>
            </w:pPr>
            <w:r w:rsidRPr="0013411B">
              <w:rPr>
                <w:rFonts w:cs="Arial"/>
                <w:sz w:val="20"/>
                <w:szCs w:val="20"/>
                <w:lang w:val="es-AR"/>
              </w:rPr>
              <w:t>GEA</w:t>
            </w:r>
          </w:p>
        </w:tc>
        <w:tc>
          <w:tcPr>
            <w:tcW w:w="1524" w:type="dxa"/>
            <w:noWrap/>
          </w:tcPr>
          <w:p w14:paraId="3277693E" w14:textId="686AB448" w:rsidR="00A6633F"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2A0D4D56" w14:textId="77777777" w:rsidR="00A6633F" w:rsidRPr="0013411B" w:rsidRDefault="00A6633F" w:rsidP="00A6633F">
            <w:pPr>
              <w:spacing w:after="0"/>
              <w:jc w:val="left"/>
              <w:rPr>
                <w:rFonts w:cs="Arial"/>
                <w:sz w:val="20"/>
                <w:szCs w:val="20"/>
                <w:lang w:val="es-AR"/>
              </w:rPr>
            </w:pPr>
          </w:p>
        </w:tc>
      </w:tr>
      <w:tr w:rsidR="00A6633F" w:rsidRPr="0013411B" w14:paraId="371F4C28" w14:textId="77777777" w:rsidTr="004E5342">
        <w:trPr>
          <w:trHeight w:val="300"/>
        </w:trPr>
        <w:tc>
          <w:tcPr>
            <w:tcW w:w="1284" w:type="dxa"/>
            <w:noWrap/>
          </w:tcPr>
          <w:p w14:paraId="3F208058" w14:textId="46B96C21" w:rsidR="00A6633F" w:rsidRPr="0013411B" w:rsidRDefault="00A6633F" w:rsidP="00A6633F">
            <w:pPr>
              <w:spacing w:after="0"/>
              <w:jc w:val="left"/>
              <w:rPr>
                <w:rFonts w:cs="Arial"/>
                <w:sz w:val="20"/>
                <w:szCs w:val="20"/>
                <w:lang w:val="es-AR"/>
              </w:rPr>
            </w:pPr>
            <w:r w:rsidRPr="0013411B">
              <w:rPr>
                <w:rFonts w:cs="Arial"/>
                <w:sz w:val="20"/>
                <w:szCs w:val="20"/>
                <w:lang w:val="es-AR"/>
              </w:rPr>
              <w:t>42165691</w:t>
            </w:r>
          </w:p>
        </w:tc>
        <w:tc>
          <w:tcPr>
            <w:tcW w:w="994" w:type="dxa"/>
            <w:noWrap/>
          </w:tcPr>
          <w:p w14:paraId="5CE88682" w14:textId="52760069" w:rsidR="00A6633F" w:rsidRPr="0013411B" w:rsidRDefault="00A6633F" w:rsidP="00A6633F">
            <w:pPr>
              <w:spacing w:after="0"/>
              <w:jc w:val="left"/>
              <w:rPr>
                <w:rFonts w:cs="Arial"/>
                <w:sz w:val="20"/>
                <w:szCs w:val="20"/>
                <w:lang w:val="es-AR"/>
              </w:rPr>
            </w:pPr>
            <w:r w:rsidRPr="0013411B">
              <w:rPr>
                <w:rFonts w:cs="Arial"/>
                <w:sz w:val="20"/>
                <w:szCs w:val="20"/>
                <w:lang w:val="es-AR"/>
              </w:rPr>
              <w:t>SL</w:t>
            </w:r>
          </w:p>
        </w:tc>
        <w:tc>
          <w:tcPr>
            <w:tcW w:w="676" w:type="dxa"/>
            <w:noWrap/>
          </w:tcPr>
          <w:p w14:paraId="5F7D218F" w14:textId="13FA8E7E"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5E7D6036" w14:textId="0E394328" w:rsidR="00A6633F" w:rsidRPr="0013411B" w:rsidRDefault="00A6633F" w:rsidP="00A6633F">
            <w:pPr>
              <w:spacing w:after="0"/>
              <w:jc w:val="left"/>
              <w:rPr>
                <w:rFonts w:cs="Arial"/>
                <w:sz w:val="20"/>
                <w:szCs w:val="20"/>
                <w:lang w:val="es-AR"/>
              </w:rPr>
            </w:pPr>
            <w:r w:rsidRPr="0013411B">
              <w:rPr>
                <w:rFonts w:cs="Arial"/>
                <w:sz w:val="20"/>
                <w:szCs w:val="20"/>
                <w:lang w:val="es-AR"/>
              </w:rPr>
              <w:t>23</w:t>
            </w:r>
          </w:p>
        </w:tc>
        <w:tc>
          <w:tcPr>
            <w:tcW w:w="1960" w:type="dxa"/>
            <w:noWrap/>
          </w:tcPr>
          <w:p w14:paraId="0AE0DBBA" w14:textId="45D1FEAB"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6F5A1575" w14:textId="2423B53F" w:rsidR="00A6633F" w:rsidRPr="0013411B" w:rsidRDefault="00A6633F" w:rsidP="00A6633F">
            <w:pPr>
              <w:spacing w:after="0"/>
              <w:jc w:val="left"/>
              <w:rPr>
                <w:rFonts w:cs="Arial"/>
                <w:sz w:val="20"/>
                <w:szCs w:val="20"/>
                <w:lang w:val="es-AR"/>
              </w:rPr>
            </w:pPr>
            <w:r w:rsidRPr="0013411B">
              <w:rPr>
                <w:rFonts w:cs="Arial"/>
                <w:sz w:val="20"/>
                <w:szCs w:val="20"/>
                <w:lang w:val="es-AR"/>
              </w:rPr>
              <w:t>1</w:t>
            </w:r>
          </w:p>
        </w:tc>
        <w:tc>
          <w:tcPr>
            <w:tcW w:w="2126" w:type="dxa"/>
            <w:noWrap/>
          </w:tcPr>
          <w:p w14:paraId="6DF60DC1" w14:textId="08ED0489" w:rsidR="00A6633F" w:rsidRPr="0013411B" w:rsidRDefault="00A6633F" w:rsidP="00A6633F">
            <w:pPr>
              <w:spacing w:after="0"/>
              <w:jc w:val="left"/>
              <w:rPr>
                <w:rFonts w:cs="Arial"/>
                <w:sz w:val="20"/>
                <w:szCs w:val="20"/>
                <w:lang w:val="es-AR"/>
              </w:rPr>
            </w:pPr>
            <w:r w:rsidRPr="0013411B">
              <w:rPr>
                <w:rFonts w:cs="Arial"/>
                <w:sz w:val="20"/>
                <w:szCs w:val="20"/>
                <w:lang w:val="es-AR"/>
              </w:rPr>
              <w:t>GEA</w:t>
            </w:r>
          </w:p>
        </w:tc>
        <w:tc>
          <w:tcPr>
            <w:tcW w:w="1524" w:type="dxa"/>
            <w:noWrap/>
          </w:tcPr>
          <w:p w14:paraId="137AA6D1" w14:textId="07D3BCA9" w:rsidR="00A6633F"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635E6396" w14:textId="77777777" w:rsidR="00A6633F" w:rsidRPr="0013411B" w:rsidRDefault="00A6633F" w:rsidP="00A6633F">
            <w:pPr>
              <w:spacing w:after="0"/>
              <w:jc w:val="left"/>
              <w:rPr>
                <w:rFonts w:cs="Arial"/>
                <w:sz w:val="20"/>
                <w:szCs w:val="20"/>
                <w:lang w:val="es-AR"/>
              </w:rPr>
            </w:pPr>
          </w:p>
        </w:tc>
      </w:tr>
      <w:tr w:rsidR="00A6633F" w:rsidRPr="0013411B" w14:paraId="0F1C649B" w14:textId="77777777" w:rsidTr="004E5342">
        <w:trPr>
          <w:trHeight w:val="300"/>
        </w:trPr>
        <w:tc>
          <w:tcPr>
            <w:tcW w:w="1284" w:type="dxa"/>
            <w:noWrap/>
          </w:tcPr>
          <w:p w14:paraId="011E34C8" w14:textId="4F4C5677" w:rsidR="00A6633F" w:rsidRPr="0013411B" w:rsidRDefault="00A6633F" w:rsidP="00A6633F">
            <w:pPr>
              <w:spacing w:after="0"/>
              <w:jc w:val="left"/>
              <w:rPr>
                <w:rFonts w:cs="Arial"/>
                <w:sz w:val="20"/>
                <w:szCs w:val="20"/>
                <w:lang w:val="es-AR"/>
              </w:rPr>
            </w:pPr>
            <w:r w:rsidRPr="0013411B">
              <w:rPr>
                <w:rFonts w:cs="Arial"/>
                <w:sz w:val="20"/>
                <w:szCs w:val="20"/>
                <w:lang w:val="es-AR"/>
              </w:rPr>
              <w:t>42165691</w:t>
            </w:r>
          </w:p>
        </w:tc>
        <w:tc>
          <w:tcPr>
            <w:tcW w:w="994" w:type="dxa"/>
            <w:noWrap/>
          </w:tcPr>
          <w:p w14:paraId="7EDB803E" w14:textId="3E9DE9FF" w:rsidR="00A6633F" w:rsidRPr="0013411B" w:rsidRDefault="00A6633F" w:rsidP="00A6633F">
            <w:pPr>
              <w:spacing w:after="0"/>
              <w:jc w:val="left"/>
              <w:rPr>
                <w:rFonts w:cs="Arial"/>
                <w:sz w:val="20"/>
                <w:szCs w:val="20"/>
                <w:lang w:val="es-AR"/>
              </w:rPr>
            </w:pPr>
            <w:r w:rsidRPr="0013411B">
              <w:rPr>
                <w:rFonts w:cs="Arial"/>
                <w:sz w:val="20"/>
                <w:szCs w:val="20"/>
                <w:lang w:val="es-AR"/>
              </w:rPr>
              <w:t>SL</w:t>
            </w:r>
          </w:p>
        </w:tc>
        <w:tc>
          <w:tcPr>
            <w:tcW w:w="676" w:type="dxa"/>
            <w:noWrap/>
          </w:tcPr>
          <w:p w14:paraId="45D3D571" w14:textId="4B26C283"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6AB02C49" w14:textId="2901047E" w:rsidR="00A6633F" w:rsidRPr="0013411B" w:rsidRDefault="00A6633F" w:rsidP="00A6633F">
            <w:pPr>
              <w:spacing w:after="0"/>
              <w:jc w:val="left"/>
              <w:rPr>
                <w:rFonts w:cs="Arial"/>
                <w:sz w:val="20"/>
                <w:szCs w:val="20"/>
                <w:lang w:val="es-AR"/>
              </w:rPr>
            </w:pPr>
            <w:r w:rsidRPr="0013411B">
              <w:rPr>
                <w:rFonts w:cs="Arial"/>
                <w:sz w:val="20"/>
                <w:szCs w:val="20"/>
                <w:lang w:val="es-AR"/>
              </w:rPr>
              <w:t>23</w:t>
            </w:r>
          </w:p>
        </w:tc>
        <w:tc>
          <w:tcPr>
            <w:tcW w:w="1960" w:type="dxa"/>
            <w:noWrap/>
          </w:tcPr>
          <w:p w14:paraId="039FDD5E" w14:textId="271614A4"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26FC0164" w14:textId="15229A44" w:rsidR="00A6633F" w:rsidRPr="0013411B" w:rsidRDefault="00A6633F" w:rsidP="00A6633F">
            <w:pPr>
              <w:spacing w:after="0"/>
              <w:jc w:val="left"/>
              <w:rPr>
                <w:rFonts w:cs="Arial"/>
                <w:sz w:val="20"/>
                <w:szCs w:val="20"/>
                <w:lang w:val="es-AR"/>
              </w:rPr>
            </w:pPr>
            <w:r w:rsidRPr="0013411B">
              <w:rPr>
                <w:rFonts w:cs="Arial"/>
                <w:sz w:val="20"/>
                <w:szCs w:val="20"/>
                <w:lang w:val="es-AR"/>
              </w:rPr>
              <w:t>3</w:t>
            </w:r>
          </w:p>
        </w:tc>
        <w:tc>
          <w:tcPr>
            <w:tcW w:w="2126" w:type="dxa"/>
            <w:noWrap/>
          </w:tcPr>
          <w:p w14:paraId="2CCE338B" w14:textId="6B84EF81" w:rsidR="00A6633F" w:rsidRPr="0013411B" w:rsidRDefault="00A6633F" w:rsidP="00A6633F">
            <w:pPr>
              <w:spacing w:after="0"/>
              <w:jc w:val="left"/>
              <w:rPr>
                <w:rFonts w:cs="Arial"/>
                <w:sz w:val="20"/>
                <w:szCs w:val="20"/>
                <w:lang w:val="es-AR"/>
              </w:rPr>
            </w:pPr>
            <w:r w:rsidRPr="0013411B">
              <w:rPr>
                <w:rFonts w:cs="Arial"/>
                <w:sz w:val="20"/>
                <w:szCs w:val="20"/>
                <w:lang w:val="es-AR"/>
              </w:rPr>
              <w:t>GASTROENTERITIS</w:t>
            </w:r>
          </w:p>
        </w:tc>
        <w:tc>
          <w:tcPr>
            <w:tcW w:w="1524" w:type="dxa"/>
            <w:noWrap/>
          </w:tcPr>
          <w:p w14:paraId="7D9C29A5" w14:textId="65E508AB" w:rsidR="00A6633F"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6AF68A16" w14:textId="77777777" w:rsidR="00A6633F" w:rsidRPr="0013411B" w:rsidRDefault="00A6633F" w:rsidP="00A6633F">
            <w:pPr>
              <w:spacing w:after="0"/>
              <w:jc w:val="left"/>
              <w:rPr>
                <w:rFonts w:cs="Arial"/>
                <w:sz w:val="20"/>
                <w:szCs w:val="20"/>
                <w:lang w:val="es-AR"/>
              </w:rPr>
            </w:pPr>
          </w:p>
        </w:tc>
      </w:tr>
      <w:tr w:rsidR="00A6633F" w:rsidRPr="0013411B" w14:paraId="1070A816" w14:textId="77777777" w:rsidTr="004E5342">
        <w:trPr>
          <w:trHeight w:val="300"/>
        </w:trPr>
        <w:tc>
          <w:tcPr>
            <w:tcW w:w="1284" w:type="dxa"/>
            <w:noWrap/>
          </w:tcPr>
          <w:p w14:paraId="74B62F4F" w14:textId="4CED0824" w:rsidR="00A6633F" w:rsidRPr="0013411B" w:rsidRDefault="00A6633F" w:rsidP="00A6633F">
            <w:pPr>
              <w:spacing w:after="0"/>
              <w:jc w:val="left"/>
              <w:rPr>
                <w:rFonts w:cs="Arial"/>
                <w:sz w:val="20"/>
                <w:szCs w:val="20"/>
                <w:lang w:val="es-AR"/>
              </w:rPr>
            </w:pPr>
            <w:r w:rsidRPr="0013411B">
              <w:rPr>
                <w:rFonts w:cs="Arial"/>
                <w:sz w:val="20"/>
                <w:szCs w:val="20"/>
                <w:lang w:val="es-AR"/>
              </w:rPr>
              <w:t>32614074</w:t>
            </w:r>
          </w:p>
        </w:tc>
        <w:tc>
          <w:tcPr>
            <w:tcW w:w="994" w:type="dxa"/>
            <w:noWrap/>
          </w:tcPr>
          <w:p w14:paraId="0C41D8BF" w14:textId="3C5E371A" w:rsidR="00A6633F" w:rsidRPr="0013411B" w:rsidRDefault="00A6633F" w:rsidP="00A6633F">
            <w:pPr>
              <w:spacing w:after="0"/>
              <w:jc w:val="left"/>
              <w:rPr>
                <w:rFonts w:cs="Arial"/>
                <w:sz w:val="20"/>
                <w:szCs w:val="20"/>
                <w:lang w:val="es-AR"/>
              </w:rPr>
            </w:pPr>
            <w:r w:rsidRPr="0013411B">
              <w:rPr>
                <w:rFonts w:cs="Arial"/>
                <w:sz w:val="20"/>
                <w:szCs w:val="20"/>
                <w:lang w:val="es-AR"/>
              </w:rPr>
              <w:t>SN</w:t>
            </w:r>
          </w:p>
        </w:tc>
        <w:tc>
          <w:tcPr>
            <w:tcW w:w="676" w:type="dxa"/>
            <w:noWrap/>
          </w:tcPr>
          <w:p w14:paraId="5524D25B" w14:textId="0574BB1D"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00A6C507" w14:textId="6A3AF2C4" w:rsidR="00A6633F" w:rsidRPr="0013411B" w:rsidRDefault="00A6633F" w:rsidP="00A6633F">
            <w:pPr>
              <w:spacing w:after="0"/>
              <w:jc w:val="left"/>
              <w:rPr>
                <w:rFonts w:cs="Arial"/>
                <w:sz w:val="20"/>
                <w:szCs w:val="20"/>
                <w:lang w:val="es-AR"/>
              </w:rPr>
            </w:pPr>
            <w:r w:rsidRPr="0013411B">
              <w:rPr>
                <w:rFonts w:cs="Arial"/>
                <w:sz w:val="20"/>
                <w:szCs w:val="20"/>
                <w:lang w:val="es-AR"/>
              </w:rPr>
              <w:t>39</w:t>
            </w:r>
          </w:p>
        </w:tc>
        <w:tc>
          <w:tcPr>
            <w:tcW w:w="1960" w:type="dxa"/>
            <w:noWrap/>
          </w:tcPr>
          <w:p w14:paraId="18E15A76" w14:textId="728041FC"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18582E32" w14:textId="3D705942" w:rsidR="00A6633F" w:rsidRPr="0013411B" w:rsidRDefault="00A6633F" w:rsidP="00A6633F">
            <w:pPr>
              <w:spacing w:after="0"/>
              <w:jc w:val="left"/>
              <w:rPr>
                <w:rFonts w:cs="Arial"/>
                <w:sz w:val="20"/>
                <w:szCs w:val="20"/>
                <w:lang w:val="es-AR"/>
              </w:rPr>
            </w:pPr>
            <w:r w:rsidRPr="0013411B">
              <w:rPr>
                <w:rFonts w:cs="Arial"/>
                <w:sz w:val="20"/>
                <w:szCs w:val="20"/>
                <w:lang w:val="es-AR"/>
              </w:rPr>
              <w:t>2</w:t>
            </w:r>
          </w:p>
        </w:tc>
        <w:tc>
          <w:tcPr>
            <w:tcW w:w="2126" w:type="dxa"/>
            <w:noWrap/>
          </w:tcPr>
          <w:p w14:paraId="09F10487" w14:textId="1A1D046F" w:rsidR="00A6633F" w:rsidRPr="0013411B" w:rsidRDefault="00A6633F" w:rsidP="00A6633F">
            <w:pPr>
              <w:spacing w:after="0"/>
              <w:jc w:val="left"/>
              <w:rPr>
                <w:rFonts w:cs="Arial"/>
                <w:sz w:val="20"/>
                <w:szCs w:val="20"/>
                <w:lang w:val="es-AR"/>
              </w:rPr>
            </w:pPr>
            <w:r w:rsidRPr="0013411B">
              <w:rPr>
                <w:rFonts w:cs="Arial"/>
                <w:sz w:val="20"/>
                <w:szCs w:val="20"/>
                <w:lang w:val="es-AR"/>
              </w:rPr>
              <w:t>dispepsia</w:t>
            </w:r>
          </w:p>
        </w:tc>
        <w:tc>
          <w:tcPr>
            <w:tcW w:w="1524" w:type="dxa"/>
            <w:noWrap/>
          </w:tcPr>
          <w:p w14:paraId="7E476E64" w14:textId="663FC66D" w:rsidR="00A6633F"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1562F57E" w14:textId="77777777" w:rsidR="00A6633F" w:rsidRPr="0013411B" w:rsidRDefault="00A6633F" w:rsidP="00A6633F">
            <w:pPr>
              <w:spacing w:after="0"/>
              <w:jc w:val="left"/>
              <w:rPr>
                <w:rFonts w:cs="Arial"/>
                <w:sz w:val="20"/>
                <w:szCs w:val="20"/>
                <w:lang w:val="es-AR"/>
              </w:rPr>
            </w:pPr>
          </w:p>
        </w:tc>
      </w:tr>
      <w:tr w:rsidR="00A6633F" w:rsidRPr="0013411B" w14:paraId="1958777D" w14:textId="77777777" w:rsidTr="004E5342">
        <w:trPr>
          <w:trHeight w:val="300"/>
        </w:trPr>
        <w:tc>
          <w:tcPr>
            <w:tcW w:w="1284" w:type="dxa"/>
            <w:noWrap/>
          </w:tcPr>
          <w:p w14:paraId="58AFB8E1" w14:textId="71ECC8E7" w:rsidR="00A6633F" w:rsidRPr="0013411B" w:rsidRDefault="00A6633F" w:rsidP="00A6633F">
            <w:pPr>
              <w:spacing w:after="0"/>
              <w:jc w:val="left"/>
              <w:rPr>
                <w:rFonts w:cs="Arial"/>
                <w:sz w:val="20"/>
                <w:szCs w:val="20"/>
                <w:lang w:val="es-AR"/>
              </w:rPr>
            </w:pPr>
            <w:r w:rsidRPr="0013411B">
              <w:rPr>
                <w:rFonts w:cs="Arial"/>
                <w:sz w:val="20"/>
                <w:szCs w:val="20"/>
                <w:lang w:val="es-AR"/>
              </w:rPr>
              <w:t>43625170</w:t>
            </w:r>
          </w:p>
        </w:tc>
        <w:tc>
          <w:tcPr>
            <w:tcW w:w="994" w:type="dxa"/>
            <w:noWrap/>
          </w:tcPr>
          <w:p w14:paraId="6854867F" w14:textId="23E44599" w:rsidR="00A6633F" w:rsidRPr="0013411B" w:rsidRDefault="00A6633F" w:rsidP="00A6633F">
            <w:pPr>
              <w:spacing w:after="0"/>
              <w:jc w:val="left"/>
              <w:rPr>
                <w:rFonts w:cs="Arial"/>
                <w:sz w:val="20"/>
                <w:szCs w:val="20"/>
                <w:lang w:val="es-AR"/>
              </w:rPr>
            </w:pPr>
            <w:r w:rsidRPr="0013411B">
              <w:rPr>
                <w:rFonts w:cs="Arial"/>
                <w:sz w:val="20"/>
                <w:szCs w:val="20"/>
                <w:lang w:val="es-AR"/>
              </w:rPr>
              <w:t>SS</w:t>
            </w:r>
          </w:p>
        </w:tc>
        <w:tc>
          <w:tcPr>
            <w:tcW w:w="676" w:type="dxa"/>
            <w:noWrap/>
          </w:tcPr>
          <w:p w14:paraId="0DB8B285" w14:textId="074EC5D8"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01A55FE1" w14:textId="740898FA" w:rsidR="00A6633F" w:rsidRPr="0013411B" w:rsidRDefault="00A6633F" w:rsidP="00A6633F">
            <w:pPr>
              <w:spacing w:after="0"/>
              <w:jc w:val="left"/>
              <w:rPr>
                <w:rFonts w:cs="Arial"/>
                <w:sz w:val="20"/>
                <w:szCs w:val="20"/>
                <w:lang w:val="es-AR"/>
              </w:rPr>
            </w:pPr>
            <w:r w:rsidRPr="0013411B">
              <w:rPr>
                <w:rFonts w:cs="Arial"/>
                <w:sz w:val="20"/>
                <w:szCs w:val="20"/>
                <w:lang w:val="es-AR"/>
              </w:rPr>
              <w:t>24</w:t>
            </w:r>
          </w:p>
        </w:tc>
        <w:tc>
          <w:tcPr>
            <w:tcW w:w="1960" w:type="dxa"/>
            <w:noWrap/>
          </w:tcPr>
          <w:p w14:paraId="405BD9C2" w14:textId="08E1A0CA"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1EBDC8F6" w14:textId="52E2237F" w:rsidR="00A6633F" w:rsidRPr="0013411B" w:rsidRDefault="00A6633F" w:rsidP="00A6633F">
            <w:pPr>
              <w:spacing w:after="0"/>
              <w:jc w:val="left"/>
              <w:rPr>
                <w:rFonts w:cs="Arial"/>
                <w:sz w:val="20"/>
                <w:szCs w:val="20"/>
                <w:lang w:val="es-AR"/>
              </w:rPr>
            </w:pPr>
            <w:r w:rsidRPr="0013411B">
              <w:rPr>
                <w:rFonts w:cs="Arial"/>
                <w:sz w:val="20"/>
                <w:szCs w:val="20"/>
                <w:lang w:val="es-AR"/>
              </w:rPr>
              <w:t>3</w:t>
            </w:r>
          </w:p>
        </w:tc>
        <w:tc>
          <w:tcPr>
            <w:tcW w:w="2126" w:type="dxa"/>
            <w:noWrap/>
          </w:tcPr>
          <w:p w14:paraId="71D3505E" w14:textId="4878AF3B" w:rsidR="00A6633F" w:rsidRPr="0013411B" w:rsidRDefault="00A6633F" w:rsidP="00A6633F">
            <w:pPr>
              <w:spacing w:after="0"/>
              <w:jc w:val="left"/>
              <w:rPr>
                <w:rFonts w:cs="Arial"/>
                <w:sz w:val="20"/>
                <w:szCs w:val="20"/>
                <w:lang w:val="es-AR"/>
              </w:rPr>
            </w:pPr>
            <w:r w:rsidRPr="0013411B">
              <w:rPr>
                <w:rFonts w:cs="Arial"/>
                <w:sz w:val="20"/>
                <w:szCs w:val="20"/>
                <w:lang w:val="es-AR"/>
              </w:rPr>
              <w:t>SME GRIPAL</w:t>
            </w:r>
          </w:p>
        </w:tc>
        <w:tc>
          <w:tcPr>
            <w:tcW w:w="1524" w:type="dxa"/>
            <w:noWrap/>
          </w:tcPr>
          <w:p w14:paraId="52BF1F88" w14:textId="58E73A15" w:rsidR="00A6633F"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09298824" w14:textId="77777777" w:rsidR="00A6633F" w:rsidRPr="0013411B" w:rsidRDefault="00A6633F" w:rsidP="00A6633F">
            <w:pPr>
              <w:spacing w:after="0"/>
              <w:jc w:val="left"/>
              <w:rPr>
                <w:rFonts w:cs="Arial"/>
                <w:sz w:val="20"/>
                <w:szCs w:val="20"/>
                <w:lang w:val="es-AR"/>
              </w:rPr>
            </w:pPr>
          </w:p>
        </w:tc>
      </w:tr>
      <w:tr w:rsidR="00A6633F" w:rsidRPr="0013411B" w14:paraId="363F1D1F" w14:textId="77777777" w:rsidTr="004E5342">
        <w:trPr>
          <w:trHeight w:val="300"/>
        </w:trPr>
        <w:tc>
          <w:tcPr>
            <w:tcW w:w="1284" w:type="dxa"/>
            <w:noWrap/>
          </w:tcPr>
          <w:p w14:paraId="26DA0353" w14:textId="2E4D0F98" w:rsidR="00A6633F" w:rsidRPr="0013411B" w:rsidRDefault="00A6633F" w:rsidP="00A6633F">
            <w:pPr>
              <w:spacing w:after="0"/>
              <w:jc w:val="left"/>
              <w:rPr>
                <w:rFonts w:cs="Arial"/>
                <w:sz w:val="20"/>
                <w:szCs w:val="20"/>
                <w:lang w:val="es-AR"/>
              </w:rPr>
            </w:pPr>
            <w:r w:rsidRPr="0013411B">
              <w:rPr>
                <w:rFonts w:cs="Arial"/>
                <w:sz w:val="20"/>
                <w:szCs w:val="20"/>
                <w:lang w:val="es-AR"/>
              </w:rPr>
              <w:t>40906057</w:t>
            </w:r>
          </w:p>
        </w:tc>
        <w:tc>
          <w:tcPr>
            <w:tcW w:w="994" w:type="dxa"/>
            <w:noWrap/>
          </w:tcPr>
          <w:p w14:paraId="14BE4007" w14:textId="5D5C122F" w:rsidR="00A6633F" w:rsidRPr="0013411B" w:rsidRDefault="00A6633F" w:rsidP="00A6633F">
            <w:pPr>
              <w:spacing w:after="0"/>
              <w:jc w:val="left"/>
              <w:rPr>
                <w:rFonts w:cs="Arial"/>
                <w:sz w:val="20"/>
                <w:szCs w:val="20"/>
                <w:lang w:val="es-AR"/>
              </w:rPr>
            </w:pPr>
            <w:proofErr w:type="spellStart"/>
            <w:r w:rsidRPr="0013411B">
              <w:rPr>
                <w:rFonts w:cs="Arial"/>
                <w:sz w:val="20"/>
                <w:szCs w:val="20"/>
                <w:lang w:val="es-AR"/>
              </w:rPr>
              <w:t>Ss</w:t>
            </w:r>
            <w:proofErr w:type="spellEnd"/>
          </w:p>
        </w:tc>
        <w:tc>
          <w:tcPr>
            <w:tcW w:w="676" w:type="dxa"/>
            <w:noWrap/>
          </w:tcPr>
          <w:p w14:paraId="61AAFAD9" w14:textId="3032785B"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77663A69" w14:textId="1B400863" w:rsidR="00A6633F" w:rsidRPr="0013411B" w:rsidRDefault="00A6633F" w:rsidP="00A6633F">
            <w:pPr>
              <w:spacing w:after="0"/>
              <w:jc w:val="left"/>
              <w:rPr>
                <w:rFonts w:cs="Arial"/>
                <w:sz w:val="20"/>
                <w:szCs w:val="20"/>
                <w:lang w:val="es-AR"/>
              </w:rPr>
            </w:pPr>
            <w:r w:rsidRPr="0013411B">
              <w:rPr>
                <w:rFonts w:cs="Arial"/>
                <w:sz w:val="20"/>
                <w:szCs w:val="20"/>
                <w:lang w:val="es-AR"/>
              </w:rPr>
              <w:t>27</w:t>
            </w:r>
          </w:p>
        </w:tc>
        <w:tc>
          <w:tcPr>
            <w:tcW w:w="1960" w:type="dxa"/>
            <w:noWrap/>
          </w:tcPr>
          <w:p w14:paraId="27DBB758" w14:textId="028E82D4"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331585B5" w14:textId="303DAFB8" w:rsidR="00A6633F" w:rsidRPr="0013411B" w:rsidRDefault="00A6633F" w:rsidP="00A6633F">
            <w:pPr>
              <w:spacing w:after="0"/>
              <w:jc w:val="left"/>
              <w:rPr>
                <w:rFonts w:cs="Arial"/>
                <w:sz w:val="20"/>
                <w:szCs w:val="20"/>
                <w:lang w:val="es-AR"/>
              </w:rPr>
            </w:pPr>
            <w:r w:rsidRPr="0013411B">
              <w:rPr>
                <w:rFonts w:cs="Arial"/>
                <w:sz w:val="20"/>
                <w:szCs w:val="20"/>
                <w:lang w:val="es-AR"/>
              </w:rPr>
              <w:t>10</w:t>
            </w:r>
          </w:p>
        </w:tc>
        <w:tc>
          <w:tcPr>
            <w:tcW w:w="2126" w:type="dxa"/>
            <w:noWrap/>
          </w:tcPr>
          <w:p w14:paraId="5BB74951" w14:textId="498B023B" w:rsidR="00A6633F" w:rsidRPr="0013411B" w:rsidRDefault="00A6633F" w:rsidP="00A6633F">
            <w:pPr>
              <w:spacing w:after="0"/>
              <w:jc w:val="left"/>
              <w:rPr>
                <w:rFonts w:cs="Arial"/>
                <w:sz w:val="20"/>
                <w:szCs w:val="20"/>
                <w:lang w:val="es-AR"/>
              </w:rPr>
            </w:pPr>
            <w:proofErr w:type="spellStart"/>
            <w:r w:rsidRPr="0013411B">
              <w:rPr>
                <w:rFonts w:cs="Arial"/>
                <w:sz w:val="20"/>
                <w:szCs w:val="20"/>
                <w:lang w:val="es-AR"/>
              </w:rPr>
              <w:t>Tx</w:t>
            </w:r>
            <w:proofErr w:type="spellEnd"/>
            <w:r w:rsidRPr="0013411B">
              <w:rPr>
                <w:rFonts w:cs="Arial"/>
                <w:sz w:val="20"/>
                <w:szCs w:val="20"/>
                <w:lang w:val="es-AR"/>
              </w:rPr>
              <w:t xml:space="preserve"> mano</w:t>
            </w:r>
          </w:p>
        </w:tc>
        <w:tc>
          <w:tcPr>
            <w:tcW w:w="1524" w:type="dxa"/>
            <w:noWrap/>
          </w:tcPr>
          <w:p w14:paraId="21849D17" w14:textId="092FB6A0" w:rsidR="00A6633F" w:rsidRDefault="00304E6E" w:rsidP="00A6633F">
            <w:pPr>
              <w:spacing w:after="0"/>
              <w:jc w:val="left"/>
              <w:rPr>
                <w:rFonts w:cs="Arial"/>
                <w:sz w:val="20"/>
                <w:szCs w:val="20"/>
                <w:lang w:val="es-AR"/>
              </w:rPr>
            </w:pPr>
            <w:r>
              <w:rPr>
                <w:rFonts w:cs="Arial"/>
                <w:sz w:val="20"/>
                <w:szCs w:val="20"/>
                <w:lang w:val="es-AR"/>
              </w:rPr>
              <w:t>AT</w:t>
            </w:r>
          </w:p>
        </w:tc>
        <w:tc>
          <w:tcPr>
            <w:tcW w:w="1605" w:type="dxa"/>
            <w:noWrap/>
          </w:tcPr>
          <w:p w14:paraId="778B4E13" w14:textId="6386C73E" w:rsidR="00A6633F" w:rsidRPr="0013411B" w:rsidRDefault="00304E6E" w:rsidP="00A6633F">
            <w:pPr>
              <w:spacing w:after="0"/>
              <w:jc w:val="left"/>
              <w:rPr>
                <w:rFonts w:cs="Arial"/>
                <w:sz w:val="20"/>
                <w:szCs w:val="20"/>
                <w:lang w:val="es-AR"/>
              </w:rPr>
            </w:pPr>
            <w:r>
              <w:rPr>
                <w:rFonts w:cs="Arial"/>
                <w:sz w:val="20"/>
                <w:szCs w:val="20"/>
                <w:lang w:val="es-AR"/>
              </w:rPr>
              <w:t>EN HECHO</w:t>
            </w:r>
          </w:p>
        </w:tc>
      </w:tr>
      <w:tr w:rsidR="00A6633F" w:rsidRPr="0013411B" w14:paraId="276218CB" w14:textId="77777777" w:rsidTr="004E5342">
        <w:trPr>
          <w:trHeight w:val="300"/>
        </w:trPr>
        <w:tc>
          <w:tcPr>
            <w:tcW w:w="1284" w:type="dxa"/>
            <w:noWrap/>
          </w:tcPr>
          <w:p w14:paraId="42232A39" w14:textId="795DE169" w:rsidR="00A6633F" w:rsidRPr="0013411B" w:rsidRDefault="00A6633F" w:rsidP="00A6633F">
            <w:pPr>
              <w:spacing w:after="0"/>
              <w:jc w:val="left"/>
              <w:rPr>
                <w:rFonts w:cs="Arial"/>
                <w:sz w:val="20"/>
                <w:szCs w:val="20"/>
                <w:lang w:val="es-AR"/>
              </w:rPr>
            </w:pPr>
            <w:r w:rsidRPr="0013411B">
              <w:rPr>
                <w:rFonts w:cs="Arial"/>
                <w:sz w:val="20"/>
                <w:szCs w:val="20"/>
                <w:lang w:val="es-AR"/>
              </w:rPr>
              <w:t>43217096</w:t>
            </w:r>
          </w:p>
        </w:tc>
        <w:tc>
          <w:tcPr>
            <w:tcW w:w="994" w:type="dxa"/>
            <w:noWrap/>
          </w:tcPr>
          <w:p w14:paraId="5A1794A3" w14:textId="219D65CB" w:rsidR="00A6633F" w:rsidRPr="0013411B" w:rsidRDefault="00A6633F" w:rsidP="00A6633F">
            <w:pPr>
              <w:spacing w:after="0"/>
              <w:jc w:val="left"/>
              <w:rPr>
                <w:rFonts w:cs="Arial"/>
                <w:sz w:val="20"/>
                <w:szCs w:val="20"/>
                <w:lang w:val="es-AR"/>
              </w:rPr>
            </w:pPr>
            <w:r w:rsidRPr="0013411B">
              <w:rPr>
                <w:rFonts w:cs="Arial"/>
                <w:sz w:val="20"/>
                <w:szCs w:val="20"/>
                <w:lang w:val="es-AR"/>
              </w:rPr>
              <w:t>SA</w:t>
            </w:r>
          </w:p>
        </w:tc>
        <w:tc>
          <w:tcPr>
            <w:tcW w:w="676" w:type="dxa"/>
            <w:noWrap/>
          </w:tcPr>
          <w:p w14:paraId="55AE1970" w14:textId="2E56DEE9" w:rsidR="00A6633F" w:rsidRPr="0013411B" w:rsidRDefault="00A6633F" w:rsidP="00A6633F">
            <w:pPr>
              <w:spacing w:after="0"/>
              <w:jc w:val="left"/>
              <w:rPr>
                <w:rFonts w:cs="Arial"/>
                <w:sz w:val="20"/>
                <w:szCs w:val="20"/>
                <w:lang w:val="es-AR"/>
              </w:rPr>
            </w:pPr>
            <w:r w:rsidRPr="0013411B">
              <w:rPr>
                <w:rFonts w:cs="Arial"/>
                <w:sz w:val="20"/>
                <w:szCs w:val="20"/>
                <w:lang w:val="es-AR"/>
              </w:rPr>
              <w:t>F</w:t>
            </w:r>
          </w:p>
        </w:tc>
        <w:tc>
          <w:tcPr>
            <w:tcW w:w="702" w:type="dxa"/>
            <w:noWrap/>
          </w:tcPr>
          <w:p w14:paraId="1312D0EE" w14:textId="55B25308" w:rsidR="00A6633F" w:rsidRPr="0013411B" w:rsidRDefault="00A6633F" w:rsidP="00A6633F">
            <w:pPr>
              <w:spacing w:after="0"/>
              <w:jc w:val="left"/>
              <w:rPr>
                <w:rFonts w:cs="Arial"/>
                <w:sz w:val="20"/>
                <w:szCs w:val="20"/>
                <w:lang w:val="es-AR"/>
              </w:rPr>
            </w:pPr>
            <w:r w:rsidRPr="0013411B">
              <w:rPr>
                <w:rFonts w:cs="Arial"/>
                <w:sz w:val="20"/>
                <w:szCs w:val="20"/>
                <w:lang w:val="es-AR"/>
              </w:rPr>
              <w:t>24</w:t>
            </w:r>
          </w:p>
        </w:tc>
        <w:tc>
          <w:tcPr>
            <w:tcW w:w="1960" w:type="dxa"/>
            <w:noWrap/>
          </w:tcPr>
          <w:p w14:paraId="53E5FBDF" w14:textId="35283133"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38FC89CE" w14:textId="61F43C74" w:rsidR="00A6633F" w:rsidRPr="0013411B" w:rsidRDefault="00A6633F" w:rsidP="00A6633F">
            <w:pPr>
              <w:spacing w:after="0"/>
              <w:jc w:val="left"/>
              <w:rPr>
                <w:rFonts w:cs="Arial"/>
                <w:sz w:val="20"/>
                <w:szCs w:val="20"/>
                <w:lang w:val="es-AR"/>
              </w:rPr>
            </w:pPr>
            <w:r w:rsidRPr="0013411B">
              <w:rPr>
                <w:rFonts w:cs="Arial"/>
                <w:sz w:val="20"/>
                <w:szCs w:val="20"/>
                <w:lang w:val="es-AR"/>
              </w:rPr>
              <w:t>1</w:t>
            </w:r>
          </w:p>
        </w:tc>
        <w:tc>
          <w:tcPr>
            <w:tcW w:w="2126" w:type="dxa"/>
            <w:noWrap/>
          </w:tcPr>
          <w:p w14:paraId="4B3F7DF9" w14:textId="71C0208E" w:rsidR="00A6633F" w:rsidRPr="0013411B" w:rsidRDefault="00A6633F" w:rsidP="00A6633F">
            <w:pPr>
              <w:spacing w:after="0"/>
              <w:jc w:val="left"/>
              <w:rPr>
                <w:rFonts w:cs="Arial"/>
                <w:sz w:val="20"/>
                <w:szCs w:val="20"/>
                <w:lang w:val="es-AR"/>
              </w:rPr>
            </w:pPr>
            <w:r w:rsidRPr="0013411B">
              <w:rPr>
                <w:rFonts w:cs="Arial"/>
                <w:sz w:val="20"/>
                <w:szCs w:val="20"/>
                <w:lang w:val="es-AR"/>
              </w:rPr>
              <w:t>SME GRIPAL</w:t>
            </w:r>
          </w:p>
        </w:tc>
        <w:tc>
          <w:tcPr>
            <w:tcW w:w="1524" w:type="dxa"/>
            <w:noWrap/>
          </w:tcPr>
          <w:p w14:paraId="5DD0A700" w14:textId="72ADCF6F" w:rsidR="00A6633F"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28A39A45" w14:textId="77777777" w:rsidR="00A6633F" w:rsidRPr="0013411B" w:rsidRDefault="00A6633F" w:rsidP="00A6633F">
            <w:pPr>
              <w:spacing w:after="0"/>
              <w:jc w:val="left"/>
              <w:rPr>
                <w:rFonts w:cs="Arial"/>
                <w:sz w:val="20"/>
                <w:szCs w:val="20"/>
                <w:lang w:val="es-AR"/>
              </w:rPr>
            </w:pPr>
          </w:p>
        </w:tc>
      </w:tr>
      <w:tr w:rsidR="00A6633F" w:rsidRPr="0013411B" w14:paraId="365C9C82" w14:textId="77777777" w:rsidTr="004E5342">
        <w:trPr>
          <w:trHeight w:val="300"/>
        </w:trPr>
        <w:tc>
          <w:tcPr>
            <w:tcW w:w="1284" w:type="dxa"/>
            <w:noWrap/>
          </w:tcPr>
          <w:p w14:paraId="1AD09A71" w14:textId="19ECFDFF" w:rsidR="00A6633F" w:rsidRPr="0013411B" w:rsidRDefault="00A6633F" w:rsidP="00A6633F">
            <w:pPr>
              <w:spacing w:after="0"/>
              <w:jc w:val="left"/>
              <w:rPr>
                <w:rFonts w:cs="Arial"/>
                <w:sz w:val="20"/>
                <w:szCs w:val="20"/>
                <w:lang w:val="es-AR"/>
              </w:rPr>
            </w:pPr>
            <w:r w:rsidRPr="0013411B">
              <w:rPr>
                <w:rFonts w:cs="Arial"/>
                <w:sz w:val="20"/>
                <w:szCs w:val="20"/>
                <w:lang w:val="es-AR"/>
              </w:rPr>
              <w:t>45210913</w:t>
            </w:r>
          </w:p>
        </w:tc>
        <w:tc>
          <w:tcPr>
            <w:tcW w:w="994" w:type="dxa"/>
            <w:noWrap/>
          </w:tcPr>
          <w:p w14:paraId="4FC1B3EC" w14:textId="33D8E027" w:rsidR="00A6633F" w:rsidRPr="0013411B" w:rsidRDefault="00A6633F" w:rsidP="00A6633F">
            <w:pPr>
              <w:spacing w:after="0"/>
              <w:jc w:val="left"/>
              <w:rPr>
                <w:rFonts w:cs="Arial"/>
                <w:sz w:val="20"/>
                <w:szCs w:val="20"/>
                <w:lang w:val="es-AR"/>
              </w:rPr>
            </w:pPr>
            <w:r w:rsidRPr="0013411B">
              <w:rPr>
                <w:rFonts w:cs="Arial"/>
                <w:sz w:val="20"/>
                <w:szCs w:val="20"/>
                <w:lang w:val="es-AR"/>
              </w:rPr>
              <w:t>VD</w:t>
            </w:r>
          </w:p>
        </w:tc>
        <w:tc>
          <w:tcPr>
            <w:tcW w:w="676" w:type="dxa"/>
            <w:noWrap/>
          </w:tcPr>
          <w:p w14:paraId="55203A87" w14:textId="221BFAB5"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5072260F" w14:textId="266DB09F" w:rsidR="00A6633F" w:rsidRPr="0013411B" w:rsidRDefault="00A6633F" w:rsidP="00A6633F">
            <w:pPr>
              <w:spacing w:after="0"/>
              <w:jc w:val="left"/>
              <w:rPr>
                <w:rFonts w:cs="Arial"/>
                <w:sz w:val="20"/>
                <w:szCs w:val="20"/>
                <w:lang w:val="es-AR"/>
              </w:rPr>
            </w:pPr>
            <w:r w:rsidRPr="0013411B">
              <w:rPr>
                <w:rFonts w:cs="Arial"/>
                <w:sz w:val="20"/>
                <w:szCs w:val="20"/>
                <w:lang w:val="es-AR"/>
              </w:rPr>
              <w:t>20</w:t>
            </w:r>
          </w:p>
        </w:tc>
        <w:tc>
          <w:tcPr>
            <w:tcW w:w="1960" w:type="dxa"/>
            <w:noWrap/>
          </w:tcPr>
          <w:p w14:paraId="462ADF32" w14:textId="591D8672"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75C16185" w14:textId="5CBBB694" w:rsidR="00A6633F" w:rsidRPr="0013411B" w:rsidRDefault="00A6633F" w:rsidP="00A6633F">
            <w:pPr>
              <w:spacing w:after="0"/>
              <w:jc w:val="left"/>
              <w:rPr>
                <w:rFonts w:cs="Arial"/>
                <w:sz w:val="20"/>
                <w:szCs w:val="20"/>
                <w:lang w:val="es-AR"/>
              </w:rPr>
            </w:pPr>
            <w:r w:rsidRPr="0013411B">
              <w:rPr>
                <w:rFonts w:cs="Arial"/>
                <w:sz w:val="20"/>
                <w:szCs w:val="20"/>
                <w:lang w:val="es-AR"/>
              </w:rPr>
              <w:t>23</w:t>
            </w:r>
          </w:p>
        </w:tc>
        <w:tc>
          <w:tcPr>
            <w:tcW w:w="2126" w:type="dxa"/>
            <w:noWrap/>
          </w:tcPr>
          <w:p w14:paraId="16C71BC9" w14:textId="28582C93" w:rsidR="00A6633F" w:rsidRPr="0013411B" w:rsidRDefault="00A6633F" w:rsidP="00A6633F">
            <w:pPr>
              <w:spacing w:after="0"/>
              <w:jc w:val="left"/>
              <w:rPr>
                <w:rFonts w:cs="Arial"/>
                <w:sz w:val="20"/>
                <w:szCs w:val="20"/>
                <w:lang w:val="es-AR"/>
              </w:rPr>
            </w:pPr>
            <w:r w:rsidRPr="0013411B">
              <w:rPr>
                <w:rFonts w:cs="Arial"/>
                <w:sz w:val="20"/>
                <w:szCs w:val="20"/>
                <w:lang w:val="es-AR"/>
              </w:rPr>
              <w:t>TX MUÑECA</w:t>
            </w:r>
          </w:p>
        </w:tc>
        <w:tc>
          <w:tcPr>
            <w:tcW w:w="1524" w:type="dxa"/>
            <w:noWrap/>
          </w:tcPr>
          <w:p w14:paraId="6F81BA38" w14:textId="19A7A9AB" w:rsidR="00A6633F" w:rsidRDefault="00BB30C1" w:rsidP="00A6633F">
            <w:pPr>
              <w:spacing w:after="0"/>
              <w:jc w:val="left"/>
              <w:rPr>
                <w:rFonts w:cs="Arial"/>
                <w:sz w:val="20"/>
                <w:szCs w:val="20"/>
                <w:lang w:val="es-AR"/>
              </w:rPr>
            </w:pPr>
            <w:r>
              <w:rPr>
                <w:rFonts w:cs="Arial"/>
                <w:sz w:val="20"/>
                <w:szCs w:val="20"/>
                <w:lang w:val="es-AR"/>
              </w:rPr>
              <w:t>AT</w:t>
            </w:r>
          </w:p>
        </w:tc>
        <w:tc>
          <w:tcPr>
            <w:tcW w:w="1605" w:type="dxa"/>
            <w:noWrap/>
          </w:tcPr>
          <w:p w14:paraId="5ED1EC21" w14:textId="3C06FA68" w:rsidR="00A6633F" w:rsidRPr="0013411B" w:rsidRDefault="00A6633F" w:rsidP="00A6633F">
            <w:pPr>
              <w:spacing w:after="0"/>
              <w:jc w:val="left"/>
              <w:rPr>
                <w:rFonts w:cs="Arial"/>
                <w:sz w:val="20"/>
                <w:szCs w:val="20"/>
                <w:lang w:val="es-AR"/>
              </w:rPr>
            </w:pPr>
            <w:r w:rsidRPr="0013411B">
              <w:rPr>
                <w:rFonts w:cs="Arial"/>
                <w:sz w:val="20"/>
                <w:szCs w:val="20"/>
                <w:lang w:val="es-AR"/>
              </w:rPr>
              <w:t>IN ITINERE</w:t>
            </w:r>
          </w:p>
        </w:tc>
      </w:tr>
      <w:tr w:rsidR="00A6633F" w:rsidRPr="0013411B" w14:paraId="1A1A0169" w14:textId="77777777" w:rsidTr="004E5342">
        <w:trPr>
          <w:trHeight w:val="300"/>
        </w:trPr>
        <w:tc>
          <w:tcPr>
            <w:tcW w:w="1284" w:type="dxa"/>
            <w:noWrap/>
          </w:tcPr>
          <w:p w14:paraId="226DDE2D" w14:textId="72B4EAF7" w:rsidR="00A6633F" w:rsidRPr="0013411B" w:rsidRDefault="00A6633F" w:rsidP="00A6633F">
            <w:pPr>
              <w:spacing w:after="0"/>
              <w:jc w:val="left"/>
              <w:rPr>
                <w:rFonts w:cs="Arial"/>
                <w:sz w:val="20"/>
                <w:szCs w:val="20"/>
                <w:lang w:val="es-AR"/>
              </w:rPr>
            </w:pPr>
            <w:r w:rsidRPr="0013411B">
              <w:rPr>
                <w:rFonts w:cs="Arial"/>
                <w:sz w:val="20"/>
                <w:szCs w:val="20"/>
                <w:lang w:val="es-AR"/>
              </w:rPr>
              <w:t>47244277</w:t>
            </w:r>
          </w:p>
        </w:tc>
        <w:tc>
          <w:tcPr>
            <w:tcW w:w="994" w:type="dxa"/>
            <w:noWrap/>
          </w:tcPr>
          <w:p w14:paraId="6BF1198B" w14:textId="21A6ED0F" w:rsidR="00A6633F" w:rsidRPr="0013411B" w:rsidRDefault="00A6633F" w:rsidP="00A6633F">
            <w:pPr>
              <w:spacing w:after="0"/>
              <w:jc w:val="left"/>
              <w:rPr>
                <w:rFonts w:cs="Arial"/>
                <w:sz w:val="20"/>
                <w:szCs w:val="20"/>
                <w:lang w:val="es-AR"/>
              </w:rPr>
            </w:pPr>
            <w:r w:rsidRPr="0013411B">
              <w:rPr>
                <w:rFonts w:cs="Arial"/>
                <w:sz w:val="20"/>
                <w:szCs w:val="20"/>
                <w:lang w:val="es-AR"/>
              </w:rPr>
              <w:t>VC</w:t>
            </w:r>
          </w:p>
        </w:tc>
        <w:tc>
          <w:tcPr>
            <w:tcW w:w="676" w:type="dxa"/>
            <w:noWrap/>
          </w:tcPr>
          <w:p w14:paraId="1B6DE85A" w14:textId="1BE11E82"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62778C1A" w14:textId="265C34B3" w:rsidR="00A6633F" w:rsidRPr="0013411B" w:rsidRDefault="00A6633F" w:rsidP="00A6633F">
            <w:pPr>
              <w:spacing w:after="0"/>
              <w:jc w:val="left"/>
              <w:rPr>
                <w:rFonts w:cs="Arial"/>
                <w:sz w:val="20"/>
                <w:szCs w:val="20"/>
                <w:lang w:val="es-AR"/>
              </w:rPr>
            </w:pPr>
            <w:r w:rsidRPr="0013411B">
              <w:rPr>
                <w:rFonts w:cs="Arial"/>
                <w:sz w:val="20"/>
                <w:szCs w:val="20"/>
                <w:lang w:val="es-AR"/>
              </w:rPr>
              <w:t>19</w:t>
            </w:r>
          </w:p>
        </w:tc>
        <w:tc>
          <w:tcPr>
            <w:tcW w:w="1960" w:type="dxa"/>
            <w:noWrap/>
          </w:tcPr>
          <w:p w14:paraId="1F469F42" w14:textId="3A5E77D7"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73586A56" w14:textId="55285184" w:rsidR="00A6633F" w:rsidRPr="0013411B" w:rsidRDefault="00A6633F" w:rsidP="00A6633F">
            <w:pPr>
              <w:spacing w:after="0"/>
              <w:jc w:val="left"/>
              <w:rPr>
                <w:rFonts w:cs="Arial"/>
                <w:sz w:val="20"/>
                <w:szCs w:val="20"/>
                <w:lang w:val="es-AR"/>
              </w:rPr>
            </w:pPr>
            <w:r w:rsidRPr="0013411B">
              <w:rPr>
                <w:rFonts w:cs="Arial"/>
                <w:sz w:val="20"/>
                <w:szCs w:val="20"/>
                <w:lang w:val="es-AR"/>
              </w:rPr>
              <w:t>2</w:t>
            </w:r>
          </w:p>
        </w:tc>
        <w:tc>
          <w:tcPr>
            <w:tcW w:w="2126" w:type="dxa"/>
            <w:noWrap/>
          </w:tcPr>
          <w:p w14:paraId="21F44A66" w14:textId="06CC09B3" w:rsidR="00A6633F" w:rsidRPr="0013411B" w:rsidRDefault="00A6633F" w:rsidP="00A6633F">
            <w:pPr>
              <w:spacing w:after="0"/>
              <w:jc w:val="left"/>
              <w:rPr>
                <w:rFonts w:cs="Arial"/>
                <w:sz w:val="20"/>
                <w:szCs w:val="20"/>
                <w:lang w:val="es-AR"/>
              </w:rPr>
            </w:pPr>
            <w:r w:rsidRPr="0013411B">
              <w:rPr>
                <w:rFonts w:cs="Arial"/>
                <w:sz w:val="20"/>
                <w:szCs w:val="20"/>
                <w:lang w:val="es-AR"/>
              </w:rPr>
              <w:t>GEA</w:t>
            </w:r>
          </w:p>
        </w:tc>
        <w:tc>
          <w:tcPr>
            <w:tcW w:w="1524" w:type="dxa"/>
            <w:noWrap/>
          </w:tcPr>
          <w:p w14:paraId="33D6E6EC" w14:textId="5C9CDC36" w:rsidR="00A6633F" w:rsidRPr="0013411B"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5665CA98" w14:textId="77777777" w:rsidR="00A6633F" w:rsidRPr="0013411B" w:rsidRDefault="00A6633F" w:rsidP="00A6633F">
            <w:pPr>
              <w:spacing w:after="0"/>
              <w:jc w:val="left"/>
              <w:rPr>
                <w:rFonts w:cs="Arial"/>
                <w:sz w:val="20"/>
                <w:szCs w:val="20"/>
                <w:lang w:val="es-AR"/>
              </w:rPr>
            </w:pPr>
          </w:p>
        </w:tc>
      </w:tr>
    </w:tbl>
    <w:p w14:paraId="43A96D0D" w14:textId="77777777" w:rsidR="00736B3F" w:rsidRDefault="00736B3F" w:rsidP="00A6633F">
      <w:pPr>
        <w:spacing w:after="0"/>
        <w:jc w:val="left"/>
        <w:rPr>
          <w:rFonts w:cs="Arial"/>
          <w:sz w:val="20"/>
          <w:szCs w:val="20"/>
          <w:lang w:val="es-AR"/>
        </w:rPr>
        <w:sectPr w:rsidR="00736B3F" w:rsidSect="00B62671">
          <w:headerReference w:type="default" r:id="rId68"/>
          <w:footerReference w:type="default" r:id="rId69"/>
          <w:pgSz w:w="11906" w:h="16838"/>
          <w:pgMar w:top="1134" w:right="1701" w:bottom="1134" w:left="1701" w:header="709" w:footer="709" w:gutter="0"/>
          <w:cols w:space="708"/>
          <w:docGrid w:linePitch="360"/>
        </w:sectPr>
      </w:pPr>
    </w:p>
    <w:tbl>
      <w:tblPr>
        <w:tblStyle w:val="Tablaconcuadrcula"/>
        <w:tblpPr w:leftFromText="141" w:rightFromText="141" w:horzAnchor="margin" w:tblpXSpec="center" w:tblpY="705"/>
        <w:tblW w:w="11568" w:type="dxa"/>
        <w:tblLook w:val="04A0" w:firstRow="1" w:lastRow="0" w:firstColumn="1" w:lastColumn="0" w:noHBand="0" w:noVBand="1"/>
      </w:tblPr>
      <w:tblGrid>
        <w:gridCol w:w="1284"/>
        <w:gridCol w:w="994"/>
        <w:gridCol w:w="676"/>
        <w:gridCol w:w="702"/>
        <w:gridCol w:w="1960"/>
        <w:gridCol w:w="697"/>
        <w:gridCol w:w="2126"/>
        <w:gridCol w:w="1524"/>
        <w:gridCol w:w="1605"/>
      </w:tblGrid>
      <w:tr w:rsidR="00736B3F" w:rsidRPr="0013411B" w14:paraId="608E06D8" w14:textId="77777777" w:rsidTr="004E5342">
        <w:trPr>
          <w:trHeight w:val="300"/>
        </w:trPr>
        <w:tc>
          <w:tcPr>
            <w:tcW w:w="1284" w:type="dxa"/>
            <w:noWrap/>
          </w:tcPr>
          <w:p w14:paraId="074AE828" w14:textId="77777777" w:rsidR="00736B3F" w:rsidRPr="0013411B" w:rsidRDefault="00736B3F" w:rsidP="00A6633F">
            <w:pPr>
              <w:spacing w:after="0"/>
              <w:jc w:val="left"/>
              <w:rPr>
                <w:rFonts w:cs="Arial"/>
                <w:sz w:val="20"/>
                <w:szCs w:val="20"/>
                <w:lang w:val="es-AR"/>
              </w:rPr>
            </w:pPr>
          </w:p>
        </w:tc>
        <w:tc>
          <w:tcPr>
            <w:tcW w:w="994" w:type="dxa"/>
            <w:noWrap/>
          </w:tcPr>
          <w:p w14:paraId="5FB904A5" w14:textId="77777777" w:rsidR="00736B3F" w:rsidRPr="0013411B" w:rsidRDefault="00736B3F" w:rsidP="00A6633F">
            <w:pPr>
              <w:spacing w:after="0"/>
              <w:jc w:val="left"/>
              <w:rPr>
                <w:rFonts w:cs="Arial"/>
                <w:sz w:val="20"/>
                <w:szCs w:val="20"/>
                <w:lang w:val="es-AR"/>
              </w:rPr>
            </w:pPr>
          </w:p>
        </w:tc>
        <w:tc>
          <w:tcPr>
            <w:tcW w:w="676" w:type="dxa"/>
            <w:noWrap/>
          </w:tcPr>
          <w:p w14:paraId="57F41E08" w14:textId="77777777" w:rsidR="00736B3F" w:rsidRPr="0013411B" w:rsidRDefault="00736B3F" w:rsidP="00A6633F">
            <w:pPr>
              <w:spacing w:after="0"/>
              <w:jc w:val="left"/>
              <w:rPr>
                <w:rFonts w:cs="Arial"/>
                <w:sz w:val="20"/>
                <w:szCs w:val="20"/>
                <w:lang w:val="es-AR"/>
              </w:rPr>
            </w:pPr>
          </w:p>
        </w:tc>
        <w:tc>
          <w:tcPr>
            <w:tcW w:w="702" w:type="dxa"/>
            <w:noWrap/>
          </w:tcPr>
          <w:p w14:paraId="4B310EEB" w14:textId="77777777" w:rsidR="00736B3F" w:rsidRPr="0013411B" w:rsidRDefault="00736B3F" w:rsidP="00A6633F">
            <w:pPr>
              <w:spacing w:after="0"/>
              <w:jc w:val="left"/>
              <w:rPr>
                <w:rFonts w:cs="Arial"/>
                <w:sz w:val="20"/>
                <w:szCs w:val="20"/>
                <w:lang w:val="es-AR"/>
              </w:rPr>
            </w:pPr>
          </w:p>
        </w:tc>
        <w:tc>
          <w:tcPr>
            <w:tcW w:w="1960" w:type="dxa"/>
            <w:noWrap/>
          </w:tcPr>
          <w:p w14:paraId="34162A6F" w14:textId="77777777" w:rsidR="00736B3F" w:rsidRPr="0013411B" w:rsidRDefault="00736B3F" w:rsidP="00A6633F">
            <w:pPr>
              <w:spacing w:after="0"/>
              <w:jc w:val="left"/>
              <w:rPr>
                <w:rFonts w:cs="Arial"/>
                <w:sz w:val="20"/>
                <w:szCs w:val="20"/>
                <w:lang w:val="es-AR"/>
              </w:rPr>
            </w:pPr>
          </w:p>
        </w:tc>
        <w:tc>
          <w:tcPr>
            <w:tcW w:w="697" w:type="dxa"/>
            <w:noWrap/>
          </w:tcPr>
          <w:p w14:paraId="5166AEBA" w14:textId="77777777" w:rsidR="00736B3F" w:rsidRPr="0013411B" w:rsidRDefault="00736B3F" w:rsidP="00A6633F">
            <w:pPr>
              <w:spacing w:after="0"/>
              <w:jc w:val="left"/>
              <w:rPr>
                <w:rFonts w:cs="Arial"/>
                <w:sz w:val="20"/>
                <w:szCs w:val="20"/>
                <w:lang w:val="es-AR"/>
              </w:rPr>
            </w:pPr>
          </w:p>
        </w:tc>
        <w:tc>
          <w:tcPr>
            <w:tcW w:w="2126" w:type="dxa"/>
            <w:noWrap/>
          </w:tcPr>
          <w:p w14:paraId="6B49FD92" w14:textId="77777777" w:rsidR="00736B3F" w:rsidRPr="0013411B" w:rsidRDefault="00736B3F" w:rsidP="00A6633F">
            <w:pPr>
              <w:spacing w:after="0"/>
              <w:jc w:val="left"/>
              <w:rPr>
                <w:rFonts w:cs="Arial"/>
                <w:sz w:val="20"/>
                <w:szCs w:val="20"/>
                <w:lang w:val="es-AR"/>
              </w:rPr>
            </w:pPr>
          </w:p>
        </w:tc>
        <w:tc>
          <w:tcPr>
            <w:tcW w:w="1524" w:type="dxa"/>
            <w:noWrap/>
          </w:tcPr>
          <w:p w14:paraId="1091A861" w14:textId="77777777" w:rsidR="00736B3F" w:rsidRDefault="00736B3F" w:rsidP="00A6633F">
            <w:pPr>
              <w:spacing w:after="0"/>
              <w:jc w:val="left"/>
              <w:rPr>
                <w:rFonts w:cs="Arial"/>
                <w:sz w:val="20"/>
                <w:szCs w:val="20"/>
                <w:lang w:val="es-AR"/>
              </w:rPr>
            </w:pPr>
          </w:p>
        </w:tc>
        <w:tc>
          <w:tcPr>
            <w:tcW w:w="1605" w:type="dxa"/>
            <w:noWrap/>
          </w:tcPr>
          <w:p w14:paraId="3EF538BA" w14:textId="77777777" w:rsidR="00736B3F" w:rsidRPr="0013411B" w:rsidRDefault="00736B3F" w:rsidP="00A6633F">
            <w:pPr>
              <w:spacing w:after="0"/>
              <w:jc w:val="left"/>
              <w:rPr>
                <w:rFonts w:cs="Arial"/>
                <w:sz w:val="20"/>
                <w:szCs w:val="20"/>
                <w:lang w:val="es-AR"/>
              </w:rPr>
            </w:pPr>
          </w:p>
        </w:tc>
      </w:tr>
      <w:tr w:rsidR="00A6633F" w:rsidRPr="0013411B" w14:paraId="6F7B55D3" w14:textId="77777777" w:rsidTr="004E5342">
        <w:trPr>
          <w:trHeight w:val="300"/>
        </w:trPr>
        <w:tc>
          <w:tcPr>
            <w:tcW w:w="1284" w:type="dxa"/>
            <w:noWrap/>
          </w:tcPr>
          <w:p w14:paraId="5F70BE1D" w14:textId="699870D4" w:rsidR="00A6633F" w:rsidRPr="0013411B" w:rsidRDefault="00A6633F" w:rsidP="00A6633F">
            <w:pPr>
              <w:spacing w:after="0"/>
              <w:jc w:val="left"/>
              <w:rPr>
                <w:rFonts w:cs="Arial"/>
                <w:sz w:val="20"/>
                <w:szCs w:val="20"/>
                <w:lang w:val="es-AR"/>
              </w:rPr>
            </w:pPr>
            <w:r w:rsidRPr="0013411B">
              <w:rPr>
                <w:rFonts w:cs="Arial"/>
                <w:sz w:val="20"/>
                <w:szCs w:val="20"/>
                <w:lang w:val="es-AR"/>
              </w:rPr>
              <w:t>43685069</w:t>
            </w:r>
          </w:p>
        </w:tc>
        <w:tc>
          <w:tcPr>
            <w:tcW w:w="994" w:type="dxa"/>
            <w:noWrap/>
          </w:tcPr>
          <w:p w14:paraId="033A55C0" w14:textId="182D7047" w:rsidR="00A6633F" w:rsidRPr="0013411B" w:rsidRDefault="00A6633F" w:rsidP="00A6633F">
            <w:pPr>
              <w:spacing w:after="0"/>
              <w:jc w:val="left"/>
              <w:rPr>
                <w:rFonts w:cs="Arial"/>
                <w:sz w:val="20"/>
                <w:szCs w:val="20"/>
                <w:lang w:val="es-AR"/>
              </w:rPr>
            </w:pPr>
            <w:r w:rsidRPr="0013411B">
              <w:rPr>
                <w:rFonts w:cs="Arial"/>
                <w:sz w:val="20"/>
                <w:szCs w:val="20"/>
                <w:lang w:val="es-AR"/>
              </w:rPr>
              <w:t>VX</w:t>
            </w:r>
          </w:p>
        </w:tc>
        <w:tc>
          <w:tcPr>
            <w:tcW w:w="676" w:type="dxa"/>
            <w:noWrap/>
          </w:tcPr>
          <w:p w14:paraId="6FF859D9" w14:textId="2238FF8E"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259BD565" w14:textId="7FB0A10E" w:rsidR="00A6633F" w:rsidRPr="0013411B" w:rsidRDefault="00A6633F" w:rsidP="00A6633F">
            <w:pPr>
              <w:spacing w:after="0"/>
              <w:jc w:val="left"/>
              <w:rPr>
                <w:rFonts w:cs="Arial"/>
                <w:sz w:val="20"/>
                <w:szCs w:val="20"/>
                <w:lang w:val="es-AR"/>
              </w:rPr>
            </w:pPr>
            <w:r w:rsidRPr="0013411B">
              <w:rPr>
                <w:rFonts w:cs="Arial"/>
                <w:sz w:val="20"/>
                <w:szCs w:val="20"/>
                <w:lang w:val="es-AR"/>
              </w:rPr>
              <w:t>24</w:t>
            </w:r>
          </w:p>
        </w:tc>
        <w:tc>
          <w:tcPr>
            <w:tcW w:w="1960" w:type="dxa"/>
            <w:noWrap/>
          </w:tcPr>
          <w:p w14:paraId="66563BF6" w14:textId="361F9850"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15473605" w14:textId="75230336" w:rsidR="00A6633F" w:rsidRPr="0013411B" w:rsidRDefault="00A6633F" w:rsidP="00A6633F">
            <w:pPr>
              <w:spacing w:after="0"/>
              <w:jc w:val="left"/>
              <w:rPr>
                <w:rFonts w:cs="Arial"/>
                <w:sz w:val="20"/>
                <w:szCs w:val="20"/>
                <w:lang w:val="es-AR"/>
              </w:rPr>
            </w:pPr>
            <w:r w:rsidRPr="0013411B">
              <w:rPr>
                <w:rFonts w:cs="Arial"/>
                <w:sz w:val="20"/>
                <w:szCs w:val="20"/>
                <w:lang w:val="es-AR"/>
              </w:rPr>
              <w:t>14</w:t>
            </w:r>
          </w:p>
        </w:tc>
        <w:tc>
          <w:tcPr>
            <w:tcW w:w="2126" w:type="dxa"/>
            <w:noWrap/>
          </w:tcPr>
          <w:p w14:paraId="67F015A3" w14:textId="5B3F19C3" w:rsidR="00A6633F" w:rsidRPr="0013411B" w:rsidRDefault="00A6633F" w:rsidP="00A6633F">
            <w:pPr>
              <w:spacing w:after="0"/>
              <w:jc w:val="left"/>
              <w:rPr>
                <w:rFonts w:cs="Arial"/>
                <w:sz w:val="20"/>
                <w:szCs w:val="20"/>
                <w:lang w:val="es-AR"/>
              </w:rPr>
            </w:pPr>
            <w:proofErr w:type="spellStart"/>
            <w:r w:rsidRPr="0013411B">
              <w:rPr>
                <w:rFonts w:cs="Arial"/>
                <w:sz w:val="20"/>
                <w:szCs w:val="20"/>
                <w:lang w:val="es-AR"/>
              </w:rPr>
              <w:t>Tx</w:t>
            </w:r>
            <w:proofErr w:type="spellEnd"/>
            <w:r w:rsidRPr="0013411B">
              <w:rPr>
                <w:rFonts w:cs="Arial"/>
                <w:sz w:val="20"/>
                <w:szCs w:val="20"/>
                <w:lang w:val="es-AR"/>
              </w:rPr>
              <w:t xml:space="preserve"> rodilla</w:t>
            </w:r>
          </w:p>
        </w:tc>
        <w:tc>
          <w:tcPr>
            <w:tcW w:w="1524" w:type="dxa"/>
            <w:noWrap/>
          </w:tcPr>
          <w:p w14:paraId="007AF46C" w14:textId="438B86F8" w:rsidR="00A6633F" w:rsidRDefault="00BB30C1" w:rsidP="00A6633F">
            <w:pPr>
              <w:spacing w:after="0"/>
              <w:jc w:val="left"/>
              <w:rPr>
                <w:rFonts w:cs="Arial"/>
                <w:sz w:val="20"/>
                <w:szCs w:val="20"/>
                <w:lang w:val="es-AR"/>
              </w:rPr>
            </w:pPr>
            <w:r>
              <w:rPr>
                <w:rFonts w:cs="Arial"/>
                <w:sz w:val="20"/>
                <w:szCs w:val="20"/>
                <w:lang w:val="es-AR"/>
              </w:rPr>
              <w:t>AT</w:t>
            </w:r>
            <w:r w:rsidR="00A6633F" w:rsidRPr="0013411B">
              <w:rPr>
                <w:rFonts w:cs="Arial"/>
                <w:sz w:val="20"/>
                <w:szCs w:val="20"/>
                <w:lang w:val="es-AR"/>
              </w:rPr>
              <w:t xml:space="preserve">  </w:t>
            </w:r>
          </w:p>
        </w:tc>
        <w:tc>
          <w:tcPr>
            <w:tcW w:w="1605" w:type="dxa"/>
            <w:noWrap/>
          </w:tcPr>
          <w:p w14:paraId="07FF7D6C" w14:textId="1D6ADE39" w:rsidR="00A6633F" w:rsidRPr="0013411B" w:rsidRDefault="00A6633F" w:rsidP="00A6633F">
            <w:pPr>
              <w:spacing w:after="0"/>
              <w:jc w:val="left"/>
              <w:rPr>
                <w:rFonts w:cs="Arial"/>
                <w:sz w:val="20"/>
                <w:szCs w:val="20"/>
                <w:lang w:val="es-AR"/>
              </w:rPr>
            </w:pPr>
            <w:r w:rsidRPr="0013411B">
              <w:rPr>
                <w:rFonts w:cs="Arial"/>
                <w:sz w:val="20"/>
                <w:szCs w:val="20"/>
                <w:lang w:val="es-AR"/>
              </w:rPr>
              <w:t>IN ITINERE</w:t>
            </w:r>
          </w:p>
        </w:tc>
      </w:tr>
      <w:tr w:rsidR="00A6633F" w:rsidRPr="0013411B" w14:paraId="1B34C543" w14:textId="77777777" w:rsidTr="004E5342">
        <w:trPr>
          <w:trHeight w:val="300"/>
        </w:trPr>
        <w:tc>
          <w:tcPr>
            <w:tcW w:w="1284" w:type="dxa"/>
            <w:noWrap/>
          </w:tcPr>
          <w:p w14:paraId="262EB9A0" w14:textId="52806C1D" w:rsidR="00A6633F" w:rsidRPr="0013411B" w:rsidRDefault="00A6633F" w:rsidP="00A6633F">
            <w:pPr>
              <w:spacing w:after="0"/>
              <w:jc w:val="left"/>
              <w:rPr>
                <w:rFonts w:cs="Arial"/>
                <w:sz w:val="20"/>
                <w:szCs w:val="20"/>
                <w:lang w:val="es-AR"/>
              </w:rPr>
            </w:pPr>
            <w:r w:rsidRPr="0013411B">
              <w:rPr>
                <w:rFonts w:cs="Arial"/>
                <w:sz w:val="20"/>
                <w:szCs w:val="20"/>
                <w:lang w:val="es-AR"/>
              </w:rPr>
              <w:t>42402712</w:t>
            </w:r>
          </w:p>
        </w:tc>
        <w:tc>
          <w:tcPr>
            <w:tcW w:w="994" w:type="dxa"/>
            <w:noWrap/>
          </w:tcPr>
          <w:p w14:paraId="6993FA6D" w14:textId="23C06709" w:rsidR="00A6633F" w:rsidRPr="0013411B" w:rsidRDefault="00A6633F" w:rsidP="00A6633F">
            <w:pPr>
              <w:spacing w:after="0"/>
              <w:jc w:val="left"/>
              <w:rPr>
                <w:rFonts w:cs="Arial"/>
                <w:sz w:val="20"/>
                <w:szCs w:val="20"/>
                <w:lang w:val="es-AR"/>
              </w:rPr>
            </w:pPr>
            <w:r w:rsidRPr="0013411B">
              <w:rPr>
                <w:rFonts w:cs="Arial"/>
                <w:sz w:val="20"/>
                <w:szCs w:val="20"/>
                <w:lang w:val="es-AR"/>
              </w:rPr>
              <w:t>VL</w:t>
            </w:r>
          </w:p>
        </w:tc>
        <w:tc>
          <w:tcPr>
            <w:tcW w:w="676" w:type="dxa"/>
            <w:noWrap/>
          </w:tcPr>
          <w:p w14:paraId="6CFB167D" w14:textId="273D7739"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779AB304" w14:textId="7C138CF6" w:rsidR="00A6633F" w:rsidRPr="0013411B" w:rsidRDefault="00A6633F" w:rsidP="00A6633F">
            <w:pPr>
              <w:spacing w:after="0"/>
              <w:jc w:val="left"/>
              <w:rPr>
                <w:rFonts w:cs="Arial"/>
                <w:sz w:val="20"/>
                <w:szCs w:val="20"/>
                <w:lang w:val="es-AR"/>
              </w:rPr>
            </w:pPr>
            <w:r w:rsidRPr="0013411B">
              <w:rPr>
                <w:rFonts w:cs="Arial"/>
                <w:sz w:val="20"/>
                <w:szCs w:val="20"/>
                <w:lang w:val="es-AR"/>
              </w:rPr>
              <w:t>25</w:t>
            </w:r>
          </w:p>
        </w:tc>
        <w:tc>
          <w:tcPr>
            <w:tcW w:w="1960" w:type="dxa"/>
            <w:noWrap/>
          </w:tcPr>
          <w:p w14:paraId="04D2992B" w14:textId="1513AF9B"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1E4AABB7" w14:textId="2F449910" w:rsidR="00A6633F" w:rsidRPr="0013411B" w:rsidRDefault="00A6633F" w:rsidP="00A6633F">
            <w:pPr>
              <w:spacing w:after="0"/>
              <w:jc w:val="left"/>
              <w:rPr>
                <w:rFonts w:cs="Arial"/>
                <w:sz w:val="20"/>
                <w:szCs w:val="20"/>
                <w:lang w:val="es-AR"/>
              </w:rPr>
            </w:pPr>
            <w:r w:rsidRPr="0013411B">
              <w:rPr>
                <w:rFonts w:cs="Arial"/>
                <w:sz w:val="20"/>
                <w:szCs w:val="20"/>
                <w:lang w:val="es-AR"/>
              </w:rPr>
              <w:t>1</w:t>
            </w:r>
          </w:p>
        </w:tc>
        <w:tc>
          <w:tcPr>
            <w:tcW w:w="2126" w:type="dxa"/>
            <w:noWrap/>
          </w:tcPr>
          <w:p w14:paraId="31AA3B96" w14:textId="75B0C6C9" w:rsidR="00A6633F" w:rsidRPr="0013411B" w:rsidRDefault="00A6633F" w:rsidP="00A6633F">
            <w:pPr>
              <w:spacing w:after="0"/>
              <w:jc w:val="left"/>
              <w:rPr>
                <w:rFonts w:cs="Arial"/>
                <w:sz w:val="20"/>
                <w:szCs w:val="20"/>
                <w:lang w:val="es-AR"/>
              </w:rPr>
            </w:pPr>
            <w:r w:rsidRPr="0013411B">
              <w:rPr>
                <w:rFonts w:cs="Arial"/>
                <w:sz w:val="20"/>
                <w:szCs w:val="20"/>
                <w:lang w:val="es-AR"/>
              </w:rPr>
              <w:t xml:space="preserve">ODONTOLOGICO </w:t>
            </w:r>
          </w:p>
        </w:tc>
        <w:tc>
          <w:tcPr>
            <w:tcW w:w="1524" w:type="dxa"/>
            <w:noWrap/>
          </w:tcPr>
          <w:p w14:paraId="6ABCB47E" w14:textId="19C71445" w:rsidR="00A6633F" w:rsidRPr="0013411B"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64653F28" w14:textId="77777777" w:rsidR="00A6633F" w:rsidRPr="0013411B" w:rsidRDefault="00A6633F" w:rsidP="00A6633F">
            <w:pPr>
              <w:spacing w:after="0"/>
              <w:jc w:val="left"/>
              <w:rPr>
                <w:rFonts w:cs="Arial"/>
                <w:sz w:val="20"/>
                <w:szCs w:val="20"/>
                <w:lang w:val="es-AR"/>
              </w:rPr>
            </w:pPr>
          </w:p>
        </w:tc>
      </w:tr>
      <w:tr w:rsidR="00A6633F" w:rsidRPr="0013411B" w14:paraId="4EC0D715" w14:textId="77777777" w:rsidTr="004E5342">
        <w:trPr>
          <w:trHeight w:val="300"/>
        </w:trPr>
        <w:tc>
          <w:tcPr>
            <w:tcW w:w="1284" w:type="dxa"/>
            <w:noWrap/>
          </w:tcPr>
          <w:p w14:paraId="41F070A0" w14:textId="57082A80" w:rsidR="00A6633F" w:rsidRPr="0013411B" w:rsidRDefault="00A6633F" w:rsidP="00A6633F">
            <w:pPr>
              <w:spacing w:after="0"/>
              <w:jc w:val="left"/>
              <w:rPr>
                <w:rFonts w:cs="Arial"/>
                <w:sz w:val="20"/>
                <w:szCs w:val="20"/>
                <w:lang w:val="es-AR"/>
              </w:rPr>
            </w:pPr>
            <w:r w:rsidRPr="0013411B">
              <w:rPr>
                <w:rFonts w:cs="Arial"/>
                <w:sz w:val="20"/>
                <w:szCs w:val="20"/>
                <w:lang w:val="es-AR"/>
              </w:rPr>
              <w:t>42402712</w:t>
            </w:r>
          </w:p>
        </w:tc>
        <w:tc>
          <w:tcPr>
            <w:tcW w:w="994" w:type="dxa"/>
            <w:noWrap/>
          </w:tcPr>
          <w:p w14:paraId="401D7222" w14:textId="6F536396" w:rsidR="00A6633F" w:rsidRPr="0013411B" w:rsidRDefault="00A6633F" w:rsidP="00A6633F">
            <w:pPr>
              <w:spacing w:after="0"/>
              <w:jc w:val="left"/>
              <w:rPr>
                <w:rFonts w:cs="Arial"/>
                <w:sz w:val="20"/>
                <w:szCs w:val="20"/>
                <w:lang w:val="es-AR"/>
              </w:rPr>
            </w:pPr>
            <w:r w:rsidRPr="0013411B">
              <w:rPr>
                <w:rFonts w:cs="Arial"/>
                <w:sz w:val="20"/>
                <w:szCs w:val="20"/>
                <w:lang w:val="es-AR"/>
              </w:rPr>
              <w:t>VL</w:t>
            </w:r>
          </w:p>
        </w:tc>
        <w:tc>
          <w:tcPr>
            <w:tcW w:w="676" w:type="dxa"/>
            <w:noWrap/>
          </w:tcPr>
          <w:p w14:paraId="44B04B2F" w14:textId="6D2071B1"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3A4112D5" w14:textId="10B68B6A" w:rsidR="00A6633F" w:rsidRPr="0013411B" w:rsidRDefault="00A6633F" w:rsidP="00A6633F">
            <w:pPr>
              <w:spacing w:after="0"/>
              <w:jc w:val="left"/>
              <w:rPr>
                <w:rFonts w:cs="Arial"/>
                <w:sz w:val="20"/>
                <w:szCs w:val="20"/>
                <w:lang w:val="es-AR"/>
              </w:rPr>
            </w:pPr>
            <w:r w:rsidRPr="0013411B">
              <w:rPr>
                <w:rFonts w:cs="Arial"/>
                <w:sz w:val="20"/>
                <w:szCs w:val="20"/>
                <w:lang w:val="es-AR"/>
              </w:rPr>
              <w:t>25</w:t>
            </w:r>
          </w:p>
        </w:tc>
        <w:tc>
          <w:tcPr>
            <w:tcW w:w="1960" w:type="dxa"/>
            <w:noWrap/>
          </w:tcPr>
          <w:p w14:paraId="460F1B94" w14:textId="77777777"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p w14:paraId="6D7C372A" w14:textId="77777777" w:rsidR="00A6633F" w:rsidRPr="0013411B" w:rsidRDefault="00A6633F" w:rsidP="00A6633F">
            <w:pPr>
              <w:spacing w:after="0"/>
              <w:jc w:val="left"/>
              <w:rPr>
                <w:rFonts w:cs="Arial"/>
                <w:sz w:val="20"/>
                <w:szCs w:val="20"/>
                <w:lang w:val="es-AR"/>
              </w:rPr>
            </w:pPr>
          </w:p>
        </w:tc>
        <w:tc>
          <w:tcPr>
            <w:tcW w:w="697" w:type="dxa"/>
            <w:noWrap/>
          </w:tcPr>
          <w:p w14:paraId="515D3287" w14:textId="4CA1CDD6" w:rsidR="00A6633F" w:rsidRPr="0013411B" w:rsidRDefault="00A6633F" w:rsidP="00A6633F">
            <w:pPr>
              <w:spacing w:after="0"/>
              <w:jc w:val="left"/>
              <w:rPr>
                <w:rFonts w:cs="Arial"/>
                <w:sz w:val="20"/>
                <w:szCs w:val="20"/>
                <w:lang w:val="es-AR"/>
              </w:rPr>
            </w:pPr>
            <w:r w:rsidRPr="0013411B">
              <w:rPr>
                <w:rFonts w:cs="Arial"/>
                <w:sz w:val="20"/>
                <w:szCs w:val="20"/>
                <w:lang w:val="es-AR"/>
              </w:rPr>
              <w:t>2</w:t>
            </w:r>
          </w:p>
        </w:tc>
        <w:tc>
          <w:tcPr>
            <w:tcW w:w="2126" w:type="dxa"/>
            <w:noWrap/>
          </w:tcPr>
          <w:p w14:paraId="7F685103" w14:textId="7662791C" w:rsidR="00A6633F" w:rsidRPr="0013411B" w:rsidRDefault="00A6633F" w:rsidP="00A6633F">
            <w:pPr>
              <w:spacing w:after="0"/>
              <w:jc w:val="left"/>
              <w:rPr>
                <w:rFonts w:cs="Arial"/>
                <w:sz w:val="20"/>
                <w:szCs w:val="20"/>
                <w:lang w:val="es-AR"/>
              </w:rPr>
            </w:pPr>
            <w:r w:rsidRPr="0013411B">
              <w:rPr>
                <w:rFonts w:cs="Arial"/>
                <w:sz w:val="20"/>
                <w:szCs w:val="20"/>
                <w:lang w:val="es-AR"/>
              </w:rPr>
              <w:t>FARINGITIS</w:t>
            </w:r>
          </w:p>
        </w:tc>
        <w:tc>
          <w:tcPr>
            <w:tcW w:w="1524" w:type="dxa"/>
            <w:noWrap/>
          </w:tcPr>
          <w:p w14:paraId="5FF8D67A" w14:textId="3ACD165E" w:rsidR="00A6633F"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6848DFDC" w14:textId="77777777" w:rsidR="00A6633F" w:rsidRPr="0013411B" w:rsidRDefault="00A6633F" w:rsidP="00A6633F">
            <w:pPr>
              <w:spacing w:after="0"/>
              <w:jc w:val="left"/>
              <w:rPr>
                <w:rFonts w:cs="Arial"/>
                <w:sz w:val="20"/>
                <w:szCs w:val="20"/>
                <w:lang w:val="es-AR"/>
              </w:rPr>
            </w:pPr>
          </w:p>
        </w:tc>
      </w:tr>
      <w:tr w:rsidR="00A6633F" w:rsidRPr="0013411B" w14:paraId="6324EF89" w14:textId="77777777" w:rsidTr="004E5342">
        <w:trPr>
          <w:trHeight w:val="300"/>
        </w:trPr>
        <w:tc>
          <w:tcPr>
            <w:tcW w:w="1284" w:type="dxa"/>
            <w:noWrap/>
          </w:tcPr>
          <w:p w14:paraId="70B5735B" w14:textId="1B0649AA" w:rsidR="00A6633F" w:rsidRPr="0013411B" w:rsidRDefault="00A6633F" w:rsidP="00A6633F">
            <w:pPr>
              <w:spacing w:after="0"/>
              <w:jc w:val="left"/>
              <w:rPr>
                <w:rFonts w:cs="Arial"/>
                <w:sz w:val="20"/>
                <w:szCs w:val="20"/>
                <w:lang w:val="es-AR"/>
              </w:rPr>
            </w:pPr>
            <w:r w:rsidRPr="0013411B">
              <w:rPr>
                <w:rFonts w:cs="Arial"/>
                <w:sz w:val="20"/>
                <w:szCs w:val="20"/>
                <w:lang w:val="es-AR"/>
              </w:rPr>
              <w:t>42402712</w:t>
            </w:r>
          </w:p>
        </w:tc>
        <w:tc>
          <w:tcPr>
            <w:tcW w:w="994" w:type="dxa"/>
            <w:noWrap/>
          </w:tcPr>
          <w:p w14:paraId="7C175D4C" w14:textId="5B44D200" w:rsidR="00A6633F" w:rsidRPr="0013411B" w:rsidRDefault="00A6633F" w:rsidP="00A6633F">
            <w:pPr>
              <w:spacing w:after="0"/>
              <w:jc w:val="left"/>
              <w:rPr>
                <w:rFonts w:cs="Arial"/>
                <w:sz w:val="20"/>
                <w:szCs w:val="20"/>
                <w:lang w:val="es-AR"/>
              </w:rPr>
            </w:pPr>
            <w:r w:rsidRPr="0013411B">
              <w:rPr>
                <w:rFonts w:cs="Arial"/>
                <w:sz w:val="20"/>
                <w:szCs w:val="20"/>
                <w:lang w:val="es-AR"/>
              </w:rPr>
              <w:t>VL</w:t>
            </w:r>
          </w:p>
        </w:tc>
        <w:tc>
          <w:tcPr>
            <w:tcW w:w="676" w:type="dxa"/>
            <w:noWrap/>
          </w:tcPr>
          <w:p w14:paraId="27631489" w14:textId="7A3942A2"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1F17A337" w14:textId="01BE2BA1" w:rsidR="00A6633F" w:rsidRPr="0013411B" w:rsidRDefault="00A6633F" w:rsidP="00A6633F">
            <w:pPr>
              <w:spacing w:after="0"/>
              <w:jc w:val="left"/>
              <w:rPr>
                <w:rFonts w:cs="Arial"/>
                <w:sz w:val="20"/>
                <w:szCs w:val="20"/>
                <w:lang w:val="es-AR"/>
              </w:rPr>
            </w:pPr>
            <w:r w:rsidRPr="0013411B">
              <w:rPr>
                <w:rFonts w:cs="Arial"/>
                <w:sz w:val="20"/>
                <w:szCs w:val="20"/>
                <w:lang w:val="es-AR"/>
              </w:rPr>
              <w:t>25</w:t>
            </w:r>
          </w:p>
        </w:tc>
        <w:tc>
          <w:tcPr>
            <w:tcW w:w="1960" w:type="dxa"/>
            <w:noWrap/>
          </w:tcPr>
          <w:p w14:paraId="68DD277B" w14:textId="779C6CD1"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074083DC" w14:textId="47078A02" w:rsidR="00A6633F" w:rsidRPr="0013411B" w:rsidRDefault="00A6633F" w:rsidP="00A6633F">
            <w:pPr>
              <w:spacing w:after="0"/>
              <w:jc w:val="left"/>
              <w:rPr>
                <w:rFonts w:cs="Arial"/>
                <w:sz w:val="20"/>
                <w:szCs w:val="20"/>
                <w:lang w:val="es-AR"/>
              </w:rPr>
            </w:pPr>
            <w:r w:rsidRPr="0013411B">
              <w:rPr>
                <w:rFonts w:cs="Arial"/>
                <w:sz w:val="20"/>
                <w:szCs w:val="20"/>
                <w:lang w:val="es-AR"/>
              </w:rPr>
              <w:t>2</w:t>
            </w:r>
          </w:p>
        </w:tc>
        <w:tc>
          <w:tcPr>
            <w:tcW w:w="2126" w:type="dxa"/>
            <w:noWrap/>
          </w:tcPr>
          <w:p w14:paraId="510F5128" w14:textId="074657DB" w:rsidR="00A6633F" w:rsidRPr="0013411B" w:rsidRDefault="00A6633F" w:rsidP="00A6633F">
            <w:pPr>
              <w:spacing w:after="0"/>
              <w:jc w:val="left"/>
              <w:rPr>
                <w:rFonts w:cs="Arial"/>
                <w:sz w:val="20"/>
                <w:szCs w:val="20"/>
                <w:lang w:val="es-AR"/>
              </w:rPr>
            </w:pPr>
            <w:r w:rsidRPr="0013411B">
              <w:rPr>
                <w:rFonts w:cs="Arial"/>
                <w:sz w:val="20"/>
                <w:szCs w:val="20"/>
                <w:lang w:val="es-AR"/>
              </w:rPr>
              <w:t>SME GRIPAL</w:t>
            </w:r>
          </w:p>
        </w:tc>
        <w:tc>
          <w:tcPr>
            <w:tcW w:w="1524" w:type="dxa"/>
            <w:noWrap/>
          </w:tcPr>
          <w:p w14:paraId="53A95B40" w14:textId="30A519F7" w:rsidR="00A6633F"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231E796C" w14:textId="77777777" w:rsidR="00A6633F" w:rsidRPr="0013411B" w:rsidRDefault="00A6633F" w:rsidP="00A6633F">
            <w:pPr>
              <w:spacing w:after="0"/>
              <w:jc w:val="left"/>
              <w:rPr>
                <w:rFonts w:cs="Arial"/>
                <w:sz w:val="20"/>
                <w:szCs w:val="20"/>
                <w:lang w:val="es-AR"/>
              </w:rPr>
            </w:pPr>
          </w:p>
        </w:tc>
      </w:tr>
      <w:tr w:rsidR="00A6633F" w:rsidRPr="0013411B" w14:paraId="2780BD5A" w14:textId="77777777" w:rsidTr="004E5342">
        <w:trPr>
          <w:trHeight w:val="300"/>
        </w:trPr>
        <w:tc>
          <w:tcPr>
            <w:tcW w:w="1284" w:type="dxa"/>
            <w:noWrap/>
          </w:tcPr>
          <w:p w14:paraId="092550EE" w14:textId="10ECFBA4" w:rsidR="00A6633F" w:rsidRPr="0013411B" w:rsidRDefault="00A6633F" w:rsidP="00A6633F">
            <w:pPr>
              <w:spacing w:after="0"/>
              <w:jc w:val="left"/>
              <w:rPr>
                <w:rFonts w:cs="Arial"/>
                <w:sz w:val="20"/>
                <w:szCs w:val="20"/>
                <w:lang w:val="es-AR"/>
              </w:rPr>
            </w:pPr>
            <w:r w:rsidRPr="0013411B">
              <w:rPr>
                <w:rFonts w:cs="Arial"/>
                <w:sz w:val="20"/>
                <w:szCs w:val="20"/>
                <w:lang w:val="es-AR"/>
              </w:rPr>
              <w:t>35060259</w:t>
            </w:r>
          </w:p>
        </w:tc>
        <w:tc>
          <w:tcPr>
            <w:tcW w:w="994" w:type="dxa"/>
            <w:noWrap/>
          </w:tcPr>
          <w:p w14:paraId="779E5D73" w14:textId="6E7E832A" w:rsidR="00A6633F" w:rsidRPr="0013411B" w:rsidRDefault="00A6633F" w:rsidP="00A6633F">
            <w:pPr>
              <w:spacing w:after="0"/>
              <w:jc w:val="left"/>
              <w:rPr>
                <w:rFonts w:cs="Arial"/>
                <w:sz w:val="20"/>
                <w:szCs w:val="20"/>
                <w:lang w:val="es-AR"/>
              </w:rPr>
            </w:pPr>
            <w:r w:rsidRPr="0013411B">
              <w:rPr>
                <w:rFonts w:cs="Arial"/>
                <w:sz w:val="20"/>
                <w:szCs w:val="20"/>
                <w:lang w:val="es-AR"/>
              </w:rPr>
              <w:t>RF</w:t>
            </w:r>
          </w:p>
        </w:tc>
        <w:tc>
          <w:tcPr>
            <w:tcW w:w="676" w:type="dxa"/>
            <w:noWrap/>
          </w:tcPr>
          <w:p w14:paraId="1173FE50" w14:textId="067AD221"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29F00E84" w14:textId="30DBF6CF" w:rsidR="00A6633F" w:rsidRPr="0013411B" w:rsidRDefault="00A6633F" w:rsidP="00A6633F">
            <w:pPr>
              <w:spacing w:after="0"/>
              <w:jc w:val="left"/>
              <w:rPr>
                <w:rFonts w:cs="Arial"/>
                <w:sz w:val="20"/>
                <w:szCs w:val="20"/>
                <w:lang w:val="es-AR"/>
              </w:rPr>
            </w:pPr>
            <w:r w:rsidRPr="0013411B">
              <w:rPr>
                <w:rFonts w:cs="Arial"/>
                <w:sz w:val="20"/>
                <w:szCs w:val="20"/>
                <w:lang w:val="es-AR"/>
              </w:rPr>
              <w:t>34</w:t>
            </w:r>
          </w:p>
        </w:tc>
        <w:tc>
          <w:tcPr>
            <w:tcW w:w="1960" w:type="dxa"/>
            <w:noWrap/>
          </w:tcPr>
          <w:p w14:paraId="7969B46B" w14:textId="01982D3C"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673B5E3C" w14:textId="460BF598" w:rsidR="00A6633F" w:rsidRPr="0013411B" w:rsidRDefault="00A6633F" w:rsidP="00A6633F">
            <w:pPr>
              <w:spacing w:after="0"/>
              <w:jc w:val="left"/>
              <w:rPr>
                <w:rFonts w:cs="Arial"/>
                <w:sz w:val="20"/>
                <w:szCs w:val="20"/>
                <w:lang w:val="es-AR"/>
              </w:rPr>
            </w:pPr>
            <w:r w:rsidRPr="0013411B">
              <w:rPr>
                <w:rFonts w:cs="Arial"/>
                <w:sz w:val="20"/>
                <w:szCs w:val="20"/>
                <w:lang w:val="es-AR"/>
              </w:rPr>
              <w:t>1</w:t>
            </w:r>
          </w:p>
        </w:tc>
        <w:tc>
          <w:tcPr>
            <w:tcW w:w="2126" w:type="dxa"/>
            <w:noWrap/>
          </w:tcPr>
          <w:p w14:paraId="6B9B1D41" w14:textId="53D994CC" w:rsidR="00A6633F" w:rsidRPr="0013411B" w:rsidRDefault="00A6633F" w:rsidP="00A6633F">
            <w:pPr>
              <w:spacing w:after="0"/>
              <w:jc w:val="left"/>
              <w:rPr>
                <w:rFonts w:cs="Arial"/>
                <w:sz w:val="20"/>
                <w:szCs w:val="20"/>
                <w:lang w:val="es-AR"/>
              </w:rPr>
            </w:pPr>
            <w:r w:rsidRPr="0013411B">
              <w:rPr>
                <w:rFonts w:cs="Arial"/>
                <w:sz w:val="20"/>
                <w:szCs w:val="20"/>
                <w:lang w:val="es-AR"/>
              </w:rPr>
              <w:t>gea</w:t>
            </w:r>
          </w:p>
        </w:tc>
        <w:tc>
          <w:tcPr>
            <w:tcW w:w="1524" w:type="dxa"/>
            <w:noWrap/>
          </w:tcPr>
          <w:p w14:paraId="38BE3150" w14:textId="5D2E2D79" w:rsidR="00A6633F"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737696B6" w14:textId="77777777" w:rsidR="00A6633F" w:rsidRPr="0013411B" w:rsidRDefault="00A6633F" w:rsidP="00A6633F">
            <w:pPr>
              <w:spacing w:after="0"/>
              <w:jc w:val="left"/>
              <w:rPr>
                <w:rFonts w:cs="Arial"/>
                <w:sz w:val="20"/>
                <w:szCs w:val="20"/>
                <w:lang w:val="es-AR"/>
              </w:rPr>
            </w:pPr>
          </w:p>
        </w:tc>
      </w:tr>
      <w:tr w:rsidR="00A6633F" w:rsidRPr="0013411B" w14:paraId="35C17FA6" w14:textId="77777777" w:rsidTr="004E5342">
        <w:trPr>
          <w:trHeight w:val="300"/>
        </w:trPr>
        <w:tc>
          <w:tcPr>
            <w:tcW w:w="1284" w:type="dxa"/>
            <w:noWrap/>
          </w:tcPr>
          <w:p w14:paraId="5067224D" w14:textId="5B4AE1F0" w:rsidR="00A6633F" w:rsidRPr="0013411B" w:rsidRDefault="00A6633F" w:rsidP="00A6633F">
            <w:pPr>
              <w:spacing w:after="0"/>
              <w:jc w:val="left"/>
              <w:rPr>
                <w:rFonts w:cs="Arial"/>
                <w:sz w:val="20"/>
                <w:szCs w:val="20"/>
                <w:lang w:val="es-AR"/>
              </w:rPr>
            </w:pPr>
            <w:r w:rsidRPr="0013411B">
              <w:rPr>
                <w:rFonts w:cs="Arial"/>
                <w:sz w:val="20"/>
                <w:szCs w:val="20"/>
                <w:lang w:val="es-AR"/>
              </w:rPr>
              <w:t>46724766</w:t>
            </w:r>
          </w:p>
        </w:tc>
        <w:tc>
          <w:tcPr>
            <w:tcW w:w="994" w:type="dxa"/>
            <w:noWrap/>
          </w:tcPr>
          <w:p w14:paraId="1F9BB832" w14:textId="62CA9DD6" w:rsidR="00A6633F" w:rsidRPr="0013411B" w:rsidRDefault="00A6633F" w:rsidP="00A6633F">
            <w:pPr>
              <w:spacing w:after="0"/>
              <w:jc w:val="left"/>
              <w:rPr>
                <w:rFonts w:cs="Arial"/>
                <w:sz w:val="20"/>
                <w:szCs w:val="20"/>
                <w:lang w:val="es-AR"/>
              </w:rPr>
            </w:pPr>
            <w:r w:rsidRPr="0013411B">
              <w:rPr>
                <w:rFonts w:cs="Arial"/>
                <w:sz w:val="20"/>
                <w:szCs w:val="20"/>
                <w:lang w:val="es-AR"/>
              </w:rPr>
              <w:t>RV</w:t>
            </w:r>
          </w:p>
        </w:tc>
        <w:tc>
          <w:tcPr>
            <w:tcW w:w="676" w:type="dxa"/>
            <w:noWrap/>
          </w:tcPr>
          <w:p w14:paraId="33F60FEF" w14:textId="1215F8EE"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01CE1F64" w14:textId="6FFB824C" w:rsidR="00A6633F" w:rsidRPr="0013411B" w:rsidRDefault="00A6633F" w:rsidP="00A6633F">
            <w:pPr>
              <w:spacing w:after="0"/>
              <w:jc w:val="left"/>
              <w:rPr>
                <w:rFonts w:cs="Arial"/>
                <w:sz w:val="20"/>
                <w:szCs w:val="20"/>
                <w:lang w:val="es-AR"/>
              </w:rPr>
            </w:pPr>
            <w:r w:rsidRPr="0013411B">
              <w:rPr>
                <w:rFonts w:cs="Arial"/>
                <w:sz w:val="20"/>
                <w:szCs w:val="20"/>
                <w:lang w:val="es-AR"/>
              </w:rPr>
              <w:t>18</w:t>
            </w:r>
          </w:p>
        </w:tc>
        <w:tc>
          <w:tcPr>
            <w:tcW w:w="1960" w:type="dxa"/>
            <w:noWrap/>
          </w:tcPr>
          <w:p w14:paraId="5B96F174" w14:textId="1EC29486"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48B9DCD6" w14:textId="29C89659" w:rsidR="00A6633F" w:rsidRPr="0013411B" w:rsidRDefault="00A6633F" w:rsidP="00A6633F">
            <w:pPr>
              <w:spacing w:after="0"/>
              <w:jc w:val="left"/>
              <w:rPr>
                <w:rFonts w:cs="Arial"/>
                <w:sz w:val="20"/>
                <w:szCs w:val="20"/>
                <w:lang w:val="es-AR"/>
              </w:rPr>
            </w:pPr>
            <w:r w:rsidRPr="0013411B">
              <w:rPr>
                <w:rFonts w:cs="Arial"/>
                <w:sz w:val="20"/>
                <w:szCs w:val="20"/>
                <w:lang w:val="es-AR"/>
              </w:rPr>
              <w:t>1</w:t>
            </w:r>
          </w:p>
        </w:tc>
        <w:tc>
          <w:tcPr>
            <w:tcW w:w="2126" w:type="dxa"/>
            <w:noWrap/>
          </w:tcPr>
          <w:p w14:paraId="1D59EB97" w14:textId="0F3C9A9E" w:rsidR="00A6633F" w:rsidRPr="0013411B" w:rsidRDefault="00A6633F" w:rsidP="00A6633F">
            <w:pPr>
              <w:spacing w:after="0"/>
              <w:jc w:val="left"/>
              <w:rPr>
                <w:rFonts w:cs="Arial"/>
                <w:sz w:val="20"/>
                <w:szCs w:val="20"/>
                <w:lang w:val="es-AR"/>
              </w:rPr>
            </w:pPr>
            <w:r w:rsidRPr="0013411B">
              <w:rPr>
                <w:rFonts w:cs="Arial"/>
                <w:sz w:val="20"/>
                <w:szCs w:val="20"/>
                <w:lang w:val="es-AR"/>
              </w:rPr>
              <w:t>SME GRIPAL</w:t>
            </w:r>
          </w:p>
        </w:tc>
        <w:tc>
          <w:tcPr>
            <w:tcW w:w="1524" w:type="dxa"/>
            <w:noWrap/>
          </w:tcPr>
          <w:p w14:paraId="1DAFBE46" w14:textId="2304616A" w:rsidR="00A6633F"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7A2342AA" w14:textId="77777777" w:rsidR="00A6633F" w:rsidRPr="0013411B" w:rsidRDefault="00A6633F" w:rsidP="00A6633F">
            <w:pPr>
              <w:spacing w:after="0"/>
              <w:jc w:val="left"/>
              <w:rPr>
                <w:rFonts w:cs="Arial"/>
                <w:sz w:val="20"/>
                <w:szCs w:val="20"/>
                <w:lang w:val="es-AR"/>
              </w:rPr>
            </w:pPr>
          </w:p>
        </w:tc>
      </w:tr>
      <w:tr w:rsidR="00A6633F" w:rsidRPr="0013411B" w14:paraId="79383FAA" w14:textId="77777777" w:rsidTr="004E5342">
        <w:trPr>
          <w:trHeight w:val="300"/>
        </w:trPr>
        <w:tc>
          <w:tcPr>
            <w:tcW w:w="1284" w:type="dxa"/>
            <w:noWrap/>
          </w:tcPr>
          <w:p w14:paraId="175372B8" w14:textId="7DEF582A" w:rsidR="00A6633F" w:rsidRPr="0013411B" w:rsidRDefault="00A6633F" w:rsidP="00A6633F">
            <w:pPr>
              <w:spacing w:after="0"/>
              <w:jc w:val="left"/>
              <w:rPr>
                <w:rFonts w:cs="Arial"/>
                <w:sz w:val="20"/>
                <w:szCs w:val="20"/>
                <w:lang w:val="es-AR"/>
              </w:rPr>
            </w:pPr>
            <w:r w:rsidRPr="0013411B">
              <w:rPr>
                <w:rFonts w:cs="Arial"/>
                <w:sz w:val="20"/>
                <w:szCs w:val="20"/>
                <w:lang w:val="es-AR"/>
              </w:rPr>
              <w:t>45211440</w:t>
            </w:r>
          </w:p>
        </w:tc>
        <w:tc>
          <w:tcPr>
            <w:tcW w:w="994" w:type="dxa"/>
            <w:noWrap/>
          </w:tcPr>
          <w:p w14:paraId="7764C346" w14:textId="621631C6" w:rsidR="00A6633F" w:rsidRPr="0013411B" w:rsidRDefault="00A6633F" w:rsidP="00A6633F">
            <w:pPr>
              <w:spacing w:after="0"/>
              <w:jc w:val="left"/>
              <w:rPr>
                <w:rFonts w:cs="Arial"/>
                <w:sz w:val="20"/>
                <w:szCs w:val="20"/>
                <w:lang w:val="es-AR"/>
              </w:rPr>
            </w:pPr>
            <w:r w:rsidRPr="0013411B">
              <w:rPr>
                <w:rFonts w:cs="Arial"/>
                <w:sz w:val="20"/>
                <w:szCs w:val="20"/>
                <w:lang w:val="es-AR"/>
              </w:rPr>
              <w:t>RV</w:t>
            </w:r>
          </w:p>
        </w:tc>
        <w:tc>
          <w:tcPr>
            <w:tcW w:w="676" w:type="dxa"/>
            <w:noWrap/>
          </w:tcPr>
          <w:p w14:paraId="6FA44ABD" w14:textId="08807623"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0CD42DAC" w14:textId="4340E432" w:rsidR="00A6633F" w:rsidRPr="0013411B" w:rsidRDefault="00A6633F" w:rsidP="00A6633F">
            <w:pPr>
              <w:spacing w:after="0"/>
              <w:jc w:val="left"/>
              <w:rPr>
                <w:rFonts w:cs="Arial"/>
                <w:sz w:val="20"/>
                <w:szCs w:val="20"/>
                <w:lang w:val="es-AR"/>
              </w:rPr>
            </w:pPr>
            <w:r w:rsidRPr="0013411B">
              <w:rPr>
                <w:rFonts w:cs="Arial"/>
                <w:sz w:val="20"/>
                <w:szCs w:val="20"/>
                <w:lang w:val="es-AR"/>
              </w:rPr>
              <w:t>20</w:t>
            </w:r>
          </w:p>
        </w:tc>
        <w:tc>
          <w:tcPr>
            <w:tcW w:w="1960" w:type="dxa"/>
            <w:noWrap/>
          </w:tcPr>
          <w:p w14:paraId="42E8E073" w14:textId="2B7F36F2"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7AF761C2" w14:textId="4A6BA127" w:rsidR="00A6633F" w:rsidRPr="0013411B" w:rsidRDefault="00A6633F" w:rsidP="00A6633F">
            <w:pPr>
              <w:spacing w:after="0"/>
              <w:jc w:val="left"/>
              <w:rPr>
                <w:rFonts w:cs="Arial"/>
                <w:sz w:val="20"/>
                <w:szCs w:val="20"/>
                <w:lang w:val="es-AR"/>
              </w:rPr>
            </w:pPr>
            <w:r w:rsidRPr="0013411B">
              <w:rPr>
                <w:rFonts w:cs="Arial"/>
                <w:sz w:val="20"/>
                <w:szCs w:val="20"/>
                <w:lang w:val="es-AR"/>
              </w:rPr>
              <w:t>5</w:t>
            </w:r>
          </w:p>
        </w:tc>
        <w:tc>
          <w:tcPr>
            <w:tcW w:w="2126" w:type="dxa"/>
            <w:noWrap/>
          </w:tcPr>
          <w:p w14:paraId="7F6E4257" w14:textId="1E123AB3" w:rsidR="00A6633F" w:rsidRPr="0013411B" w:rsidRDefault="00A6633F" w:rsidP="00A6633F">
            <w:pPr>
              <w:spacing w:after="0"/>
              <w:jc w:val="left"/>
              <w:rPr>
                <w:rFonts w:cs="Arial"/>
                <w:sz w:val="20"/>
                <w:szCs w:val="20"/>
                <w:lang w:val="es-AR"/>
              </w:rPr>
            </w:pPr>
            <w:r w:rsidRPr="0013411B">
              <w:rPr>
                <w:rFonts w:cs="Arial"/>
                <w:sz w:val="20"/>
                <w:szCs w:val="20"/>
                <w:lang w:val="es-AR"/>
              </w:rPr>
              <w:t>SME GRIPAL</w:t>
            </w:r>
          </w:p>
        </w:tc>
        <w:tc>
          <w:tcPr>
            <w:tcW w:w="1524" w:type="dxa"/>
            <w:noWrap/>
          </w:tcPr>
          <w:p w14:paraId="43F3EEFA" w14:textId="3C629D39" w:rsidR="00A6633F"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0023D1E7" w14:textId="77777777" w:rsidR="00A6633F" w:rsidRPr="0013411B" w:rsidRDefault="00A6633F" w:rsidP="00A6633F">
            <w:pPr>
              <w:spacing w:after="0"/>
              <w:jc w:val="left"/>
              <w:rPr>
                <w:rFonts w:cs="Arial"/>
                <w:sz w:val="20"/>
                <w:szCs w:val="20"/>
                <w:lang w:val="es-AR"/>
              </w:rPr>
            </w:pPr>
          </w:p>
        </w:tc>
      </w:tr>
      <w:tr w:rsidR="00A6633F" w:rsidRPr="0013411B" w14:paraId="12DD0943" w14:textId="77777777" w:rsidTr="004E5342">
        <w:trPr>
          <w:trHeight w:val="300"/>
        </w:trPr>
        <w:tc>
          <w:tcPr>
            <w:tcW w:w="1284" w:type="dxa"/>
            <w:noWrap/>
          </w:tcPr>
          <w:p w14:paraId="1C25F24A" w14:textId="44B8FA93" w:rsidR="00A6633F" w:rsidRPr="0013411B" w:rsidRDefault="00A6633F" w:rsidP="00A6633F">
            <w:pPr>
              <w:spacing w:after="0"/>
              <w:jc w:val="left"/>
              <w:rPr>
                <w:rFonts w:cs="Arial"/>
                <w:sz w:val="20"/>
                <w:szCs w:val="20"/>
                <w:lang w:val="es-AR"/>
              </w:rPr>
            </w:pPr>
            <w:r w:rsidRPr="0013411B">
              <w:rPr>
                <w:rFonts w:cs="Arial"/>
                <w:sz w:val="20"/>
                <w:szCs w:val="20"/>
                <w:lang w:val="es-AR"/>
              </w:rPr>
              <w:t>45211440</w:t>
            </w:r>
          </w:p>
        </w:tc>
        <w:tc>
          <w:tcPr>
            <w:tcW w:w="994" w:type="dxa"/>
            <w:noWrap/>
          </w:tcPr>
          <w:p w14:paraId="76CCD0FA" w14:textId="0771ABD4" w:rsidR="00A6633F" w:rsidRPr="0013411B" w:rsidRDefault="00A6633F" w:rsidP="00A6633F">
            <w:pPr>
              <w:spacing w:after="0"/>
              <w:jc w:val="left"/>
              <w:rPr>
                <w:rFonts w:cs="Arial"/>
                <w:sz w:val="20"/>
                <w:szCs w:val="20"/>
                <w:lang w:val="es-AR"/>
              </w:rPr>
            </w:pPr>
            <w:r w:rsidRPr="0013411B">
              <w:rPr>
                <w:rFonts w:cs="Arial"/>
                <w:sz w:val="20"/>
                <w:szCs w:val="20"/>
                <w:lang w:val="es-AR"/>
              </w:rPr>
              <w:t>RV</w:t>
            </w:r>
          </w:p>
        </w:tc>
        <w:tc>
          <w:tcPr>
            <w:tcW w:w="676" w:type="dxa"/>
            <w:noWrap/>
          </w:tcPr>
          <w:p w14:paraId="2A7A0DB1" w14:textId="2ED99000"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276C1758" w14:textId="6B761B60" w:rsidR="00A6633F" w:rsidRPr="0013411B" w:rsidRDefault="00A6633F" w:rsidP="00A6633F">
            <w:pPr>
              <w:spacing w:after="0"/>
              <w:jc w:val="left"/>
              <w:rPr>
                <w:rFonts w:cs="Arial"/>
                <w:sz w:val="20"/>
                <w:szCs w:val="20"/>
                <w:lang w:val="es-AR"/>
              </w:rPr>
            </w:pPr>
            <w:r w:rsidRPr="0013411B">
              <w:rPr>
                <w:rFonts w:cs="Arial"/>
                <w:sz w:val="20"/>
                <w:szCs w:val="20"/>
                <w:lang w:val="es-AR"/>
              </w:rPr>
              <w:t>20</w:t>
            </w:r>
          </w:p>
        </w:tc>
        <w:tc>
          <w:tcPr>
            <w:tcW w:w="1960" w:type="dxa"/>
            <w:noWrap/>
          </w:tcPr>
          <w:p w14:paraId="78C84EDA" w14:textId="2D0527BD"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3785F0C4" w14:textId="39D24CDC" w:rsidR="00A6633F" w:rsidRPr="0013411B" w:rsidRDefault="00A6633F" w:rsidP="00A6633F">
            <w:pPr>
              <w:spacing w:after="0"/>
              <w:jc w:val="left"/>
              <w:rPr>
                <w:rFonts w:cs="Arial"/>
                <w:sz w:val="20"/>
                <w:szCs w:val="20"/>
                <w:lang w:val="es-AR"/>
              </w:rPr>
            </w:pPr>
            <w:r w:rsidRPr="0013411B">
              <w:rPr>
                <w:rFonts w:cs="Arial"/>
                <w:sz w:val="20"/>
                <w:szCs w:val="20"/>
                <w:lang w:val="es-AR"/>
              </w:rPr>
              <w:t>7</w:t>
            </w:r>
          </w:p>
        </w:tc>
        <w:tc>
          <w:tcPr>
            <w:tcW w:w="2126" w:type="dxa"/>
            <w:noWrap/>
          </w:tcPr>
          <w:p w14:paraId="28725483" w14:textId="53DB6D89" w:rsidR="00A6633F" w:rsidRPr="0013411B" w:rsidRDefault="00A6633F" w:rsidP="00A6633F">
            <w:pPr>
              <w:spacing w:after="0"/>
              <w:jc w:val="left"/>
              <w:rPr>
                <w:rFonts w:cs="Arial"/>
                <w:sz w:val="20"/>
                <w:szCs w:val="20"/>
                <w:lang w:val="es-AR"/>
              </w:rPr>
            </w:pPr>
            <w:r w:rsidRPr="0013411B">
              <w:rPr>
                <w:rFonts w:cs="Arial"/>
                <w:sz w:val="20"/>
                <w:szCs w:val="20"/>
                <w:lang w:val="es-AR"/>
              </w:rPr>
              <w:t>HERIDA PUNZANTE DEDO</w:t>
            </w:r>
          </w:p>
        </w:tc>
        <w:tc>
          <w:tcPr>
            <w:tcW w:w="1524" w:type="dxa"/>
            <w:noWrap/>
          </w:tcPr>
          <w:p w14:paraId="4521001A" w14:textId="2727C853" w:rsidR="00A6633F" w:rsidRDefault="00BB30C1" w:rsidP="00A6633F">
            <w:pPr>
              <w:spacing w:after="0"/>
              <w:jc w:val="left"/>
              <w:rPr>
                <w:rFonts w:cs="Arial"/>
                <w:sz w:val="20"/>
                <w:szCs w:val="20"/>
                <w:lang w:val="es-AR"/>
              </w:rPr>
            </w:pPr>
            <w:r>
              <w:rPr>
                <w:rFonts w:cs="Arial"/>
                <w:sz w:val="20"/>
                <w:szCs w:val="20"/>
                <w:lang w:val="es-AR"/>
              </w:rPr>
              <w:t>AT</w:t>
            </w:r>
          </w:p>
        </w:tc>
        <w:tc>
          <w:tcPr>
            <w:tcW w:w="1605" w:type="dxa"/>
            <w:noWrap/>
          </w:tcPr>
          <w:p w14:paraId="1E0DCF79" w14:textId="15D0744F" w:rsidR="00A6633F" w:rsidRPr="0013411B" w:rsidRDefault="00A6633F" w:rsidP="00A6633F">
            <w:pPr>
              <w:spacing w:after="0"/>
              <w:jc w:val="left"/>
              <w:rPr>
                <w:rFonts w:cs="Arial"/>
                <w:sz w:val="20"/>
                <w:szCs w:val="20"/>
                <w:lang w:val="es-AR"/>
              </w:rPr>
            </w:pPr>
            <w:r w:rsidRPr="0013411B">
              <w:rPr>
                <w:rFonts w:cs="Arial"/>
                <w:sz w:val="20"/>
                <w:szCs w:val="20"/>
                <w:lang w:val="es-AR"/>
              </w:rPr>
              <w:t>EN HECHO</w:t>
            </w:r>
          </w:p>
        </w:tc>
      </w:tr>
      <w:tr w:rsidR="00A6633F" w:rsidRPr="0013411B" w14:paraId="5B252731" w14:textId="77777777" w:rsidTr="004E5342">
        <w:trPr>
          <w:trHeight w:val="300"/>
        </w:trPr>
        <w:tc>
          <w:tcPr>
            <w:tcW w:w="1284" w:type="dxa"/>
            <w:noWrap/>
          </w:tcPr>
          <w:p w14:paraId="14851A7D" w14:textId="3440CE5B" w:rsidR="00A6633F" w:rsidRPr="0013411B" w:rsidRDefault="00A6633F" w:rsidP="00A6633F">
            <w:pPr>
              <w:spacing w:after="0"/>
              <w:jc w:val="left"/>
              <w:rPr>
                <w:rFonts w:cs="Arial"/>
                <w:sz w:val="20"/>
                <w:szCs w:val="20"/>
                <w:lang w:val="es-AR"/>
              </w:rPr>
            </w:pPr>
            <w:r w:rsidRPr="0013411B">
              <w:rPr>
                <w:rFonts w:cs="Arial"/>
                <w:sz w:val="20"/>
                <w:szCs w:val="20"/>
                <w:lang w:val="es-AR"/>
              </w:rPr>
              <w:t>31665008</w:t>
            </w:r>
          </w:p>
        </w:tc>
        <w:tc>
          <w:tcPr>
            <w:tcW w:w="994" w:type="dxa"/>
            <w:noWrap/>
          </w:tcPr>
          <w:p w14:paraId="5155E3CF" w14:textId="35394BEE" w:rsidR="00A6633F" w:rsidRPr="0013411B" w:rsidRDefault="00A6633F" w:rsidP="00A6633F">
            <w:pPr>
              <w:spacing w:after="0"/>
              <w:jc w:val="left"/>
              <w:rPr>
                <w:rFonts w:cs="Arial"/>
                <w:sz w:val="20"/>
                <w:szCs w:val="20"/>
                <w:lang w:val="es-AR"/>
              </w:rPr>
            </w:pPr>
            <w:r w:rsidRPr="0013411B">
              <w:rPr>
                <w:rFonts w:cs="Arial"/>
                <w:sz w:val="20"/>
                <w:szCs w:val="20"/>
                <w:lang w:val="es-AR"/>
              </w:rPr>
              <w:t>NM</w:t>
            </w:r>
          </w:p>
        </w:tc>
        <w:tc>
          <w:tcPr>
            <w:tcW w:w="676" w:type="dxa"/>
            <w:noWrap/>
          </w:tcPr>
          <w:p w14:paraId="67115117" w14:textId="7222BF40"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1E60D7D8" w14:textId="3A0FF9A1" w:rsidR="00A6633F" w:rsidRPr="0013411B" w:rsidRDefault="00A6633F" w:rsidP="00A6633F">
            <w:pPr>
              <w:spacing w:after="0"/>
              <w:jc w:val="left"/>
              <w:rPr>
                <w:rFonts w:cs="Arial"/>
                <w:sz w:val="20"/>
                <w:szCs w:val="20"/>
                <w:lang w:val="es-AR"/>
              </w:rPr>
            </w:pPr>
            <w:r w:rsidRPr="0013411B">
              <w:rPr>
                <w:rFonts w:cs="Arial"/>
                <w:sz w:val="20"/>
                <w:szCs w:val="20"/>
                <w:lang w:val="es-AR"/>
              </w:rPr>
              <w:t>38</w:t>
            </w:r>
          </w:p>
        </w:tc>
        <w:tc>
          <w:tcPr>
            <w:tcW w:w="1960" w:type="dxa"/>
            <w:noWrap/>
          </w:tcPr>
          <w:p w14:paraId="04452FF2" w14:textId="11E8673D"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6D4D0C69" w14:textId="1BCD4928" w:rsidR="00A6633F" w:rsidRPr="0013411B" w:rsidRDefault="00A6633F" w:rsidP="00A6633F">
            <w:pPr>
              <w:spacing w:after="0"/>
              <w:jc w:val="left"/>
              <w:rPr>
                <w:rFonts w:cs="Arial"/>
                <w:sz w:val="20"/>
                <w:szCs w:val="20"/>
                <w:lang w:val="es-AR"/>
              </w:rPr>
            </w:pPr>
            <w:r w:rsidRPr="0013411B">
              <w:rPr>
                <w:rFonts w:cs="Arial"/>
                <w:sz w:val="20"/>
                <w:szCs w:val="20"/>
                <w:lang w:val="es-AR"/>
              </w:rPr>
              <w:t>3</w:t>
            </w:r>
          </w:p>
        </w:tc>
        <w:tc>
          <w:tcPr>
            <w:tcW w:w="2126" w:type="dxa"/>
            <w:noWrap/>
          </w:tcPr>
          <w:p w14:paraId="3FE20C82" w14:textId="2D7C4DA3" w:rsidR="00A6633F" w:rsidRPr="0013411B" w:rsidRDefault="00A6633F" w:rsidP="00A6633F">
            <w:pPr>
              <w:spacing w:after="0"/>
              <w:jc w:val="left"/>
              <w:rPr>
                <w:rFonts w:cs="Arial"/>
                <w:sz w:val="20"/>
                <w:szCs w:val="20"/>
                <w:lang w:val="es-AR"/>
              </w:rPr>
            </w:pPr>
            <w:r w:rsidRPr="0013411B">
              <w:rPr>
                <w:rFonts w:cs="Arial"/>
                <w:sz w:val="20"/>
                <w:szCs w:val="20"/>
                <w:lang w:val="es-AR"/>
              </w:rPr>
              <w:t>FARINGITIS</w:t>
            </w:r>
          </w:p>
        </w:tc>
        <w:tc>
          <w:tcPr>
            <w:tcW w:w="1524" w:type="dxa"/>
            <w:noWrap/>
          </w:tcPr>
          <w:p w14:paraId="5E06B483" w14:textId="14BB3258" w:rsidR="00A6633F" w:rsidRPr="0013411B"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4247E4E6" w14:textId="77777777" w:rsidR="00A6633F" w:rsidRPr="0013411B" w:rsidRDefault="00A6633F" w:rsidP="00A6633F">
            <w:pPr>
              <w:spacing w:after="0"/>
              <w:jc w:val="left"/>
              <w:rPr>
                <w:rFonts w:cs="Arial"/>
                <w:sz w:val="20"/>
                <w:szCs w:val="20"/>
                <w:lang w:val="es-AR"/>
              </w:rPr>
            </w:pPr>
          </w:p>
        </w:tc>
      </w:tr>
      <w:tr w:rsidR="00A6633F" w:rsidRPr="0013411B" w14:paraId="2577E38B" w14:textId="77777777" w:rsidTr="004E5342">
        <w:trPr>
          <w:trHeight w:val="300"/>
        </w:trPr>
        <w:tc>
          <w:tcPr>
            <w:tcW w:w="1284" w:type="dxa"/>
            <w:noWrap/>
          </w:tcPr>
          <w:p w14:paraId="3C997A0B" w14:textId="03611814" w:rsidR="00A6633F" w:rsidRPr="0013411B" w:rsidRDefault="00A6633F" w:rsidP="00A6633F">
            <w:pPr>
              <w:spacing w:after="0"/>
              <w:jc w:val="left"/>
              <w:rPr>
                <w:rFonts w:cs="Arial"/>
                <w:sz w:val="20"/>
                <w:szCs w:val="20"/>
                <w:lang w:val="es-AR"/>
              </w:rPr>
            </w:pPr>
            <w:r w:rsidRPr="0013411B">
              <w:rPr>
                <w:rFonts w:cs="Arial"/>
                <w:sz w:val="20"/>
                <w:szCs w:val="20"/>
                <w:lang w:val="es-AR"/>
              </w:rPr>
              <w:t>31665008</w:t>
            </w:r>
          </w:p>
        </w:tc>
        <w:tc>
          <w:tcPr>
            <w:tcW w:w="994" w:type="dxa"/>
            <w:noWrap/>
          </w:tcPr>
          <w:p w14:paraId="66EBD581" w14:textId="3EE55CCE" w:rsidR="00A6633F" w:rsidRPr="0013411B" w:rsidRDefault="00A6633F" w:rsidP="00A6633F">
            <w:pPr>
              <w:spacing w:after="0"/>
              <w:jc w:val="left"/>
              <w:rPr>
                <w:rFonts w:cs="Arial"/>
                <w:sz w:val="20"/>
                <w:szCs w:val="20"/>
                <w:lang w:val="es-AR"/>
              </w:rPr>
            </w:pPr>
            <w:r w:rsidRPr="0013411B">
              <w:rPr>
                <w:rFonts w:cs="Arial"/>
                <w:sz w:val="20"/>
                <w:szCs w:val="20"/>
                <w:lang w:val="es-AR"/>
              </w:rPr>
              <w:t>NM</w:t>
            </w:r>
          </w:p>
        </w:tc>
        <w:tc>
          <w:tcPr>
            <w:tcW w:w="676" w:type="dxa"/>
            <w:noWrap/>
          </w:tcPr>
          <w:p w14:paraId="006AAA15" w14:textId="002624C1"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170B908B" w14:textId="525CB264" w:rsidR="00A6633F" w:rsidRPr="0013411B" w:rsidRDefault="00A6633F" w:rsidP="00A6633F">
            <w:pPr>
              <w:spacing w:after="0"/>
              <w:jc w:val="left"/>
              <w:rPr>
                <w:rFonts w:cs="Arial"/>
                <w:sz w:val="20"/>
                <w:szCs w:val="20"/>
                <w:lang w:val="es-AR"/>
              </w:rPr>
            </w:pPr>
            <w:r w:rsidRPr="0013411B">
              <w:rPr>
                <w:rFonts w:cs="Arial"/>
                <w:sz w:val="20"/>
                <w:szCs w:val="20"/>
                <w:lang w:val="es-AR"/>
              </w:rPr>
              <w:t>38</w:t>
            </w:r>
          </w:p>
        </w:tc>
        <w:tc>
          <w:tcPr>
            <w:tcW w:w="1960" w:type="dxa"/>
            <w:noWrap/>
          </w:tcPr>
          <w:p w14:paraId="31B4DEB8" w14:textId="49347B99"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02D0FCFF" w14:textId="7D767991" w:rsidR="00A6633F" w:rsidRPr="0013411B" w:rsidRDefault="00A6633F" w:rsidP="00A6633F">
            <w:pPr>
              <w:spacing w:after="0"/>
              <w:jc w:val="left"/>
              <w:rPr>
                <w:rFonts w:cs="Arial"/>
                <w:sz w:val="20"/>
                <w:szCs w:val="20"/>
                <w:lang w:val="es-AR"/>
              </w:rPr>
            </w:pPr>
            <w:r w:rsidRPr="0013411B">
              <w:rPr>
                <w:rFonts w:cs="Arial"/>
                <w:sz w:val="20"/>
                <w:szCs w:val="20"/>
                <w:lang w:val="es-AR"/>
              </w:rPr>
              <w:t>10</w:t>
            </w:r>
          </w:p>
        </w:tc>
        <w:tc>
          <w:tcPr>
            <w:tcW w:w="2126" w:type="dxa"/>
            <w:noWrap/>
          </w:tcPr>
          <w:p w14:paraId="26866AB0" w14:textId="45229979" w:rsidR="00A6633F" w:rsidRPr="0013411B" w:rsidRDefault="00A6633F" w:rsidP="00A6633F">
            <w:pPr>
              <w:spacing w:after="0"/>
              <w:jc w:val="left"/>
              <w:rPr>
                <w:rFonts w:cs="Arial"/>
                <w:sz w:val="20"/>
                <w:szCs w:val="20"/>
                <w:lang w:val="es-AR"/>
              </w:rPr>
            </w:pPr>
            <w:proofErr w:type="spellStart"/>
            <w:r w:rsidRPr="0013411B">
              <w:rPr>
                <w:rFonts w:cs="Arial"/>
                <w:sz w:val="20"/>
                <w:szCs w:val="20"/>
                <w:lang w:val="es-AR"/>
              </w:rPr>
              <w:t>oftalmologico</w:t>
            </w:r>
            <w:proofErr w:type="spellEnd"/>
            <w:r w:rsidRPr="0013411B">
              <w:rPr>
                <w:rFonts w:cs="Arial"/>
                <w:sz w:val="20"/>
                <w:szCs w:val="20"/>
                <w:lang w:val="es-AR"/>
              </w:rPr>
              <w:t xml:space="preserve"> </w:t>
            </w:r>
          </w:p>
        </w:tc>
        <w:tc>
          <w:tcPr>
            <w:tcW w:w="1524" w:type="dxa"/>
            <w:noWrap/>
          </w:tcPr>
          <w:p w14:paraId="0DB7ABEF" w14:textId="5B66A314" w:rsidR="00A6633F"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5A4BB552" w14:textId="77777777" w:rsidR="00A6633F" w:rsidRPr="0013411B" w:rsidRDefault="00A6633F" w:rsidP="00A6633F">
            <w:pPr>
              <w:spacing w:after="0"/>
              <w:jc w:val="left"/>
              <w:rPr>
                <w:rFonts w:cs="Arial"/>
                <w:sz w:val="20"/>
                <w:szCs w:val="20"/>
                <w:lang w:val="es-AR"/>
              </w:rPr>
            </w:pPr>
          </w:p>
        </w:tc>
      </w:tr>
      <w:tr w:rsidR="00A6633F" w:rsidRPr="0013411B" w14:paraId="77C8A9E5" w14:textId="77777777" w:rsidTr="004E5342">
        <w:trPr>
          <w:trHeight w:val="300"/>
        </w:trPr>
        <w:tc>
          <w:tcPr>
            <w:tcW w:w="1284" w:type="dxa"/>
            <w:noWrap/>
          </w:tcPr>
          <w:p w14:paraId="6C78D6BE" w14:textId="682A9B91" w:rsidR="00A6633F" w:rsidRPr="0013411B" w:rsidRDefault="00A6633F" w:rsidP="00A6633F">
            <w:pPr>
              <w:spacing w:after="0"/>
              <w:jc w:val="left"/>
              <w:rPr>
                <w:rFonts w:cs="Arial"/>
                <w:sz w:val="20"/>
                <w:szCs w:val="20"/>
                <w:lang w:val="es-AR"/>
              </w:rPr>
            </w:pPr>
            <w:r w:rsidRPr="0013411B">
              <w:rPr>
                <w:rFonts w:cs="Arial"/>
                <w:sz w:val="20"/>
                <w:szCs w:val="20"/>
                <w:lang w:val="es-AR"/>
              </w:rPr>
              <w:t>41358228</w:t>
            </w:r>
          </w:p>
        </w:tc>
        <w:tc>
          <w:tcPr>
            <w:tcW w:w="994" w:type="dxa"/>
            <w:noWrap/>
          </w:tcPr>
          <w:p w14:paraId="72D32C0F" w14:textId="459F00BD" w:rsidR="00A6633F" w:rsidRPr="0013411B" w:rsidRDefault="00A6633F" w:rsidP="00A6633F">
            <w:pPr>
              <w:spacing w:after="0"/>
              <w:jc w:val="left"/>
              <w:rPr>
                <w:rFonts w:cs="Arial"/>
                <w:sz w:val="20"/>
                <w:szCs w:val="20"/>
                <w:lang w:val="es-AR"/>
              </w:rPr>
            </w:pPr>
            <w:r w:rsidRPr="0013411B">
              <w:rPr>
                <w:rFonts w:cs="Arial"/>
                <w:sz w:val="20"/>
                <w:szCs w:val="20"/>
                <w:lang w:val="es-AR"/>
              </w:rPr>
              <w:t>NI</w:t>
            </w:r>
          </w:p>
        </w:tc>
        <w:tc>
          <w:tcPr>
            <w:tcW w:w="676" w:type="dxa"/>
            <w:noWrap/>
          </w:tcPr>
          <w:p w14:paraId="2A4E312A" w14:textId="7FEC1E2F"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14C0D986" w14:textId="204EF4E0" w:rsidR="00A6633F" w:rsidRPr="0013411B" w:rsidRDefault="00A6633F" w:rsidP="00A6633F">
            <w:pPr>
              <w:spacing w:after="0"/>
              <w:jc w:val="left"/>
              <w:rPr>
                <w:rFonts w:cs="Arial"/>
                <w:sz w:val="20"/>
                <w:szCs w:val="20"/>
                <w:lang w:val="es-AR"/>
              </w:rPr>
            </w:pPr>
            <w:r w:rsidRPr="0013411B">
              <w:rPr>
                <w:rFonts w:cs="Arial"/>
                <w:sz w:val="20"/>
                <w:szCs w:val="20"/>
                <w:lang w:val="es-AR"/>
              </w:rPr>
              <w:t>26</w:t>
            </w:r>
          </w:p>
        </w:tc>
        <w:tc>
          <w:tcPr>
            <w:tcW w:w="1960" w:type="dxa"/>
            <w:noWrap/>
          </w:tcPr>
          <w:p w14:paraId="4565A52C" w14:textId="1014FC56"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677E6B5D" w14:textId="1021233F" w:rsidR="00A6633F" w:rsidRPr="0013411B" w:rsidRDefault="00A6633F" w:rsidP="00A6633F">
            <w:pPr>
              <w:spacing w:after="0"/>
              <w:jc w:val="left"/>
              <w:rPr>
                <w:rFonts w:cs="Arial"/>
                <w:sz w:val="20"/>
                <w:szCs w:val="20"/>
                <w:lang w:val="es-AR"/>
              </w:rPr>
            </w:pPr>
            <w:r w:rsidRPr="0013411B">
              <w:rPr>
                <w:rFonts w:cs="Arial"/>
                <w:sz w:val="20"/>
                <w:szCs w:val="20"/>
                <w:lang w:val="es-AR"/>
              </w:rPr>
              <w:t>3</w:t>
            </w:r>
          </w:p>
        </w:tc>
        <w:tc>
          <w:tcPr>
            <w:tcW w:w="2126" w:type="dxa"/>
            <w:noWrap/>
          </w:tcPr>
          <w:p w14:paraId="77E9BB94" w14:textId="6251DD9C" w:rsidR="00A6633F" w:rsidRPr="0013411B" w:rsidRDefault="00A6633F" w:rsidP="00A6633F">
            <w:pPr>
              <w:spacing w:after="0"/>
              <w:jc w:val="left"/>
              <w:rPr>
                <w:rFonts w:cs="Arial"/>
                <w:sz w:val="20"/>
                <w:szCs w:val="20"/>
                <w:lang w:val="es-AR"/>
              </w:rPr>
            </w:pPr>
            <w:r w:rsidRPr="0013411B">
              <w:rPr>
                <w:rFonts w:cs="Arial"/>
                <w:sz w:val="20"/>
                <w:szCs w:val="20"/>
                <w:lang w:val="es-AR"/>
              </w:rPr>
              <w:t>BRONQUITIS AGUDA</w:t>
            </w:r>
          </w:p>
        </w:tc>
        <w:tc>
          <w:tcPr>
            <w:tcW w:w="1524" w:type="dxa"/>
            <w:noWrap/>
          </w:tcPr>
          <w:p w14:paraId="5CCE1313" w14:textId="79AF8C93" w:rsidR="00A6633F"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68BEB8E9" w14:textId="77777777" w:rsidR="00A6633F" w:rsidRPr="0013411B" w:rsidRDefault="00A6633F" w:rsidP="00A6633F">
            <w:pPr>
              <w:spacing w:after="0"/>
              <w:jc w:val="left"/>
              <w:rPr>
                <w:rFonts w:cs="Arial"/>
                <w:sz w:val="20"/>
                <w:szCs w:val="20"/>
                <w:lang w:val="es-AR"/>
              </w:rPr>
            </w:pPr>
          </w:p>
        </w:tc>
      </w:tr>
      <w:tr w:rsidR="00A6633F" w:rsidRPr="0013411B" w14:paraId="5717E31C" w14:textId="77777777" w:rsidTr="004E5342">
        <w:trPr>
          <w:trHeight w:val="300"/>
        </w:trPr>
        <w:tc>
          <w:tcPr>
            <w:tcW w:w="1284" w:type="dxa"/>
            <w:noWrap/>
          </w:tcPr>
          <w:p w14:paraId="024B8EC3" w14:textId="4A70990A" w:rsidR="00A6633F" w:rsidRPr="0013411B" w:rsidRDefault="00A6633F" w:rsidP="00A6633F">
            <w:pPr>
              <w:spacing w:after="0"/>
              <w:jc w:val="left"/>
              <w:rPr>
                <w:rFonts w:cs="Arial"/>
                <w:sz w:val="20"/>
                <w:szCs w:val="20"/>
                <w:lang w:val="es-AR"/>
              </w:rPr>
            </w:pPr>
            <w:r w:rsidRPr="0013411B">
              <w:rPr>
                <w:rFonts w:cs="Arial"/>
                <w:sz w:val="20"/>
                <w:szCs w:val="20"/>
                <w:lang w:val="es-AR"/>
              </w:rPr>
              <w:t>38811194</w:t>
            </w:r>
          </w:p>
        </w:tc>
        <w:tc>
          <w:tcPr>
            <w:tcW w:w="994" w:type="dxa"/>
            <w:noWrap/>
          </w:tcPr>
          <w:p w14:paraId="27B06E16" w14:textId="5CABF5BD" w:rsidR="00A6633F" w:rsidRPr="0013411B" w:rsidRDefault="00A6633F" w:rsidP="00A6633F">
            <w:pPr>
              <w:spacing w:after="0"/>
              <w:jc w:val="left"/>
              <w:rPr>
                <w:rFonts w:cs="Arial"/>
                <w:sz w:val="20"/>
                <w:szCs w:val="20"/>
                <w:lang w:val="es-AR"/>
              </w:rPr>
            </w:pPr>
            <w:r w:rsidRPr="0013411B">
              <w:rPr>
                <w:rFonts w:cs="Arial"/>
                <w:sz w:val="20"/>
                <w:szCs w:val="20"/>
                <w:lang w:val="es-AR"/>
              </w:rPr>
              <w:t>NC</w:t>
            </w:r>
          </w:p>
        </w:tc>
        <w:tc>
          <w:tcPr>
            <w:tcW w:w="676" w:type="dxa"/>
            <w:noWrap/>
          </w:tcPr>
          <w:p w14:paraId="367C1205" w14:textId="4BFF3D15"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50CC13FF" w14:textId="19D73E46" w:rsidR="00A6633F" w:rsidRPr="0013411B" w:rsidRDefault="00A6633F" w:rsidP="00A6633F">
            <w:pPr>
              <w:spacing w:after="0"/>
              <w:jc w:val="left"/>
              <w:rPr>
                <w:rFonts w:cs="Arial"/>
                <w:sz w:val="20"/>
                <w:szCs w:val="20"/>
                <w:lang w:val="es-AR"/>
              </w:rPr>
            </w:pPr>
            <w:r w:rsidRPr="0013411B">
              <w:rPr>
                <w:rFonts w:cs="Arial"/>
                <w:sz w:val="20"/>
                <w:szCs w:val="20"/>
                <w:lang w:val="es-AR"/>
              </w:rPr>
              <w:t>28</w:t>
            </w:r>
          </w:p>
        </w:tc>
        <w:tc>
          <w:tcPr>
            <w:tcW w:w="1960" w:type="dxa"/>
            <w:noWrap/>
          </w:tcPr>
          <w:p w14:paraId="4027F0BC" w14:textId="717CCFA1"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574B20A1" w14:textId="5C364946" w:rsidR="00A6633F" w:rsidRPr="0013411B" w:rsidRDefault="00A6633F" w:rsidP="00A6633F">
            <w:pPr>
              <w:spacing w:after="0"/>
              <w:jc w:val="left"/>
              <w:rPr>
                <w:rFonts w:cs="Arial"/>
                <w:sz w:val="20"/>
                <w:szCs w:val="20"/>
                <w:lang w:val="es-AR"/>
              </w:rPr>
            </w:pPr>
            <w:r w:rsidRPr="0013411B">
              <w:rPr>
                <w:rFonts w:cs="Arial"/>
                <w:sz w:val="20"/>
                <w:szCs w:val="20"/>
                <w:lang w:val="es-AR"/>
              </w:rPr>
              <w:t>1</w:t>
            </w:r>
          </w:p>
        </w:tc>
        <w:tc>
          <w:tcPr>
            <w:tcW w:w="2126" w:type="dxa"/>
            <w:noWrap/>
          </w:tcPr>
          <w:p w14:paraId="782FB380" w14:textId="29A5F0F3" w:rsidR="00A6633F" w:rsidRPr="0013411B" w:rsidRDefault="00A6633F" w:rsidP="00A6633F">
            <w:pPr>
              <w:spacing w:after="0"/>
              <w:jc w:val="left"/>
              <w:rPr>
                <w:rFonts w:cs="Arial"/>
                <w:sz w:val="20"/>
                <w:szCs w:val="20"/>
                <w:lang w:val="es-AR"/>
              </w:rPr>
            </w:pPr>
            <w:r w:rsidRPr="0013411B">
              <w:rPr>
                <w:rFonts w:cs="Arial"/>
                <w:sz w:val="20"/>
                <w:szCs w:val="20"/>
                <w:lang w:val="es-AR"/>
              </w:rPr>
              <w:t>RINOFARINGITIS</w:t>
            </w:r>
          </w:p>
        </w:tc>
        <w:tc>
          <w:tcPr>
            <w:tcW w:w="1524" w:type="dxa"/>
            <w:noWrap/>
          </w:tcPr>
          <w:p w14:paraId="59062EBC" w14:textId="5E19710B" w:rsidR="00A6633F"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5D3BB83D" w14:textId="77777777" w:rsidR="00A6633F" w:rsidRPr="0013411B" w:rsidRDefault="00A6633F" w:rsidP="00A6633F">
            <w:pPr>
              <w:spacing w:after="0"/>
              <w:jc w:val="left"/>
              <w:rPr>
                <w:rFonts w:cs="Arial"/>
                <w:sz w:val="20"/>
                <w:szCs w:val="20"/>
                <w:lang w:val="es-AR"/>
              </w:rPr>
            </w:pPr>
          </w:p>
        </w:tc>
      </w:tr>
      <w:tr w:rsidR="00A6633F" w:rsidRPr="0013411B" w14:paraId="7406B638" w14:textId="77777777" w:rsidTr="004E5342">
        <w:trPr>
          <w:trHeight w:val="300"/>
        </w:trPr>
        <w:tc>
          <w:tcPr>
            <w:tcW w:w="1284" w:type="dxa"/>
            <w:noWrap/>
          </w:tcPr>
          <w:p w14:paraId="3AE323E4" w14:textId="40897343" w:rsidR="00A6633F" w:rsidRPr="0013411B" w:rsidRDefault="00A6633F" w:rsidP="00A6633F">
            <w:pPr>
              <w:spacing w:after="0"/>
              <w:jc w:val="left"/>
              <w:rPr>
                <w:rFonts w:cs="Arial"/>
                <w:sz w:val="20"/>
                <w:szCs w:val="20"/>
                <w:lang w:val="es-AR"/>
              </w:rPr>
            </w:pPr>
            <w:r w:rsidRPr="0013411B">
              <w:rPr>
                <w:rFonts w:cs="Arial"/>
                <w:sz w:val="20"/>
                <w:szCs w:val="20"/>
                <w:lang w:val="es-AR"/>
              </w:rPr>
              <w:t>38811194</w:t>
            </w:r>
          </w:p>
        </w:tc>
        <w:tc>
          <w:tcPr>
            <w:tcW w:w="994" w:type="dxa"/>
            <w:noWrap/>
          </w:tcPr>
          <w:p w14:paraId="36E4AFAE" w14:textId="7417A0FC" w:rsidR="00A6633F" w:rsidRPr="0013411B" w:rsidRDefault="00A6633F" w:rsidP="00A6633F">
            <w:pPr>
              <w:spacing w:after="0"/>
              <w:jc w:val="left"/>
              <w:rPr>
                <w:rFonts w:cs="Arial"/>
                <w:sz w:val="20"/>
                <w:szCs w:val="20"/>
                <w:lang w:val="es-AR"/>
              </w:rPr>
            </w:pPr>
            <w:r w:rsidRPr="0013411B">
              <w:rPr>
                <w:rFonts w:cs="Arial"/>
                <w:sz w:val="20"/>
                <w:szCs w:val="20"/>
                <w:lang w:val="es-AR"/>
              </w:rPr>
              <w:t>NC</w:t>
            </w:r>
          </w:p>
        </w:tc>
        <w:tc>
          <w:tcPr>
            <w:tcW w:w="676" w:type="dxa"/>
            <w:noWrap/>
          </w:tcPr>
          <w:p w14:paraId="7E34757B" w14:textId="4987E6F9"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3D8BF6A1" w14:textId="7DB4A902" w:rsidR="00A6633F" w:rsidRPr="0013411B" w:rsidRDefault="00A6633F" w:rsidP="00A6633F">
            <w:pPr>
              <w:spacing w:after="0"/>
              <w:jc w:val="left"/>
              <w:rPr>
                <w:rFonts w:cs="Arial"/>
                <w:sz w:val="20"/>
                <w:szCs w:val="20"/>
                <w:lang w:val="es-AR"/>
              </w:rPr>
            </w:pPr>
            <w:r w:rsidRPr="0013411B">
              <w:rPr>
                <w:rFonts w:cs="Arial"/>
                <w:sz w:val="20"/>
                <w:szCs w:val="20"/>
                <w:lang w:val="es-AR"/>
              </w:rPr>
              <w:t>23</w:t>
            </w:r>
          </w:p>
        </w:tc>
        <w:tc>
          <w:tcPr>
            <w:tcW w:w="1960" w:type="dxa"/>
            <w:noWrap/>
          </w:tcPr>
          <w:p w14:paraId="3D815D93" w14:textId="16C4A7AB"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26EF9723" w14:textId="1160FB01" w:rsidR="00A6633F" w:rsidRPr="0013411B" w:rsidRDefault="00A6633F" w:rsidP="00A6633F">
            <w:pPr>
              <w:spacing w:after="0"/>
              <w:jc w:val="left"/>
              <w:rPr>
                <w:rFonts w:cs="Arial"/>
                <w:sz w:val="20"/>
                <w:szCs w:val="20"/>
                <w:lang w:val="es-AR"/>
              </w:rPr>
            </w:pPr>
            <w:r w:rsidRPr="0013411B">
              <w:rPr>
                <w:rFonts w:cs="Arial"/>
                <w:sz w:val="20"/>
                <w:szCs w:val="20"/>
                <w:lang w:val="es-AR"/>
              </w:rPr>
              <w:t>14</w:t>
            </w:r>
          </w:p>
        </w:tc>
        <w:tc>
          <w:tcPr>
            <w:tcW w:w="2126" w:type="dxa"/>
            <w:noWrap/>
          </w:tcPr>
          <w:p w14:paraId="5085DF2C" w14:textId="508A0B76" w:rsidR="00A6633F" w:rsidRPr="0013411B" w:rsidRDefault="00A6633F" w:rsidP="00A6633F">
            <w:pPr>
              <w:spacing w:after="0"/>
              <w:jc w:val="left"/>
              <w:rPr>
                <w:rFonts w:cs="Arial"/>
                <w:sz w:val="20"/>
                <w:szCs w:val="20"/>
                <w:lang w:val="es-AR"/>
              </w:rPr>
            </w:pPr>
            <w:proofErr w:type="spellStart"/>
            <w:r w:rsidRPr="0013411B">
              <w:rPr>
                <w:rFonts w:cs="Arial"/>
                <w:sz w:val="20"/>
                <w:szCs w:val="20"/>
                <w:lang w:val="es-AR"/>
              </w:rPr>
              <w:t>Cx</w:t>
            </w:r>
            <w:proofErr w:type="spellEnd"/>
            <w:r w:rsidRPr="0013411B">
              <w:rPr>
                <w:rFonts w:cs="Arial"/>
                <w:sz w:val="20"/>
                <w:szCs w:val="20"/>
                <w:lang w:val="es-AR"/>
              </w:rPr>
              <w:t xml:space="preserve"> </w:t>
            </w:r>
            <w:proofErr w:type="spellStart"/>
            <w:r w:rsidRPr="0013411B">
              <w:rPr>
                <w:rFonts w:cs="Arial"/>
                <w:sz w:val="20"/>
                <w:szCs w:val="20"/>
                <w:lang w:val="es-AR"/>
              </w:rPr>
              <w:t>apendice</w:t>
            </w:r>
            <w:proofErr w:type="spellEnd"/>
          </w:p>
        </w:tc>
        <w:tc>
          <w:tcPr>
            <w:tcW w:w="1524" w:type="dxa"/>
            <w:noWrap/>
          </w:tcPr>
          <w:p w14:paraId="3ACF836F" w14:textId="5AE68D40" w:rsidR="00A6633F"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45F21B1B" w14:textId="77777777" w:rsidR="00A6633F" w:rsidRPr="0013411B" w:rsidRDefault="00A6633F" w:rsidP="00A6633F">
            <w:pPr>
              <w:spacing w:after="0"/>
              <w:jc w:val="left"/>
              <w:rPr>
                <w:rFonts w:cs="Arial"/>
                <w:sz w:val="20"/>
                <w:szCs w:val="20"/>
                <w:lang w:val="es-AR"/>
              </w:rPr>
            </w:pPr>
          </w:p>
        </w:tc>
      </w:tr>
      <w:tr w:rsidR="00A6633F" w:rsidRPr="0013411B" w14:paraId="73A3948A" w14:textId="77777777" w:rsidTr="004E5342">
        <w:trPr>
          <w:trHeight w:val="300"/>
        </w:trPr>
        <w:tc>
          <w:tcPr>
            <w:tcW w:w="1284" w:type="dxa"/>
            <w:noWrap/>
          </w:tcPr>
          <w:p w14:paraId="3977F4BA" w14:textId="65866A9E" w:rsidR="00A6633F" w:rsidRPr="0013411B" w:rsidRDefault="00A6633F" w:rsidP="00A6633F">
            <w:pPr>
              <w:spacing w:after="0"/>
              <w:jc w:val="left"/>
              <w:rPr>
                <w:rFonts w:cs="Arial"/>
                <w:sz w:val="20"/>
                <w:szCs w:val="20"/>
                <w:lang w:val="es-AR"/>
              </w:rPr>
            </w:pPr>
            <w:r w:rsidRPr="0013411B">
              <w:rPr>
                <w:rFonts w:cs="Arial"/>
                <w:sz w:val="20"/>
                <w:szCs w:val="20"/>
                <w:lang w:val="es-AR"/>
              </w:rPr>
              <w:t>42708689</w:t>
            </w:r>
          </w:p>
        </w:tc>
        <w:tc>
          <w:tcPr>
            <w:tcW w:w="994" w:type="dxa"/>
            <w:noWrap/>
          </w:tcPr>
          <w:p w14:paraId="49F46175" w14:textId="70B50C3B" w:rsidR="00A6633F" w:rsidRPr="0013411B" w:rsidRDefault="00A6633F" w:rsidP="00A6633F">
            <w:pPr>
              <w:spacing w:after="0"/>
              <w:jc w:val="left"/>
              <w:rPr>
                <w:rFonts w:cs="Arial"/>
                <w:sz w:val="20"/>
                <w:szCs w:val="20"/>
                <w:lang w:val="es-AR"/>
              </w:rPr>
            </w:pPr>
            <w:r w:rsidRPr="0013411B">
              <w:rPr>
                <w:rFonts w:cs="Arial"/>
                <w:sz w:val="20"/>
                <w:szCs w:val="20"/>
                <w:lang w:val="es-AR"/>
              </w:rPr>
              <w:t>OT</w:t>
            </w:r>
          </w:p>
        </w:tc>
        <w:tc>
          <w:tcPr>
            <w:tcW w:w="676" w:type="dxa"/>
            <w:noWrap/>
          </w:tcPr>
          <w:p w14:paraId="3F4B8FD5" w14:textId="6CA335A8"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50D9BF69" w14:textId="4C4E628B" w:rsidR="00A6633F" w:rsidRPr="0013411B" w:rsidRDefault="00A6633F" w:rsidP="00A6633F">
            <w:pPr>
              <w:spacing w:after="0"/>
              <w:jc w:val="left"/>
              <w:rPr>
                <w:rFonts w:cs="Arial"/>
                <w:sz w:val="20"/>
                <w:szCs w:val="20"/>
                <w:lang w:val="es-AR"/>
              </w:rPr>
            </w:pPr>
            <w:r w:rsidRPr="0013411B">
              <w:rPr>
                <w:rFonts w:cs="Arial"/>
                <w:sz w:val="20"/>
                <w:szCs w:val="20"/>
                <w:lang w:val="es-AR"/>
              </w:rPr>
              <w:t>24</w:t>
            </w:r>
          </w:p>
        </w:tc>
        <w:tc>
          <w:tcPr>
            <w:tcW w:w="1960" w:type="dxa"/>
            <w:noWrap/>
          </w:tcPr>
          <w:p w14:paraId="4C91019A" w14:textId="762759B7"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71F73E58" w14:textId="5EA9BEE9" w:rsidR="00A6633F" w:rsidRPr="0013411B" w:rsidRDefault="00A6633F" w:rsidP="00A6633F">
            <w:pPr>
              <w:spacing w:after="0"/>
              <w:jc w:val="left"/>
              <w:rPr>
                <w:rFonts w:cs="Arial"/>
                <w:sz w:val="20"/>
                <w:szCs w:val="20"/>
                <w:lang w:val="es-AR"/>
              </w:rPr>
            </w:pPr>
            <w:r w:rsidRPr="0013411B">
              <w:rPr>
                <w:rFonts w:cs="Arial"/>
                <w:sz w:val="20"/>
                <w:szCs w:val="20"/>
                <w:lang w:val="es-AR"/>
              </w:rPr>
              <w:t>33</w:t>
            </w:r>
          </w:p>
        </w:tc>
        <w:tc>
          <w:tcPr>
            <w:tcW w:w="2126" w:type="dxa"/>
            <w:noWrap/>
          </w:tcPr>
          <w:p w14:paraId="351FA829" w14:textId="310DCD2F" w:rsidR="00A6633F" w:rsidRPr="0013411B" w:rsidRDefault="00A6633F" w:rsidP="00A6633F">
            <w:pPr>
              <w:spacing w:after="0"/>
              <w:jc w:val="left"/>
              <w:rPr>
                <w:rFonts w:cs="Arial"/>
                <w:sz w:val="20"/>
                <w:szCs w:val="20"/>
                <w:lang w:val="es-AR"/>
              </w:rPr>
            </w:pPr>
            <w:proofErr w:type="spellStart"/>
            <w:r w:rsidRPr="0013411B">
              <w:rPr>
                <w:rFonts w:cs="Arial"/>
                <w:sz w:val="20"/>
                <w:szCs w:val="20"/>
                <w:lang w:val="es-AR"/>
              </w:rPr>
              <w:t>Tx</w:t>
            </w:r>
            <w:proofErr w:type="spellEnd"/>
            <w:r w:rsidRPr="0013411B">
              <w:rPr>
                <w:rFonts w:cs="Arial"/>
                <w:sz w:val="20"/>
                <w:szCs w:val="20"/>
                <w:lang w:val="es-AR"/>
              </w:rPr>
              <w:t xml:space="preserve"> rodilla</w:t>
            </w:r>
          </w:p>
        </w:tc>
        <w:tc>
          <w:tcPr>
            <w:tcW w:w="1524" w:type="dxa"/>
            <w:noWrap/>
          </w:tcPr>
          <w:p w14:paraId="1A82FFD8" w14:textId="7985440F" w:rsidR="00A6633F"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2E9DB7DE" w14:textId="77777777" w:rsidR="00A6633F" w:rsidRPr="0013411B" w:rsidRDefault="00A6633F" w:rsidP="00A6633F">
            <w:pPr>
              <w:spacing w:after="0"/>
              <w:jc w:val="left"/>
              <w:rPr>
                <w:rFonts w:cs="Arial"/>
                <w:sz w:val="20"/>
                <w:szCs w:val="20"/>
                <w:lang w:val="es-AR"/>
              </w:rPr>
            </w:pPr>
          </w:p>
        </w:tc>
      </w:tr>
      <w:tr w:rsidR="00A6633F" w:rsidRPr="0013411B" w14:paraId="6C3A64E5" w14:textId="77777777" w:rsidTr="004E5342">
        <w:trPr>
          <w:trHeight w:val="300"/>
        </w:trPr>
        <w:tc>
          <w:tcPr>
            <w:tcW w:w="1284" w:type="dxa"/>
            <w:noWrap/>
          </w:tcPr>
          <w:p w14:paraId="1CE230B3" w14:textId="173D924A" w:rsidR="00A6633F" w:rsidRPr="0013411B" w:rsidRDefault="00A6633F" w:rsidP="00A6633F">
            <w:pPr>
              <w:spacing w:after="0"/>
              <w:jc w:val="left"/>
              <w:rPr>
                <w:rFonts w:cs="Arial"/>
                <w:sz w:val="20"/>
                <w:szCs w:val="20"/>
                <w:lang w:val="es-AR"/>
              </w:rPr>
            </w:pPr>
            <w:r w:rsidRPr="0013411B">
              <w:rPr>
                <w:rFonts w:cs="Arial"/>
                <w:sz w:val="20"/>
                <w:szCs w:val="20"/>
                <w:lang w:val="es-AR"/>
              </w:rPr>
              <w:t>42708689</w:t>
            </w:r>
          </w:p>
        </w:tc>
        <w:tc>
          <w:tcPr>
            <w:tcW w:w="994" w:type="dxa"/>
            <w:noWrap/>
          </w:tcPr>
          <w:p w14:paraId="2C72F18F" w14:textId="3021E658" w:rsidR="00A6633F" w:rsidRPr="0013411B" w:rsidRDefault="00A6633F" w:rsidP="00A6633F">
            <w:pPr>
              <w:spacing w:after="0"/>
              <w:jc w:val="left"/>
              <w:rPr>
                <w:rFonts w:cs="Arial"/>
                <w:sz w:val="20"/>
                <w:szCs w:val="20"/>
                <w:lang w:val="es-AR"/>
              </w:rPr>
            </w:pPr>
            <w:r w:rsidRPr="0013411B">
              <w:rPr>
                <w:rFonts w:cs="Arial"/>
                <w:sz w:val="20"/>
                <w:szCs w:val="20"/>
                <w:lang w:val="es-AR"/>
              </w:rPr>
              <w:t>OT</w:t>
            </w:r>
          </w:p>
        </w:tc>
        <w:tc>
          <w:tcPr>
            <w:tcW w:w="676" w:type="dxa"/>
            <w:noWrap/>
          </w:tcPr>
          <w:p w14:paraId="50A9CD12" w14:textId="1F8E800F"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1D2D0861" w14:textId="38D37ADE" w:rsidR="00A6633F" w:rsidRPr="0013411B" w:rsidRDefault="00A6633F" w:rsidP="00A6633F">
            <w:pPr>
              <w:spacing w:after="0"/>
              <w:jc w:val="left"/>
              <w:rPr>
                <w:rFonts w:cs="Arial"/>
                <w:sz w:val="20"/>
                <w:szCs w:val="20"/>
                <w:lang w:val="es-AR"/>
              </w:rPr>
            </w:pPr>
            <w:r w:rsidRPr="0013411B">
              <w:rPr>
                <w:rFonts w:cs="Arial"/>
                <w:sz w:val="20"/>
                <w:szCs w:val="20"/>
                <w:lang w:val="es-AR"/>
              </w:rPr>
              <w:t>25</w:t>
            </w:r>
          </w:p>
        </w:tc>
        <w:tc>
          <w:tcPr>
            <w:tcW w:w="1960" w:type="dxa"/>
            <w:noWrap/>
          </w:tcPr>
          <w:p w14:paraId="63A726BC" w14:textId="241D7210"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1E85EEAA" w14:textId="18AD9A5E" w:rsidR="00A6633F" w:rsidRPr="0013411B" w:rsidRDefault="00A6633F" w:rsidP="00A6633F">
            <w:pPr>
              <w:spacing w:after="0"/>
              <w:jc w:val="left"/>
              <w:rPr>
                <w:rFonts w:cs="Arial"/>
                <w:sz w:val="20"/>
                <w:szCs w:val="20"/>
                <w:lang w:val="es-AR"/>
              </w:rPr>
            </w:pPr>
            <w:r w:rsidRPr="0013411B">
              <w:rPr>
                <w:rFonts w:cs="Arial"/>
                <w:sz w:val="20"/>
                <w:szCs w:val="20"/>
                <w:lang w:val="es-AR"/>
              </w:rPr>
              <w:t>7</w:t>
            </w:r>
          </w:p>
        </w:tc>
        <w:tc>
          <w:tcPr>
            <w:tcW w:w="2126" w:type="dxa"/>
            <w:noWrap/>
          </w:tcPr>
          <w:p w14:paraId="1321A69C" w14:textId="5707D7B9" w:rsidR="00A6633F" w:rsidRPr="0013411B" w:rsidRDefault="00A6633F" w:rsidP="00A6633F">
            <w:pPr>
              <w:spacing w:after="0"/>
              <w:jc w:val="left"/>
              <w:rPr>
                <w:rFonts w:cs="Arial"/>
                <w:sz w:val="20"/>
                <w:szCs w:val="20"/>
                <w:lang w:val="es-AR"/>
              </w:rPr>
            </w:pPr>
            <w:r w:rsidRPr="0013411B">
              <w:rPr>
                <w:rFonts w:cs="Arial"/>
                <w:sz w:val="20"/>
                <w:szCs w:val="20"/>
                <w:lang w:val="es-AR"/>
              </w:rPr>
              <w:t>LUMBALGIA</w:t>
            </w:r>
          </w:p>
        </w:tc>
        <w:tc>
          <w:tcPr>
            <w:tcW w:w="1524" w:type="dxa"/>
            <w:noWrap/>
          </w:tcPr>
          <w:p w14:paraId="0D0160A7" w14:textId="1B8BE38C" w:rsidR="00A6633F" w:rsidRDefault="00304E6E" w:rsidP="00A6633F">
            <w:pPr>
              <w:spacing w:after="0"/>
              <w:jc w:val="left"/>
              <w:rPr>
                <w:rFonts w:cs="Arial"/>
                <w:sz w:val="20"/>
                <w:szCs w:val="20"/>
                <w:lang w:val="es-AR"/>
              </w:rPr>
            </w:pPr>
            <w:r>
              <w:rPr>
                <w:rFonts w:cs="Arial"/>
                <w:sz w:val="20"/>
                <w:szCs w:val="20"/>
                <w:lang w:val="es-AR"/>
              </w:rPr>
              <w:t>AT</w:t>
            </w:r>
          </w:p>
        </w:tc>
        <w:tc>
          <w:tcPr>
            <w:tcW w:w="1605" w:type="dxa"/>
            <w:noWrap/>
          </w:tcPr>
          <w:p w14:paraId="08E5A011" w14:textId="1E3077F3" w:rsidR="00A6633F" w:rsidRPr="0013411B" w:rsidRDefault="00304E6E" w:rsidP="00A6633F">
            <w:pPr>
              <w:spacing w:after="0"/>
              <w:jc w:val="left"/>
              <w:rPr>
                <w:rFonts w:cs="Arial"/>
                <w:sz w:val="20"/>
                <w:szCs w:val="20"/>
                <w:lang w:val="es-AR"/>
              </w:rPr>
            </w:pPr>
            <w:r>
              <w:rPr>
                <w:rFonts w:cs="Arial"/>
                <w:sz w:val="20"/>
                <w:szCs w:val="20"/>
                <w:lang w:val="es-AR"/>
              </w:rPr>
              <w:t>EN HECHO</w:t>
            </w:r>
          </w:p>
        </w:tc>
      </w:tr>
      <w:tr w:rsidR="00A6633F" w:rsidRPr="0013411B" w14:paraId="200C5334" w14:textId="77777777" w:rsidTr="004E5342">
        <w:trPr>
          <w:trHeight w:val="300"/>
        </w:trPr>
        <w:tc>
          <w:tcPr>
            <w:tcW w:w="1284" w:type="dxa"/>
            <w:noWrap/>
          </w:tcPr>
          <w:p w14:paraId="689E8F52" w14:textId="13E0B1E2" w:rsidR="00A6633F" w:rsidRPr="0013411B" w:rsidRDefault="00A6633F" w:rsidP="00A6633F">
            <w:pPr>
              <w:spacing w:after="0"/>
              <w:jc w:val="left"/>
              <w:rPr>
                <w:rFonts w:cs="Arial"/>
                <w:sz w:val="20"/>
                <w:szCs w:val="20"/>
                <w:lang w:val="es-AR"/>
              </w:rPr>
            </w:pPr>
            <w:r w:rsidRPr="0013411B">
              <w:rPr>
                <w:rFonts w:cs="Arial"/>
                <w:sz w:val="20"/>
                <w:szCs w:val="20"/>
                <w:lang w:val="es-AR"/>
              </w:rPr>
              <w:t>43372233</w:t>
            </w:r>
          </w:p>
        </w:tc>
        <w:tc>
          <w:tcPr>
            <w:tcW w:w="994" w:type="dxa"/>
            <w:noWrap/>
          </w:tcPr>
          <w:p w14:paraId="25ED271D" w14:textId="2E14E339" w:rsidR="00A6633F" w:rsidRPr="0013411B" w:rsidRDefault="00A6633F" w:rsidP="00A6633F">
            <w:pPr>
              <w:spacing w:after="0"/>
              <w:jc w:val="left"/>
              <w:rPr>
                <w:rFonts w:cs="Arial"/>
                <w:sz w:val="20"/>
                <w:szCs w:val="20"/>
                <w:lang w:val="es-AR"/>
              </w:rPr>
            </w:pPr>
            <w:r w:rsidRPr="0013411B">
              <w:rPr>
                <w:rFonts w:cs="Arial"/>
                <w:sz w:val="20"/>
                <w:szCs w:val="20"/>
                <w:lang w:val="es-AR"/>
              </w:rPr>
              <w:t>OS</w:t>
            </w:r>
          </w:p>
        </w:tc>
        <w:tc>
          <w:tcPr>
            <w:tcW w:w="676" w:type="dxa"/>
            <w:noWrap/>
          </w:tcPr>
          <w:p w14:paraId="160253B6" w14:textId="725DDD6B"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72522E3A" w14:textId="1604384D" w:rsidR="00A6633F" w:rsidRPr="0013411B" w:rsidRDefault="00A6633F" w:rsidP="00A6633F">
            <w:pPr>
              <w:spacing w:after="0"/>
              <w:jc w:val="left"/>
              <w:rPr>
                <w:rFonts w:cs="Arial"/>
                <w:sz w:val="20"/>
                <w:szCs w:val="20"/>
                <w:lang w:val="es-AR"/>
              </w:rPr>
            </w:pPr>
            <w:r w:rsidRPr="0013411B">
              <w:rPr>
                <w:rFonts w:cs="Arial"/>
                <w:sz w:val="20"/>
                <w:szCs w:val="20"/>
                <w:lang w:val="es-AR"/>
              </w:rPr>
              <w:t>23</w:t>
            </w:r>
          </w:p>
        </w:tc>
        <w:tc>
          <w:tcPr>
            <w:tcW w:w="1960" w:type="dxa"/>
            <w:noWrap/>
          </w:tcPr>
          <w:p w14:paraId="55C4615A" w14:textId="3AF0A123"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69D7A451" w14:textId="3C629A46" w:rsidR="00A6633F" w:rsidRPr="0013411B" w:rsidRDefault="00A6633F" w:rsidP="00A6633F">
            <w:pPr>
              <w:spacing w:after="0"/>
              <w:jc w:val="left"/>
              <w:rPr>
                <w:rFonts w:cs="Arial"/>
                <w:sz w:val="20"/>
                <w:szCs w:val="20"/>
                <w:lang w:val="es-AR"/>
              </w:rPr>
            </w:pPr>
            <w:r w:rsidRPr="0013411B">
              <w:rPr>
                <w:rFonts w:cs="Arial"/>
                <w:sz w:val="20"/>
                <w:szCs w:val="20"/>
                <w:lang w:val="es-AR"/>
              </w:rPr>
              <w:t>2</w:t>
            </w:r>
          </w:p>
        </w:tc>
        <w:tc>
          <w:tcPr>
            <w:tcW w:w="2126" w:type="dxa"/>
            <w:noWrap/>
          </w:tcPr>
          <w:p w14:paraId="10C7A37A" w14:textId="2DC5521D" w:rsidR="00A6633F" w:rsidRPr="0013411B" w:rsidRDefault="00A6633F" w:rsidP="00A6633F">
            <w:pPr>
              <w:spacing w:after="0"/>
              <w:jc w:val="left"/>
              <w:rPr>
                <w:rFonts w:cs="Arial"/>
                <w:sz w:val="20"/>
                <w:szCs w:val="20"/>
                <w:lang w:val="es-AR"/>
              </w:rPr>
            </w:pPr>
            <w:r w:rsidRPr="0013411B">
              <w:rPr>
                <w:rFonts w:cs="Arial"/>
                <w:sz w:val="20"/>
                <w:szCs w:val="20"/>
                <w:lang w:val="es-AR"/>
              </w:rPr>
              <w:t xml:space="preserve">CVAS </w:t>
            </w:r>
          </w:p>
        </w:tc>
        <w:tc>
          <w:tcPr>
            <w:tcW w:w="1524" w:type="dxa"/>
            <w:noWrap/>
          </w:tcPr>
          <w:p w14:paraId="55D72FF3" w14:textId="05EBDE7B" w:rsidR="00A6633F"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3B5752B2" w14:textId="77777777" w:rsidR="00A6633F" w:rsidRPr="0013411B" w:rsidRDefault="00A6633F" w:rsidP="00A6633F">
            <w:pPr>
              <w:spacing w:after="0"/>
              <w:jc w:val="left"/>
              <w:rPr>
                <w:rFonts w:cs="Arial"/>
                <w:sz w:val="20"/>
                <w:szCs w:val="20"/>
                <w:lang w:val="es-AR"/>
              </w:rPr>
            </w:pPr>
          </w:p>
        </w:tc>
      </w:tr>
      <w:tr w:rsidR="00A6633F" w:rsidRPr="0013411B" w14:paraId="55783F30" w14:textId="77777777" w:rsidTr="004E5342">
        <w:trPr>
          <w:trHeight w:val="300"/>
        </w:trPr>
        <w:tc>
          <w:tcPr>
            <w:tcW w:w="1284" w:type="dxa"/>
            <w:noWrap/>
          </w:tcPr>
          <w:p w14:paraId="1796BE96" w14:textId="011D00F0" w:rsidR="00A6633F" w:rsidRPr="0013411B" w:rsidRDefault="00A6633F" w:rsidP="00A6633F">
            <w:pPr>
              <w:spacing w:after="0"/>
              <w:jc w:val="left"/>
              <w:rPr>
                <w:rFonts w:cs="Arial"/>
                <w:sz w:val="20"/>
                <w:szCs w:val="20"/>
                <w:lang w:val="es-AR"/>
              </w:rPr>
            </w:pPr>
            <w:r w:rsidRPr="0013411B">
              <w:rPr>
                <w:rFonts w:cs="Arial"/>
                <w:sz w:val="20"/>
                <w:szCs w:val="20"/>
                <w:lang w:val="es-AR"/>
              </w:rPr>
              <w:t>44847249</w:t>
            </w:r>
          </w:p>
        </w:tc>
        <w:tc>
          <w:tcPr>
            <w:tcW w:w="994" w:type="dxa"/>
            <w:noWrap/>
          </w:tcPr>
          <w:p w14:paraId="0D1A48CD" w14:textId="50B9AB43" w:rsidR="00A6633F" w:rsidRPr="0013411B" w:rsidRDefault="00A6633F" w:rsidP="00A6633F">
            <w:pPr>
              <w:spacing w:after="0"/>
              <w:jc w:val="left"/>
              <w:rPr>
                <w:rFonts w:cs="Arial"/>
                <w:sz w:val="20"/>
                <w:szCs w:val="20"/>
                <w:lang w:val="es-AR"/>
              </w:rPr>
            </w:pPr>
            <w:r w:rsidRPr="0013411B">
              <w:rPr>
                <w:rFonts w:cs="Arial"/>
                <w:sz w:val="20"/>
                <w:szCs w:val="20"/>
                <w:lang w:val="es-AR"/>
              </w:rPr>
              <w:t>OM</w:t>
            </w:r>
          </w:p>
        </w:tc>
        <w:tc>
          <w:tcPr>
            <w:tcW w:w="676" w:type="dxa"/>
            <w:noWrap/>
          </w:tcPr>
          <w:p w14:paraId="44679ED0" w14:textId="7DEC0C65"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56447032" w14:textId="63A468F0" w:rsidR="00A6633F" w:rsidRPr="0013411B" w:rsidRDefault="00A6633F" w:rsidP="00A6633F">
            <w:pPr>
              <w:spacing w:after="0"/>
              <w:jc w:val="left"/>
              <w:rPr>
                <w:rFonts w:cs="Arial"/>
                <w:sz w:val="20"/>
                <w:szCs w:val="20"/>
                <w:lang w:val="es-AR"/>
              </w:rPr>
            </w:pPr>
            <w:r w:rsidRPr="0013411B">
              <w:rPr>
                <w:rFonts w:cs="Arial"/>
                <w:sz w:val="20"/>
                <w:szCs w:val="20"/>
                <w:lang w:val="es-AR"/>
              </w:rPr>
              <w:t>22</w:t>
            </w:r>
          </w:p>
        </w:tc>
        <w:tc>
          <w:tcPr>
            <w:tcW w:w="1960" w:type="dxa"/>
            <w:noWrap/>
          </w:tcPr>
          <w:p w14:paraId="1A9117D1" w14:textId="355AAEE8"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4B4B64BF" w14:textId="72F4CD73" w:rsidR="00A6633F" w:rsidRPr="0013411B" w:rsidRDefault="00A6633F" w:rsidP="00A6633F">
            <w:pPr>
              <w:spacing w:after="0"/>
              <w:jc w:val="left"/>
              <w:rPr>
                <w:rFonts w:cs="Arial"/>
                <w:sz w:val="20"/>
                <w:szCs w:val="20"/>
                <w:lang w:val="es-AR"/>
              </w:rPr>
            </w:pPr>
            <w:r w:rsidRPr="0013411B">
              <w:rPr>
                <w:rFonts w:cs="Arial"/>
                <w:sz w:val="20"/>
                <w:szCs w:val="20"/>
                <w:lang w:val="es-AR"/>
              </w:rPr>
              <w:t>1</w:t>
            </w:r>
          </w:p>
        </w:tc>
        <w:tc>
          <w:tcPr>
            <w:tcW w:w="2126" w:type="dxa"/>
            <w:noWrap/>
          </w:tcPr>
          <w:p w14:paraId="2664D997" w14:textId="347AA672" w:rsidR="00A6633F" w:rsidRPr="0013411B" w:rsidRDefault="00A6633F" w:rsidP="00A6633F">
            <w:pPr>
              <w:spacing w:after="0"/>
              <w:jc w:val="left"/>
              <w:rPr>
                <w:rFonts w:cs="Arial"/>
                <w:sz w:val="20"/>
                <w:szCs w:val="20"/>
                <w:lang w:val="es-AR"/>
              </w:rPr>
            </w:pPr>
            <w:r w:rsidRPr="0013411B">
              <w:rPr>
                <w:rFonts w:cs="Arial"/>
                <w:sz w:val="20"/>
                <w:szCs w:val="20"/>
                <w:lang w:val="es-AR"/>
              </w:rPr>
              <w:t>LUMBALGIA</w:t>
            </w:r>
          </w:p>
        </w:tc>
        <w:tc>
          <w:tcPr>
            <w:tcW w:w="1524" w:type="dxa"/>
            <w:noWrap/>
          </w:tcPr>
          <w:p w14:paraId="05FC4668" w14:textId="68CCEBF5" w:rsidR="00A6633F" w:rsidRDefault="00304E6E" w:rsidP="00A6633F">
            <w:pPr>
              <w:spacing w:after="0"/>
              <w:jc w:val="left"/>
              <w:rPr>
                <w:rFonts w:cs="Arial"/>
                <w:sz w:val="20"/>
                <w:szCs w:val="20"/>
                <w:lang w:val="es-AR"/>
              </w:rPr>
            </w:pPr>
            <w:r>
              <w:rPr>
                <w:rFonts w:cs="Arial"/>
                <w:sz w:val="20"/>
                <w:szCs w:val="20"/>
                <w:lang w:val="es-AR"/>
              </w:rPr>
              <w:t>AT</w:t>
            </w:r>
          </w:p>
        </w:tc>
        <w:tc>
          <w:tcPr>
            <w:tcW w:w="1605" w:type="dxa"/>
            <w:noWrap/>
          </w:tcPr>
          <w:p w14:paraId="3A25C15F" w14:textId="1003B905" w:rsidR="00A6633F" w:rsidRPr="0013411B" w:rsidRDefault="00304E6E" w:rsidP="00A6633F">
            <w:pPr>
              <w:spacing w:after="0"/>
              <w:jc w:val="left"/>
              <w:rPr>
                <w:rFonts w:cs="Arial"/>
                <w:sz w:val="20"/>
                <w:szCs w:val="20"/>
                <w:lang w:val="es-AR"/>
              </w:rPr>
            </w:pPr>
            <w:r>
              <w:rPr>
                <w:rFonts w:cs="Arial"/>
                <w:sz w:val="20"/>
                <w:szCs w:val="20"/>
                <w:lang w:val="es-AR"/>
              </w:rPr>
              <w:t>EN HECHO</w:t>
            </w:r>
          </w:p>
        </w:tc>
      </w:tr>
      <w:tr w:rsidR="00A6633F" w:rsidRPr="0013411B" w14:paraId="7CF53BA4" w14:textId="77777777" w:rsidTr="004E5342">
        <w:trPr>
          <w:trHeight w:val="300"/>
        </w:trPr>
        <w:tc>
          <w:tcPr>
            <w:tcW w:w="1284" w:type="dxa"/>
            <w:noWrap/>
          </w:tcPr>
          <w:p w14:paraId="0AF08E08" w14:textId="66FE02DA" w:rsidR="00A6633F" w:rsidRPr="0013411B" w:rsidRDefault="00A6633F" w:rsidP="00A6633F">
            <w:pPr>
              <w:spacing w:after="0"/>
              <w:jc w:val="left"/>
              <w:rPr>
                <w:rFonts w:cs="Arial"/>
                <w:sz w:val="20"/>
                <w:szCs w:val="20"/>
                <w:lang w:val="es-AR"/>
              </w:rPr>
            </w:pPr>
            <w:r w:rsidRPr="0013411B">
              <w:rPr>
                <w:rFonts w:cs="Arial"/>
                <w:sz w:val="20"/>
                <w:szCs w:val="20"/>
                <w:lang w:val="es-AR"/>
              </w:rPr>
              <w:t>33238958</w:t>
            </w:r>
          </w:p>
        </w:tc>
        <w:tc>
          <w:tcPr>
            <w:tcW w:w="994" w:type="dxa"/>
            <w:noWrap/>
          </w:tcPr>
          <w:p w14:paraId="49858A9E" w14:textId="39C06433" w:rsidR="00A6633F" w:rsidRPr="0013411B" w:rsidRDefault="00A6633F" w:rsidP="00A6633F">
            <w:pPr>
              <w:spacing w:after="0"/>
              <w:jc w:val="left"/>
              <w:rPr>
                <w:rFonts w:cs="Arial"/>
                <w:sz w:val="20"/>
                <w:szCs w:val="20"/>
                <w:lang w:val="es-AR"/>
              </w:rPr>
            </w:pPr>
            <w:r w:rsidRPr="0013411B">
              <w:rPr>
                <w:rFonts w:cs="Arial"/>
                <w:sz w:val="20"/>
                <w:szCs w:val="20"/>
                <w:lang w:val="es-AR"/>
              </w:rPr>
              <w:t>OJ</w:t>
            </w:r>
          </w:p>
        </w:tc>
        <w:tc>
          <w:tcPr>
            <w:tcW w:w="676" w:type="dxa"/>
            <w:noWrap/>
          </w:tcPr>
          <w:p w14:paraId="2323B4B4" w14:textId="24D0CDCC"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2BD8270C" w14:textId="7973D9B5" w:rsidR="00A6633F" w:rsidRPr="0013411B" w:rsidRDefault="00A6633F" w:rsidP="00A6633F">
            <w:pPr>
              <w:spacing w:after="0"/>
              <w:jc w:val="left"/>
              <w:rPr>
                <w:rFonts w:cs="Arial"/>
                <w:sz w:val="20"/>
                <w:szCs w:val="20"/>
                <w:lang w:val="es-AR"/>
              </w:rPr>
            </w:pPr>
            <w:r w:rsidRPr="0013411B">
              <w:rPr>
                <w:rFonts w:cs="Arial"/>
                <w:sz w:val="20"/>
                <w:szCs w:val="20"/>
                <w:lang w:val="es-AR"/>
              </w:rPr>
              <w:t>36</w:t>
            </w:r>
          </w:p>
        </w:tc>
        <w:tc>
          <w:tcPr>
            <w:tcW w:w="1960" w:type="dxa"/>
            <w:noWrap/>
          </w:tcPr>
          <w:p w14:paraId="1E5EC00B" w14:textId="6C73E358" w:rsidR="00A6633F" w:rsidRPr="0013411B" w:rsidRDefault="00A6633F" w:rsidP="00A6633F">
            <w:pPr>
              <w:spacing w:after="0"/>
              <w:jc w:val="left"/>
              <w:rPr>
                <w:rFonts w:cs="Arial"/>
                <w:sz w:val="20"/>
                <w:szCs w:val="20"/>
                <w:lang w:val="es-AR"/>
              </w:rPr>
            </w:pPr>
            <w:r w:rsidRPr="0013411B">
              <w:rPr>
                <w:rFonts w:cs="Arial"/>
                <w:sz w:val="20"/>
                <w:szCs w:val="20"/>
                <w:lang w:val="es-AR"/>
              </w:rPr>
              <w:t>OFICIAL DE MONTAJE</w:t>
            </w:r>
          </w:p>
        </w:tc>
        <w:tc>
          <w:tcPr>
            <w:tcW w:w="697" w:type="dxa"/>
            <w:noWrap/>
          </w:tcPr>
          <w:p w14:paraId="33FA20D1" w14:textId="34E5AB11" w:rsidR="00A6633F" w:rsidRPr="0013411B" w:rsidRDefault="00A6633F" w:rsidP="00A6633F">
            <w:pPr>
              <w:spacing w:after="0"/>
              <w:jc w:val="left"/>
              <w:rPr>
                <w:rFonts w:cs="Arial"/>
                <w:sz w:val="20"/>
                <w:szCs w:val="20"/>
                <w:lang w:val="es-AR"/>
              </w:rPr>
            </w:pPr>
            <w:r w:rsidRPr="0013411B">
              <w:rPr>
                <w:rFonts w:cs="Arial"/>
                <w:sz w:val="20"/>
                <w:szCs w:val="20"/>
                <w:lang w:val="es-AR"/>
              </w:rPr>
              <w:t>138</w:t>
            </w:r>
          </w:p>
        </w:tc>
        <w:tc>
          <w:tcPr>
            <w:tcW w:w="2126" w:type="dxa"/>
            <w:noWrap/>
          </w:tcPr>
          <w:p w14:paraId="1DC9BBF5" w14:textId="69E08E01" w:rsidR="00A6633F" w:rsidRPr="0013411B" w:rsidRDefault="00A6633F" w:rsidP="00A6633F">
            <w:pPr>
              <w:spacing w:after="0"/>
              <w:jc w:val="left"/>
              <w:rPr>
                <w:rFonts w:cs="Arial"/>
                <w:sz w:val="20"/>
                <w:szCs w:val="20"/>
                <w:lang w:val="es-AR"/>
              </w:rPr>
            </w:pPr>
            <w:r w:rsidRPr="0013411B">
              <w:rPr>
                <w:rFonts w:cs="Arial"/>
                <w:sz w:val="20"/>
                <w:szCs w:val="20"/>
                <w:lang w:val="es-AR"/>
              </w:rPr>
              <w:t>HERIDA EN MANO</w:t>
            </w:r>
          </w:p>
        </w:tc>
        <w:tc>
          <w:tcPr>
            <w:tcW w:w="1524" w:type="dxa"/>
            <w:noWrap/>
          </w:tcPr>
          <w:p w14:paraId="5F3C6B29" w14:textId="64B8B14E" w:rsidR="00A6633F" w:rsidRDefault="00304E6E" w:rsidP="00A6633F">
            <w:pPr>
              <w:spacing w:after="0"/>
              <w:jc w:val="left"/>
              <w:rPr>
                <w:rFonts w:cs="Arial"/>
                <w:sz w:val="20"/>
                <w:szCs w:val="20"/>
                <w:lang w:val="es-AR"/>
              </w:rPr>
            </w:pPr>
            <w:r>
              <w:rPr>
                <w:rFonts w:cs="Arial"/>
                <w:sz w:val="20"/>
                <w:szCs w:val="20"/>
                <w:lang w:val="es-AR"/>
              </w:rPr>
              <w:t>AT</w:t>
            </w:r>
          </w:p>
        </w:tc>
        <w:tc>
          <w:tcPr>
            <w:tcW w:w="1605" w:type="dxa"/>
            <w:noWrap/>
          </w:tcPr>
          <w:p w14:paraId="2BE7F6D6" w14:textId="14CD776E" w:rsidR="00A6633F" w:rsidRPr="0013411B" w:rsidRDefault="00304E6E" w:rsidP="00A6633F">
            <w:pPr>
              <w:spacing w:after="0"/>
              <w:jc w:val="left"/>
              <w:rPr>
                <w:rFonts w:cs="Arial"/>
                <w:sz w:val="20"/>
                <w:szCs w:val="20"/>
                <w:lang w:val="es-AR"/>
              </w:rPr>
            </w:pPr>
            <w:r>
              <w:rPr>
                <w:rFonts w:cs="Arial"/>
                <w:sz w:val="20"/>
                <w:szCs w:val="20"/>
                <w:lang w:val="es-AR"/>
              </w:rPr>
              <w:t>EN HECHO</w:t>
            </w:r>
          </w:p>
        </w:tc>
      </w:tr>
      <w:tr w:rsidR="00A6633F" w:rsidRPr="0013411B" w14:paraId="627564D2" w14:textId="77777777" w:rsidTr="004E5342">
        <w:trPr>
          <w:trHeight w:val="300"/>
        </w:trPr>
        <w:tc>
          <w:tcPr>
            <w:tcW w:w="1284" w:type="dxa"/>
            <w:noWrap/>
          </w:tcPr>
          <w:p w14:paraId="0B213701" w14:textId="4CA9C24D" w:rsidR="00A6633F" w:rsidRPr="0013411B" w:rsidRDefault="00A6633F" w:rsidP="00A6633F">
            <w:pPr>
              <w:spacing w:after="0"/>
              <w:jc w:val="left"/>
              <w:rPr>
                <w:rFonts w:cs="Arial"/>
                <w:sz w:val="20"/>
                <w:szCs w:val="20"/>
                <w:lang w:val="es-AR"/>
              </w:rPr>
            </w:pPr>
            <w:r w:rsidRPr="0013411B">
              <w:rPr>
                <w:rFonts w:cs="Arial"/>
                <w:sz w:val="20"/>
                <w:szCs w:val="20"/>
                <w:lang w:val="es-AR"/>
              </w:rPr>
              <w:t>44105428</w:t>
            </w:r>
          </w:p>
        </w:tc>
        <w:tc>
          <w:tcPr>
            <w:tcW w:w="994" w:type="dxa"/>
            <w:noWrap/>
          </w:tcPr>
          <w:p w14:paraId="1447DEBC" w14:textId="278FE109" w:rsidR="00A6633F" w:rsidRPr="0013411B" w:rsidRDefault="00A6633F" w:rsidP="00A6633F">
            <w:pPr>
              <w:spacing w:after="0"/>
              <w:jc w:val="left"/>
              <w:rPr>
                <w:rFonts w:cs="Arial"/>
                <w:sz w:val="20"/>
                <w:szCs w:val="20"/>
                <w:lang w:val="es-AR"/>
              </w:rPr>
            </w:pPr>
            <w:r w:rsidRPr="0013411B">
              <w:rPr>
                <w:rFonts w:cs="Arial"/>
                <w:sz w:val="20"/>
                <w:szCs w:val="20"/>
                <w:lang w:val="es-AR"/>
              </w:rPr>
              <w:t>PA</w:t>
            </w:r>
          </w:p>
        </w:tc>
        <w:tc>
          <w:tcPr>
            <w:tcW w:w="676" w:type="dxa"/>
            <w:noWrap/>
          </w:tcPr>
          <w:p w14:paraId="24387CB5" w14:textId="55B8E0AC"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2614FE40" w14:textId="30900E7C" w:rsidR="00A6633F" w:rsidRPr="0013411B" w:rsidRDefault="00A6633F" w:rsidP="00A6633F">
            <w:pPr>
              <w:spacing w:after="0"/>
              <w:jc w:val="left"/>
              <w:rPr>
                <w:rFonts w:cs="Arial"/>
                <w:sz w:val="20"/>
                <w:szCs w:val="20"/>
                <w:lang w:val="es-AR"/>
              </w:rPr>
            </w:pPr>
            <w:r w:rsidRPr="0013411B">
              <w:rPr>
                <w:rFonts w:cs="Arial"/>
                <w:sz w:val="20"/>
                <w:szCs w:val="20"/>
                <w:lang w:val="es-AR"/>
              </w:rPr>
              <w:t>22</w:t>
            </w:r>
          </w:p>
        </w:tc>
        <w:tc>
          <w:tcPr>
            <w:tcW w:w="1960" w:type="dxa"/>
            <w:noWrap/>
          </w:tcPr>
          <w:p w14:paraId="0E6AB691" w14:textId="21888962"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2EEA9FEF" w14:textId="0E0B4261" w:rsidR="00A6633F" w:rsidRPr="0013411B" w:rsidRDefault="00A6633F" w:rsidP="00A6633F">
            <w:pPr>
              <w:spacing w:after="0"/>
              <w:jc w:val="left"/>
              <w:rPr>
                <w:rFonts w:cs="Arial"/>
                <w:sz w:val="20"/>
                <w:szCs w:val="20"/>
                <w:lang w:val="es-AR"/>
              </w:rPr>
            </w:pPr>
            <w:r w:rsidRPr="0013411B">
              <w:rPr>
                <w:rFonts w:cs="Arial"/>
                <w:sz w:val="20"/>
                <w:szCs w:val="20"/>
                <w:lang w:val="es-AR"/>
              </w:rPr>
              <w:t>1</w:t>
            </w:r>
          </w:p>
        </w:tc>
        <w:tc>
          <w:tcPr>
            <w:tcW w:w="2126" w:type="dxa"/>
            <w:noWrap/>
          </w:tcPr>
          <w:p w14:paraId="7A0663B2" w14:textId="60FE4B8B" w:rsidR="00A6633F" w:rsidRPr="0013411B" w:rsidRDefault="00A6633F" w:rsidP="00A6633F">
            <w:pPr>
              <w:spacing w:after="0"/>
              <w:jc w:val="left"/>
              <w:rPr>
                <w:rFonts w:cs="Arial"/>
                <w:sz w:val="20"/>
                <w:szCs w:val="20"/>
                <w:lang w:val="es-AR"/>
              </w:rPr>
            </w:pPr>
            <w:r w:rsidRPr="0013411B">
              <w:rPr>
                <w:rFonts w:cs="Arial"/>
                <w:sz w:val="20"/>
                <w:szCs w:val="20"/>
                <w:lang w:val="es-AR"/>
              </w:rPr>
              <w:t>HERIDA EN NARIZ</w:t>
            </w:r>
          </w:p>
        </w:tc>
        <w:tc>
          <w:tcPr>
            <w:tcW w:w="1524" w:type="dxa"/>
            <w:noWrap/>
          </w:tcPr>
          <w:p w14:paraId="622B95A1" w14:textId="3753593A" w:rsidR="00A6633F" w:rsidRDefault="00BB30C1" w:rsidP="00A6633F">
            <w:pPr>
              <w:spacing w:after="0"/>
              <w:jc w:val="left"/>
              <w:rPr>
                <w:rFonts w:cs="Arial"/>
                <w:sz w:val="20"/>
                <w:szCs w:val="20"/>
                <w:lang w:val="es-AR"/>
              </w:rPr>
            </w:pPr>
            <w:r>
              <w:rPr>
                <w:rFonts w:cs="Arial"/>
                <w:sz w:val="20"/>
                <w:szCs w:val="20"/>
                <w:lang w:val="es-AR"/>
              </w:rPr>
              <w:t>AT</w:t>
            </w:r>
          </w:p>
        </w:tc>
        <w:tc>
          <w:tcPr>
            <w:tcW w:w="1605" w:type="dxa"/>
            <w:noWrap/>
          </w:tcPr>
          <w:p w14:paraId="3D1825F8" w14:textId="51D29B29" w:rsidR="00A6633F" w:rsidRPr="0013411B" w:rsidRDefault="00A6633F" w:rsidP="00A6633F">
            <w:pPr>
              <w:spacing w:after="0"/>
              <w:jc w:val="left"/>
              <w:rPr>
                <w:rFonts w:cs="Arial"/>
                <w:sz w:val="20"/>
                <w:szCs w:val="20"/>
                <w:lang w:val="es-AR"/>
              </w:rPr>
            </w:pPr>
            <w:r w:rsidRPr="0013411B">
              <w:rPr>
                <w:rFonts w:cs="Arial"/>
                <w:sz w:val="20"/>
                <w:szCs w:val="20"/>
                <w:lang w:val="es-AR"/>
              </w:rPr>
              <w:t>EN HECHO</w:t>
            </w:r>
          </w:p>
        </w:tc>
      </w:tr>
      <w:tr w:rsidR="00A6633F" w:rsidRPr="0013411B" w14:paraId="0F64F4D6" w14:textId="77777777" w:rsidTr="004E5342">
        <w:trPr>
          <w:trHeight w:val="300"/>
        </w:trPr>
        <w:tc>
          <w:tcPr>
            <w:tcW w:w="1284" w:type="dxa"/>
            <w:noWrap/>
          </w:tcPr>
          <w:p w14:paraId="1AB0C1FD" w14:textId="2F116DB7" w:rsidR="00A6633F" w:rsidRPr="0013411B" w:rsidRDefault="00A6633F" w:rsidP="00A6633F">
            <w:pPr>
              <w:spacing w:after="0"/>
              <w:jc w:val="left"/>
              <w:rPr>
                <w:rFonts w:cs="Arial"/>
                <w:sz w:val="20"/>
                <w:szCs w:val="20"/>
                <w:lang w:val="es-AR"/>
              </w:rPr>
            </w:pPr>
            <w:r w:rsidRPr="0013411B">
              <w:rPr>
                <w:rFonts w:cs="Arial"/>
                <w:sz w:val="20"/>
                <w:szCs w:val="20"/>
                <w:lang w:val="es-AR"/>
              </w:rPr>
              <w:t>38905997</w:t>
            </w:r>
          </w:p>
        </w:tc>
        <w:tc>
          <w:tcPr>
            <w:tcW w:w="994" w:type="dxa"/>
            <w:noWrap/>
          </w:tcPr>
          <w:p w14:paraId="0A0ED49D" w14:textId="4AAAD341" w:rsidR="00A6633F" w:rsidRPr="0013411B" w:rsidRDefault="00A6633F" w:rsidP="00A6633F">
            <w:pPr>
              <w:spacing w:after="0"/>
              <w:jc w:val="left"/>
              <w:rPr>
                <w:rFonts w:cs="Arial"/>
                <w:sz w:val="20"/>
                <w:szCs w:val="20"/>
                <w:lang w:val="es-AR"/>
              </w:rPr>
            </w:pPr>
            <w:r w:rsidRPr="0013411B">
              <w:rPr>
                <w:rFonts w:cs="Arial"/>
                <w:sz w:val="20"/>
                <w:szCs w:val="20"/>
                <w:lang w:val="es-AR"/>
              </w:rPr>
              <w:t>PA</w:t>
            </w:r>
          </w:p>
        </w:tc>
        <w:tc>
          <w:tcPr>
            <w:tcW w:w="676" w:type="dxa"/>
            <w:noWrap/>
          </w:tcPr>
          <w:p w14:paraId="75FF4C5F" w14:textId="16775349"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5E21C156" w14:textId="7AC2D5DB" w:rsidR="00A6633F" w:rsidRPr="0013411B" w:rsidRDefault="00A6633F" w:rsidP="00A6633F">
            <w:pPr>
              <w:spacing w:after="0"/>
              <w:jc w:val="left"/>
              <w:rPr>
                <w:rFonts w:cs="Arial"/>
                <w:sz w:val="20"/>
                <w:szCs w:val="20"/>
                <w:lang w:val="es-AR"/>
              </w:rPr>
            </w:pPr>
            <w:r w:rsidRPr="0013411B">
              <w:rPr>
                <w:rFonts w:cs="Arial"/>
                <w:sz w:val="20"/>
                <w:szCs w:val="20"/>
                <w:lang w:val="es-AR"/>
              </w:rPr>
              <w:t>29</w:t>
            </w:r>
          </w:p>
        </w:tc>
        <w:tc>
          <w:tcPr>
            <w:tcW w:w="1960" w:type="dxa"/>
            <w:noWrap/>
          </w:tcPr>
          <w:p w14:paraId="5002DE94" w14:textId="1F93378F"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1921A18B" w14:textId="6DC72C4F" w:rsidR="00A6633F" w:rsidRPr="0013411B" w:rsidRDefault="00A6633F" w:rsidP="00A6633F">
            <w:pPr>
              <w:spacing w:after="0"/>
              <w:jc w:val="left"/>
              <w:rPr>
                <w:rFonts w:cs="Arial"/>
                <w:sz w:val="20"/>
                <w:szCs w:val="20"/>
                <w:lang w:val="es-AR"/>
              </w:rPr>
            </w:pPr>
            <w:r w:rsidRPr="0013411B">
              <w:rPr>
                <w:rFonts w:cs="Arial"/>
                <w:sz w:val="20"/>
                <w:szCs w:val="20"/>
                <w:lang w:val="es-AR"/>
              </w:rPr>
              <w:t>1</w:t>
            </w:r>
          </w:p>
        </w:tc>
        <w:tc>
          <w:tcPr>
            <w:tcW w:w="2126" w:type="dxa"/>
            <w:noWrap/>
          </w:tcPr>
          <w:p w14:paraId="3A3F19CD" w14:textId="517ED2A0" w:rsidR="00A6633F" w:rsidRPr="0013411B" w:rsidRDefault="00A6633F" w:rsidP="00A6633F">
            <w:pPr>
              <w:spacing w:after="0"/>
              <w:jc w:val="left"/>
              <w:rPr>
                <w:rFonts w:cs="Arial"/>
                <w:sz w:val="20"/>
                <w:szCs w:val="20"/>
                <w:lang w:val="es-AR"/>
              </w:rPr>
            </w:pPr>
            <w:r w:rsidRPr="0013411B">
              <w:rPr>
                <w:rFonts w:cs="Arial"/>
                <w:sz w:val="20"/>
                <w:szCs w:val="20"/>
                <w:lang w:val="es-AR"/>
              </w:rPr>
              <w:t>T</w:t>
            </w:r>
            <w:r w:rsidR="00304E6E">
              <w:rPr>
                <w:rFonts w:cs="Arial"/>
                <w:sz w:val="20"/>
                <w:szCs w:val="20"/>
                <w:lang w:val="es-AR"/>
              </w:rPr>
              <w:t xml:space="preserve">X </w:t>
            </w:r>
            <w:r w:rsidRPr="0013411B">
              <w:rPr>
                <w:rFonts w:cs="Arial"/>
                <w:sz w:val="20"/>
                <w:szCs w:val="20"/>
                <w:lang w:val="es-AR"/>
              </w:rPr>
              <w:t>muslo izquierdo</w:t>
            </w:r>
          </w:p>
        </w:tc>
        <w:tc>
          <w:tcPr>
            <w:tcW w:w="1524" w:type="dxa"/>
            <w:noWrap/>
          </w:tcPr>
          <w:p w14:paraId="21CDB22E" w14:textId="48C1097B" w:rsidR="00A6633F" w:rsidRPr="0013411B" w:rsidRDefault="00304E6E" w:rsidP="00A6633F">
            <w:pPr>
              <w:spacing w:after="0"/>
              <w:jc w:val="left"/>
              <w:rPr>
                <w:rFonts w:cs="Arial"/>
                <w:sz w:val="20"/>
                <w:szCs w:val="20"/>
                <w:lang w:val="es-AR"/>
              </w:rPr>
            </w:pPr>
            <w:r>
              <w:rPr>
                <w:rFonts w:cs="Arial"/>
                <w:sz w:val="20"/>
                <w:szCs w:val="20"/>
                <w:lang w:val="es-AR"/>
              </w:rPr>
              <w:t>AT</w:t>
            </w:r>
          </w:p>
        </w:tc>
        <w:tc>
          <w:tcPr>
            <w:tcW w:w="1605" w:type="dxa"/>
            <w:noWrap/>
          </w:tcPr>
          <w:p w14:paraId="6B3946FB" w14:textId="5C7F392B" w:rsidR="00A6633F" w:rsidRPr="0013411B" w:rsidRDefault="00304E6E" w:rsidP="00A6633F">
            <w:pPr>
              <w:spacing w:after="0"/>
              <w:jc w:val="left"/>
              <w:rPr>
                <w:rFonts w:cs="Arial"/>
                <w:sz w:val="20"/>
                <w:szCs w:val="20"/>
                <w:lang w:val="es-AR"/>
              </w:rPr>
            </w:pPr>
            <w:r>
              <w:rPr>
                <w:rFonts w:cs="Arial"/>
                <w:sz w:val="20"/>
                <w:szCs w:val="20"/>
                <w:lang w:val="es-AR"/>
              </w:rPr>
              <w:t>EN HECHO</w:t>
            </w:r>
          </w:p>
        </w:tc>
      </w:tr>
      <w:tr w:rsidR="00A6633F" w:rsidRPr="0013411B" w14:paraId="68EC8660" w14:textId="77777777" w:rsidTr="004E5342">
        <w:trPr>
          <w:trHeight w:val="300"/>
        </w:trPr>
        <w:tc>
          <w:tcPr>
            <w:tcW w:w="1284" w:type="dxa"/>
            <w:noWrap/>
          </w:tcPr>
          <w:p w14:paraId="5BEBCA37" w14:textId="54EC0490" w:rsidR="00A6633F" w:rsidRPr="0013411B" w:rsidRDefault="00A6633F" w:rsidP="00A6633F">
            <w:pPr>
              <w:spacing w:after="0"/>
              <w:jc w:val="left"/>
              <w:rPr>
                <w:rFonts w:cs="Arial"/>
                <w:sz w:val="20"/>
                <w:szCs w:val="20"/>
                <w:lang w:val="es-AR"/>
              </w:rPr>
            </w:pPr>
            <w:r w:rsidRPr="0013411B">
              <w:rPr>
                <w:rFonts w:cs="Arial"/>
                <w:sz w:val="20"/>
                <w:szCs w:val="20"/>
                <w:lang w:val="es-AR"/>
              </w:rPr>
              <w:t>38905997</w:t>
            </w:r>
          </w:p>
        </w:tc>
        <w:tc>
          <w:tcPr>
            <w:tcW w:w="994" w:type="dxa"/>
            <w:noWrap/>
          </w:tcPr>
          <w:p w14:paraId="7FB9832F" w14:textId="7D77F388" w:rsidR="00A6633F" w:rsidRPr="0013411B" w:rsidRDefault="00A6633F" w:rsidP="00A6633F">
            <w:pPr>
              <w:spacing w:after="0"/>
              <w:jc w:val="left"/>
              <w:rPr>
                <w:rFonts w:cs="Arial"/>
                <w:sz w:val="20"/>
                <w:szCs w:val="20"/>
                <w:lang w:val="es-AR"/>
              </w:rPr>
            </w:pPr>
            <w:r w:rsidRPr="0013411B">
              <w:rPr>
                <w:rFonts w:cs="Arial"/>
                <w:sz w:val="20"/>
                <w:szCs w:val="20"/>
                <w:lang w:val="es-AR"/>
              </w:rPr>
              <w:t>PA</w:t>
            </w:r>
          </w:p>
        </w:tc>
        <w:tc>
          <w:tcPr>
            <w:tcW w:w="676" w:type="dxa"/>
            <w:noWrap/>
          </w:tcPr>
          <w:p w14:paraId="0AEA8ECC" w14:textId="7DC6A5D5"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6374F12A" w14:textId="48D4DF47" w:rsidR="00A6633F" w:rsidRPr="0013411B" w:rsidRDefault="00A6633F" w:rsidP="00A6633F">
            <w:pPr>
              <w:spacing w:after="0"/>
              <w:jc w:val="left"/>
              <w:rPr>
                <w:rFonts w:cs="Arial"/>
                <w:sz w:val="20"/>
                <w:szCs w:val="20"/>
                <w:lang w:val="es-AR"/>
              </w:rPr>
            </w:pPr>
            <w:r w:rsidRPr="0013411B">
              <w:rPr>
                <w:rFonts w:cs="Arial"/>
                <w:sz w:val="20"/>
                <w:szCs w:val="20"/>
                <w:lang w:val="es-AR"/>
              </w:rPr>
              <w:t>29</w:t>
            </w:r>
          </w:p>
        </w:tc>
        <w:tc>
          <w:tcPr>
            <w:tcW w:w="1960" w:type="dxa"/>
            <w:noWrap/>
          </w:tcPr>
          <w:p w14:paraId="1854B5EC" w14:textId="29868D39"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04D3D42A" w14:textId="29E482CC" w:rsidR="00A6633F" w:rsidRPr="0013411B" w:rsidRDefault="00A6633F" w:rsidP="00A6633F">
            <w:pPr>
              <w:spacing w:after="0"/>
              <w:jc w:val="left"/>
              <w:rPr>
                <w:rFonts w:cs="Arial"/>
                <w:sz w:val="20"/>
                <w:szCs w:val="20"/>
                <w:lang w:val="es-AR"/>
              </w:rPr>
            </w:pPr>
            <w:r w:rsidRPr="0013411B">
              <w:rPr>
                <w:rFonts w:cs="Arial"/>
                <w:sz w:val="20"/>
                <w:szCs w:val="20"/>
                <w:lang w:val="es-AR"/>
              </w:rPr>
              <w:t>1</w:t>
            </w:r>
          </w:p>
        </w:tc>
        <w:tc>
          <w:tcPr>
            <w:tcW w:w="2126" w:type="dxa"/>
            <w:noWrap/>
          </w:tcPr>
          <w:p w14:paraId="4D7EEFED" w14:textId="3E7AA3B3" w:rsidR="00A6633F" w:rsidRPr="0013411B" w:rsidRDefault="00A6633F" w:rsidP="00A6633F">
            <w:pPr>
              <w:spacing w:after="0"/>
              <w:jc w:val="left"/>
              <w:rPr>
                <w:rFonts w:cs="Arial"/>
                <w:sz w:val="20"/>
                <w:szCs w:val="20"/>
                <w:lang w:val="es-AR"/>
              </w:rPr>
            </w:pPr>
            <w:proofErr w:type="spellStart"/>
            <w:r w:rsidRPr="0013411B">
              <w:rPr>
                <w:rFonts w:cs="Arial"/>
                <w:sz w:val="20"/>
                <w:szCs w:val="20"/>
                <w:lang w:val="es-AR"/>
              </w:rPr>
              <w:t>Sindrome</w:t>
            </w:r>
            <w:proofErr w:type="spellEnd"/>
            <w:r w:rsidRPr="0013411B">
              <w:rPr>
                <w:rFonts w:cs="Arial"/>
                <w:sz w:val="20"/>
                <w:szCs w:val="20"/>
                <w:lang w:val="es-AR"/>
              </w:rPr>
              <w:t xml:space="preserve"> febril</w:t>
            </w:r>
          </w:p>
        </w:tc>
        <w:tc>
          <w:tcPr>
            <w:tcW w:w="1524" w:type="dxa"/>
            <w:noWrap/>
          </w:tcPr>
          <w:p w14:paraId="19C7386F" w14:textId="01E6F0D5" w:rsidR="00A6633F"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0ACCABEE" w14:textId="77777777" w:rsidR="00A6633F" w:rsidRPr="0013411B" w:rsidRDefault="00A6633F" w:rsidP="00A6633F">
            <w:pPr>
              <w:spacing w:after="0"/>
              <w:jc w:val="left"/>
              <w:rPr>
                <w:rFonts w:cs="Arial"/>
                <w:sz w:val="20"/>
                <w:szCs w:val="20"/>
                <w:lang w:val="es-AR"/>
              </w:rPr>
            </w:pPr>
          </w:p>
        </w:tc>
      </w:tr>
      <w:tr w:rsidR="00A6633F" w:rsidRPr="0013411B" w14:paraId="6A1ECF3F" w14:textId="77777777" w:rsidTr="004E5342">
        <w:trPr>
          <w:trHeight w:val="300"/>
        </w:trPr>
        <w:tc>
          <w:tcPr>
            <w:tcW w:w="1284" w:type="dxa"/>
            <w:noWrap/>
          </w:tcPr>
          <w:p w14:paraId="4DF4E037" w14:textId="3B018BE3" w:rsidR="00A6633F" w:rsidRPr="0013411B" w:rsidRDefault="00A6633F" w:rsidP="00A6633F">
            <w:pPr>
              <w:spacing w:after="0"/>
              <w:jc w:val="left"/>
              <w:rPr>
                <w:rFonts w:cs="Arial"/>
                <w:sz w:val="20"/>
                <w:szCs w:val="20"/>
                <w:lang w:val="es-AR"/>
              </w:rPr>
            </w:pPr>
            <w:r w:rsidRPr="0013411B">
              <w:rPr>
                <w:rFonts w:cs="Arial"/>
                <w:sz w:val="20"/>
                <w:szCs w:val="20"/>
                <w:lang w:val="es-AR"/>
              </w:rPr>
              <w:t>38905997</w:t>
            </w:r>
          </w:p>
        </w:tc>
        <w:tc>
          <w:tcPr>
            <w:tcW w:w="994" w:type="dxa"/>
            <w:noWrap/>
          </w:tcPr>
          <w:p w14:paraId="464A8E26" w14:textId="456061CD" w:rsidR="00A6633F" w:rsidRPr="0013411B" w:rsidRDefault="00A6633F" w:rsidP="00A6633F">
            <w:pPr>
              <w:spacing w:after="0"/>
              <w:jc w:val="left"/>
              <w:rPr>
                <w:rFonts w:cs="Arial"/>
                <w:sz w:val="20"/>
                <w:szCs w:val="20"/>
                <w:lang w:val="es-AR"/>
              </w:rPr>
            </w:pPr>
            <w:r w:rsidRPr="0013411B">
              <w:rPr>
                <w:rFonts w:cs="Arial"/>
                <w:sz w:val="20"/>
                <w:szCs w:val="20"/>
                <w:lang w:val="es-AR"/>
              </w:rPr>
              <w:t>PA</w:t>
            </w:r>
          </w:p>
        </w:tc>
        <w:tc>
          <w:tcPr>
            <w:tcW w:w="676" w:type="dxa"/>
            <w:noWrap/>
          </w:tcPr>
          <w:p w14:paraId="353C1E6C" w14:textId="1D94C340"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5E67EE2C" w14:textId="6F13368E" w:rsidR="00A6633F" w:rsidRPr="0013411B" w:rsidRDefault="00A6633F" w:rsidP="00A6633F">
            <w:pPr>
              <w:spacing w:after="0"/>
              <w:jc w:val="left"/>
              <w:rPr>
                <w:rFonts w:cs="Arial"/>
                <w:sz w:val="20"/>
                <w:szCs w:val="20"/>
                <w:lang w:val="es-AR"/>
              </w:rPr>
            </w:pPr>
            <w:r w:rsidRPr="0013411B">
              <w:rPr>
                <w:rFonts w:cs="Arial"/>
                <w:sz w:val="20"/>
                <w:szCs w:val="20"/>
                <w:lang w:val="es-AR"/>
              </w:rPr>
              <w:t>30</w:t>
            </w:r>
          </w:p>
        </w:tc>
        <w:tc>
          <w:tcPr>
            <w:tcW w:w="1960" w:type="dxa"/>
            <w:noWrap/>
          </w:tcPr>
          <w:p w14:paraId="5428FF20" w14:textId="4F20CA4A"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43D0531B" w14:textId="37FD5785" w:rsidR="00A6633F" w:rsidRPr="0013411B" w:rsidRDefault="00A6633F" w:rsidP="00A6633F">
            <w:pPr>
              <w:spacing w:after="0"/>
              <w:jc w:val="left"/>
              <w:rPr>
                <w:rFonts w:cs="Arial"/>
                <w:sz w:val="20"/>
                <w:szCs w:val="20"/>
                <w:lang w:val="es-AR"/>
              </w:rPr>
            </w:pPr>
            <w:r w:rsidRPr="0013411B">
              <w:rPr>
                <w:rFonts w:cs="Arial"/>
                <w:sz w:val="20"/>
                <w:szCs w:val="20"/>
                <w:lang w:val="es-AR"/>
              </w:rPr>
              <w:t>1</w:t>
            </w:r>
          </w:p>
        </w:tc>
        <w:tc>
          <w:tcPr>
            <w:tcW w:w="2126" w:type="dxa"/>
            <w:noWrap/>
          </w:tcPr>
          <w:p w14:paraId="2A10FC8A" w14:textId="0D134C9B" w:rsidR="00A6633F" w:rsidRPr="0013411B" w:rsidRDefault="00A6633F" w:rsidP="00A6633F">
            <w:pPr>
              <w:spacing w:after="0"/>
              <w:jc w:val="left"/>
              <w:rPr>
                <w:rFonts w:cs="Arial"/>
                <w:sz w:val="20"/>
                <w:szCs w:val="20"/>
                <w:lang w:val="es-AR"/>
              </w:rPr>
            </w:pPr>
            <w:r w:rsidRPr="0013411B">
              <w:rPr>
                <w:rFonts w:cs="Arial"/>
                <w:sz w:val="20"/>
                <w:szCs w:val="20"/>
                <w:lang w:val="es-AR"/>
              </w:rPr>
              <w:t>Dolor Abdominal</w:t>
            </w:r>
          </w:p>
        </w:tc>
        <w:tc>
          <w:tcPr>
            <w:tcW w:w="1524" w:type="dxa"/>
            <w:noWrap/>
          </w:tcPr>
          <w:p w14:paraId="68B509C8" w14:textId="386E8E22" w:rsidR="00A6633F"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04451AB9" w14:textId="77777777" w:rsidR="00A6633F" w:rsidRPr="0013411B" w:rsidRDefault="00A6633F" w:rsidP="00A6633F">
            <w:pPr>
              <w:spacing w:after="0"/>
              <w:jc w:val="left"/>
              <w:rPr>
                <w:rFonts w:cs="Arial"/>
                <w:sz w:val="20"/>
                <w:szCs w:val="20"/>
                <w:lang w:val="es-AR"/>
              </w:rPr>
            </w:pPr>
          </w:p>
        </w:tc>
      </w:tr>
      <w:tr w:rsidR="00A6633F" w:rsidRPr="0013411B" w14:paraId="3DFBD775" w14:textId="77777777" w:rsidTr="004E5342">
        <w:trPr>
          <w:trHeight w:val="300"/>
        </w:trPr>
        <w:tc>
          <w:tcPr>
            <w:tcW w:w="1284" w:type="dxa"/>
            <w:noWrap/>
          </w:tcPr>
          <w:p w14:paraId="44E74418" w14:textId="01856DC3" w:rsidR="00A6633F" w:rsidRPr="0013411B" w:rsidRDefault="00A6633F" w:rsidP="00A6633F">
            <w:pPr>
              <w:spacing w:after="0"/>
              <w:jc w:val="left"/>
              <w:rPr>
                <w:rFonts w:cs="Arial"/>
                <w:sz w:val="20"/>
                <w:szCs w:val="20"/>
                <w:lang w:val="es-AR"/>
              </w:rPr>
            </w:pPr>
            <w:r w:rsidRPr="0013411B">
              <w:rPr>
                <w:rFonts w:cs="Arial"/>
                <w:sz w:val="20"/>
                <w:szCs w:val="20"/>
                <w:lang w:val="es-AR"/>
              </w:rPr>
              <w:t>38905997</w:t>
            </w:r>
          </w:p>
        </w:tc>
        <w:tc>
          <w:tcPr>
            <w:tcW w:w="994" w:type="dxa"/>
            <w:noWrap/>
          </w:tcPr>
          <w:p w14:paraId="772C1E63" w14:textId="76D0858A" w:rsidR="00A6633F" w:rsidRPr="0013411B" w:rsidRDefault="00A6633F" w:rsidP="00A6633F">
            <w:pPr>
              <w:spacing w:after="0"/>
              <w:jc w:val="left"/>
              <w:rPr>
                <w:rFonts w:cs="Arial"/>
                <w:sz w:val="20"/>
                <w:szCs w:val="20"/>
                <w:lang w:val="es-AR"/>
              </w:rPr>
            </w:pPr>
            <w:r w:rsidRPr="0013411B">
              <w:rPr>
                <w:rFonts w:cs="Arial"/>
                <w:sz w:val="20"/>
                <w:szCs w:val="20"/>
                <w:lang w:val="es-AR"/>
              </w:rPr>
              <w:t>PA</w:t>
            </w:r>
          </w:p>
        </w:tc>
        <w:tc>
          <w:tcPr>
            <w:tcW w:w="676" w:type="dxa"/>
            <w:noWrap/>
          </w:tcPr>
          <w:p w14:paraId="7296BBB7" w14:textId="389FE5B6"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1BAC5025" w14:textId="693C4FC1" w:rsidR="00A6633F" w:rsidRPr="0013411B" w:rsidRDefault="00A6633F" w:rsidP="00A6633F">
            <w:pPr>
              <w:spacing w:after="0"/>
              <w:jc w:val="left"/>
              <w:rPr>
                <w:rFonts w:cs="Arial"/>
                <w:sz w:val="20"/>
                <w:szCs w:val="20"/>
                <w:lang w:val="es-AR"/>
              </w:rPr>
            </w:pPr>
            <w:r w:rsidRPr="0013411B">
              <w:rPr>
                <w:rFonts w:cs="Arial"/>
                <w:sz w:val="20"/>
                <w:szCs w:val="20"/>
                <w:lang w:val="es-AR"/>
              </w:rPr>
              <w:t>29</w:t>
            </w:r>
          </w:p>
        </w:tc>
        <w:tc>
          <w:tcPr>
            <w:tcW w:w="1960" w:type="dxa"/>
            <w:noWrap/>
          </w:tcPr>
          <w:p w14:paraId="3C8B6E3D" w14:textId="49CC9ABF"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4C10E8FC" w14:textId="49595FFC" w:rsidR="00A6633F" w:rsidRPr="0013411B" w:rsidRDefault="00A6633F" w:rsidP="00A6633F">
            <w:pPr>
              <w:spacing w:after="0"/>
              <w:jc w:val="left"/>
              <w:rPr>
                <w:rFonts w:cs="Arial"/>
                <w:sz w:val="20"/>
                <w:szCs w:val="20"/>
                <w:lang w:val="es-AR"/>
              </w:rPr>
            </w:pPr>
            <w:r w:rsidRPr="0013411B">
              <w:rPr>
                <w:rFonts w:cs="Arial"/>
                <w:sz w:val="20"/>
                <w:szCs w:val="20"/>
                <w:lang w:val="es-AR"/>
              </w:rPr>
              <w:t>3</w:t>
            </w:r>
          </w:p>
        </w:tc>
        <w:tc>
          <w:tcPr>
            <w:tcW w:w="2126" w:type="dxa"/>
            <w:noWrap/>
          </w:tcPr>
          <w:p w14:paraId="3FC6E8AF" w14:textId="04C43525" w:rsidR="00A6633F" w:rsidRPr="0013411B" w:rsidRDefault="00A6633F" w:rsidP="00A6633F">
            <w:pPr>
              <w:spacing w:after="0"/>
              <w:jc w:val="left"/>
              <w:rPr>
                <w:rFonts w:cs="Arial"/>
                <w:sz w:val="20"/>
                <w:szCs w:val="20"/>
                <w:lang w:val="es-AR"/>
              </w:rPr>
            </w:pPr>
            <w:r w:rsidRPr="0013411B">
              <w:rPr>
                <w:rFonts w:cs="Arial"/>
                <w:sz w:val="20"/>
                <w:szCs w:val="20"/>
                <w:lang w:val="es-AR"/>
              </w:rPr>
              <w:t>GEA</w:t>
            </w:r>
          </w:p>
        </w:tc>
        <w:tc>
          <w:tcPr>
            <w:tcW w:w="1524" w:type="dxa"/>
            <w:noWrap/>
          </w:tcPr>
          <w:p w14:paraId="4CD952F2" w14:textId="763783CF" w:rsidR="00A6633F"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484FF1CB" w14:textId="77777777" w:rsidR="00A6633F" w:rsidRPr="0013411B" w:rsidRDefault="00A6633F" w:rsidP="00A6633F">
            <w:pPr>
              <w:spacing w:after="0"/>
              <w:jc w:val="left"/>
              <w:rPr>
                <w:rFonts w:cs="Arial"/>
                <w:sz w:val="20"/>
                <w:szCs w:val="20"/>
                <w:lang w:val="es-AR"/>
              </w:rPr>
            </w:pPr>
          </w:p>
        </w:tc>
      </w:tr>
      <w:tr w:rsidR="00A6633F" w:rsidRPr="0013411B" w14:paraId="0B324EC8" w14:textId="77777777" w:rsidTr="004E5342">
        <w:trPr>
          <w:trHeight w:val="300"/>
        </w:trPr>
        <w:tc>
          <w:tcPr>
            <w:tcW w:w="1284" w:type="dxa"/>
            <w:noWrap/>
          </w:tcPr>
          <w:p w14:paraId="1F82B324" w14:textId="2404F7DE" w:rsidR="00A6633F" w:rsidRPr="0013411B" w:rsidRDefault="00A6633F" w:rsidP="00A6633F">
            <w:pPr>
              <w:spacing w:after="0"/>
              <w:jc w:val="left"/>
              <w:rPr>
                <w:rFonts w:cs="Arial"/>
                <w:sz w:val="20"/>
                <w:szCs w:val="20"/>
                <w:lang w:val="es-AR"/>
              </w:rPr>
            </w:pPr>
            <w:r w:rsidRPr="0013411B">
              <w:rPr>
                <w:rFonts w:cs="Arial"/>
                <w:sz w:val="20"/>
                <w:szCs w:val="20"/>
                <w:lang w:val="es-AR"/>
              </w:rPr>
              <w:t>44103869</w:t>
            </w:r>
          </w:p>
        </w:tc>
        <w:tc>
          <w:tcPr>
            <w:tcW w:w="994" w:type="dxa"/>
            <w:noWrap/>
          </w:tcPr>
          <w:p w14:paraId="741F2ED6" w14:textId="6DA5D5BD" w:rsidR="00A6633F" w:rsidRPr="0013411B" w:rsidRDefault="00A6633F" w:rsidP="00A6633F">
            <w:pPr>
              <w:spacing w:after="0"/>
              <w:jc w:val="left"/>
              <w:rPr>
                <w:rFonts w:cs="Arial"/>
                <w:sz w:val="20"/>
                <w:szCs w:val="20"/>
                <w:lang w:val="es-AR"/>
              </w:rPr>
            </w:pPr>
            <w:r w:rsidRPr="0013411B">
              <w:rPr>
                <w:rFonts w:cs="Arial"/>
                <w:sz w:val="20"/>
                <w:szCs w:val="20"/>
                <w:lang w:val="es-AR"/>
              </w:rPr>
              <w:t>ZR</w:t>
            </w:r>
          </w:p>
        </w:tc>
        <w:tc>
          <w:tcPr>
            <w:tcW w:w="676" w:type="dxa"/>
            <w:noWrap/>
          </w:tcPr>
          <w:p w14:paraId="6B54C1DF" w14:textId="0E05A88D"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2D9E8B36" w14:textId="0A1FEA7D" w:rsidR="00A6633F" w:rsidRPr="0013411B" w:rsidRDefault="00A6633F" w:rsidP="00A6633F">
            <w:pPr>
              <w:spacing w:after="0"/>
              <w:jc w:val="left"/>
              <w:rPr>
                <w:rFonts w:cs="Arial"/>
                <w:sz w:val="20"/>
                <w:szCs w:val="20"/>
                <w:lang w:val="es-AR"/>
              </w:rPr>
            </w:pPr>
            <w:r w:rsidRPr="0013411B">
              <w:rPr>
                <w:rFonts w:cs="Arial"/>
                <w:sz w:val="20"/>
                <w:szCs w:val="20"/>
                <w:lang w:val="es-AR"/>
              </w:rPr>
              <w:t>21</w:t>
            </w:r>
          </w:p>
        </w:tc>
        <w:tc>
          <w:tcPr>
            <w:tcW w:w="1960" w:type="dxa"/>
            <w:noWrap/>
          </w:tcPr>
          <w:p w14:paraId="364F728E" w14:textId="057378E8" w:rsidR="00A6633F" w:rsidRPr="0013411B" w:rsidRDefault="00A6633F" w:rsidP="00A6633F">
            <w:pPr>
              <w:spacing w:after="0"/>
              <w:jc w:val="left"/>
              <w:rPr>
                <w:rFonts w:cs="Arial"/>
                <w:sz w:val="20"/>
                <w:szCs w:val="20"/>
                <w:lang w:val="es-AR"/>
              </w:rPr>
            </w:pPr>
            <w:r w:rsidRPr="0013411B">
              <w:rPr>
                <w:rFonts w:cs="Arial"/>
                <w:sz w:val="20"/>
                <w:szCs w:val="20"/>
                <w:lang w:val="es-AR"/>
              </w:rPr>
              <w:t>OFICIAL MONTAJE</w:t>
            </w:r>
          </w:p>
        </w:tc>
        <w:tc>
          <w:tcPr>
            <w:tcW w:w="697" w:type="dxa"/>
            <w:noWrap/>
          </w:tcPr>
          <w:p w14:paraId="20EA868F" w14:textId="39F2184D" w:rsidR="00A6633F" w:rsidRPr="0013411B" w:rsidRDefault="00A6633F" w:rsidP="00A6633F">
            <w:pPr>
              <w:spacing w:after="0"/>
              <w:jc w:val="left"/>
              <w:rPr>
                <w:rFonts w:cs="Arial"/>
                <w:sz w:val="20"/>
                <w:szCs w:val="20"/>
                <w:lang w:val="es-AR"/>
              </w:rPr>
            </w:pPr>
            <w:r w:rsidRPr="0013411B">
              <w:rPr>
                <w:rFonts w:cs="Arial"/>
                <w:sz w:val="20"/>
                <w:szCs w:val="20"/>
                <w:lang w:val="es-AR"/>
              </w:rPr>
              <w:t>2</w:t>
            </w:r>
          </w:p>
        </w:tc>
        <w:tc>
          <w:tcPr>
            <w:tcW w:w="2126" w:type="dxa"/>
            <w:noWrap/>
          </w:tcPr>
          <w:p w14:paraId="6038CEAD" w14:textId="179B0868" w:rsidR="00A6633F" w:rsidRPr="0013411B" w:rsidRDefault="00A6633F" w:rsidP="00A6633F">
            <w:pPr>
              <w:spacing w:after="0"/>
              <w:jc w:val="left"/>
              <w:rPr>
                <w:rFonts w:cs="Arial"/>
                <w:sz w:val="20"/>
                <w:szCs w:val="20"/>
                <w:lang w:val="es-AR"/>
              </w:rPr>
            </w:pPr>
            <w:r w:rsidRPr="0013411B">
              <w:rPr>
                <w:rFonts w:cs="Arial"/>
                <w:sz w:val="20"/>
                <w:szCs w:val="20"/>
                <w:lang w:val="es-AR"/>
              </w:rPr>
              <w:t>SME GRIPAL</w:t>
            </w:r>
          </w:p>
        </w:tc>
        <w:tc>
          <w:tcPr>
            <w:tcW w:w="1524" w:type="dxa"/>
            <w:noWrap/>
          </w:tcPr>
          <w:p w14:paraId="7E5D9B8F" w14:textId="319E4DBB" w:rsidR="00A6633F"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6825BF8C" w14:textId="77777777" w:rsidR="00A6633F" w:rsidRPr="0013411B" w:rsidRDefault="00A6633F" w:rsidP="00A6633F">
            <w:pPr>
              <w:spacing w:after="0"/>
              <w:jc w:val="left"/>
              <w:rPr>
                <w:rFonts w:cs="Arial"/>
                <w:sz w:val="20"/>
                <w:szCs w:val="20"/>
                <w:lang w:val="es-AR"/>
              </w:rPr>
            </w:pPr>
          </w:p>
        </w:tc>
      </w:tr>
      <w:tr w:rsidR="00A6633F" w:rsidRPr="0013411B" w14:paraId="4A8B25ED" w14:textId="77777777" w:rsidTr="004E5342">
        <w:trPr>
          <w:trHeight w:val="300"/>
        </w:trPr>
        <w:tc>
          <w:tcPr>
            <w:tcW w:w="1284" w:type="dxa"/>
            <w:noWrap/>
          </w:tcPr>
          <w:p w14:paraId="2C356743" w14:textId="4D58BF8D" w:rsidR="00A6633F" w:rsidRPr="0013411B" w:rsidRDefault="00A6633F" w:rsidP="00A6633F">
            <w:pPr>
              <w:spacing w:after="0"/>
              <w:jc w:val="left"/>
              <w:rPr>
                <w:rFonts w:cs="Arial"/>
                <w:sz w:val="20"/>
                <w:szCs w:val="20"/>
                <w:lang w:val="es-AR"/>
              </w:rPr>
            </w:pPr>
            <w:r w:rsidRPr="0013411B">
              <w:rPr>
                <w:rFonts w:cs="Arial"/>
                <w:sz w:val="20"/>
                <w:szCs w:val="20"/>
                <w:lang w:val="es-AR"/>
              </w:rPr>
              <w:t>31665008</w:t>
            </w:r>
          </w:p>
        </w:tc>
        <w:tc>
          <w:tcPr>
            <w:tcW w:w="994" w:type="dxa"/>
            <w:noWrap/>
          </w:tcPr>
          <w:p w14:paraId="17C75015" w14:textId="60B974FD" w:rsidR="00A6633F" w:rsidRPr="0013411B" w:rsidRDefault="00A6633F" w:rsidP="00A6633F">
            <w:pPr>
              <w:spacing w:after="0"/>
              <w:jc w:val="left"/>
              <w:rPr>
                <w:rFonts w:cs="Arial"/>
                <w:sz w:val="20"/>
                <w:szCs w:val="20"/>
                <w:lang w:val="es-AR"/>
              </w:rPr>
            </w:pPr>
            <w:r w:rsidRPr="0013411B">
              <w:rPr>
                <w:rFonts w:cs="Arial"/>
                <w:sz w:val="20"/>
                <w:szCs w:val="20"/>
                <w:lang w:val="es-AR"/>
              </w:rPr>
              <w:t>NM</w:t>
            </w:r>
          </w:p>
        </w:tc>
        <w:tc>
          <w:tcPr>
            <w:tcW w:w="676" w:type="dxa"/>
            <w:noWrap/>
          </w:tcPr>
          <w:p w14:paraId="5457E7D4" w14:textId="45C9F5E9"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4B65A4AE" w14:textId="6FEBC9FA" w:rsidR="00A6633F" w:rsidRPr="0013411B" w:rsidRDefault="00A6633F" w:rsidP="00A6633F">
            <w:pPr>
              <w:spacing w:after="0"/>
              <w:jc w:val="left"/>
              <w:rPr>
                <w:rFonts w:cs="Arial"/>
                <w:sz w:val="20"/>
                <w:szCs w:val="20"/>
                <w:lang w:val="es-AR"/>
              </w:rPr>
            </w:pPr>
            <w:r w:rsidRPr="0013411B">
              <w:rPr>
                <w:rFonts w:cs="Arial"/>
                <w:sz w:val="20"/>
                <w:szCs w:val="20"/>
                <w:lang w:val="es-AR"/>
              </w:rPr>
              <w:t>39</w:t>
            </w:r>
          </w:p>
        </w:tc>
        <w:tc>
          <w:tcPr>
            <w:tcW w:w="1960" w:type="dxa"/>
            <w:noWrap/>
          </w:tcPr>
          <w:p w14:paraId="156B79EF" w14:textId="43B06FF6"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57318DAE" w14:textId="62C3F8D2" w:rsidR="00A6633F" w:rsidRPr="0013411B" w:rsidRDefault="00A6633F" w:rsidP="00A6633F">
            <w:pPr>
              <w:spacing w:after="0"/>
              <w:jc w:val="left"/>
              <w:rPr>
                <w:rFonts w:cs="Arial"/>
                <w:sz w:val="20"/>
                <w:szCs w:val="20"/>
                <w:lang w:val="es-AR"/>
              </w:rPr>
            </w:pPr>
            <w:r w:rsidRPr="0013411B">
              <w:rPr>
                <w:rFonts w:cs="Arial"/>
                <w:sz w:val="20"/>
                <w:szCs w:val="20"/>
                <w:lang w:val="es-AR"/>
              </w:rPr>
              <w:t>3</w:t>
            </w:r>
          </w:p>
        </w:tc>
        <w:tc>
          <w:tcPr>
            <w:tcW w:w="2126" w:type="dxa"/>
            <w:noWrap/>
          </w:tcPr>
          <w:p w14:paraId="23152D78" w14:textId="132D82EF" w:rsidR="00A6633F" w:rsidRPr="0013411B" w:rsidRDefault="00A6633F" w:rsidP="00A6633F">
            <w:pPr>
              <w:spacing w:after="0"/>
              <w:jc w:val="left"/>
              <w:rPr>
                <w:rFonts w:cs="Arial"/>
                <w:sz w:val="20"/>
                <w:szCs w:val="20"/>
                <w:lang w:val="es-AR"/>
              </w:rPr>
            </w:pPr>
            <w:r w:rsidRPr="0013411B">
              <w:rPr>
                <w:rFonts w:cs="Arial"/>
                <w:sz w:val="20"/>
                <w:szCs w:val="20"/>
                <w:lang w:val="es-AR"/>
              </w:rPr>
              <w:t>SME FEBRIL</w:t>
            </w:r>
          </w:p>
        </w:tc>
        <w:tc>
          <w:tcPr>
            <w:tcW w:w="1524" w:type="dxa"/>
            <w:noWrap/>
          </w:tcPr>
          <w:p w14:paraId="7E7E2596" w14:textId="5404BADA" w:rsidR="00A6633F"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4874F942" w14:textId="77777777" w:rsidR="00A6633F" w:rsidRPr="0013411B" w:rsidRDefault="00A6633F" w:rsidP="00A6633F">
            <w:pPr>
              <w:spacing w:after="0"/>
              <w:jc w:val="left"/>
              <w:rPr>
                <w:rFonts w:cs="Arial"/>
                <w:sz w:val="20"/>
                <w:szCs w:val="20"/>
                <w:lang w:val="es-AR"/>
              </w:rPr>
            </w:pPr>
          </w:p>
        </w:tc>
      </w:tr>
      <w:tr w:rsidR="00A6633F" w:rsidRPr="0013411B" w14:paraId="61CF52AC" w14:textId="77777777" w:rsidTr="004E5342">
        <w:trPr>
          <w:trHeight w:val="300"/>
        </w:trPr>
        <w:tc>
          <w:tcPr>
            <w:tcW w:w="1284" w:type="dxa"/>
            <w:noWrap/>
          </w:tcPr>
          <w:p w14:paraId="1B51B48A" w14:textId="0BC1EDDA" w:rsidR="00A6633F" w:rsidRPr="0013411B" w:rsidRDefault="00A6633F" w:rsidP="00A6633F">
            <w:pPr>
              <w:spacing w:after="0"/>
              <w:jc w:val="left"/>
              <w:rPr>
                <w:rFonts w:cs="Arial"/>
                <w:sz w:val="20"/>
                <w:szCs w:val="20"/>
                <w:lang w:val="es-AR"/>
              </w:rPr>
            </w:pPr>
            <w:r w:rsidRPr="0013411B">
              <w:rPr>
                <w:rFonts w:cs="Arial"/>
                <w:sz w:val="20"/>
                <w:szCs w:val="20"/>
                <w:lang w:val="es-AR"/>
              </w:rPr>
              <w:t>45211440</w:t>
            </w:r>
          </w:p>
        </w:tc>
        <w:tc>
          <w:tcPr>
            <w:tcW w:w="994" w:type="dxa"/>
            <w:noWrap/>
          </w:tcPr>
          <w:p w14:paraId="2887C0BD" w14:textId="29CE6923" w:rsidR="00A6633F" w:rsidRPr="0013411B" w:rsidRDefault="00A6633F" w:rsidP="00A6633F">
            <w:pPr>
              <w:spacing w:after="0"/>
              <w:jc w:val="left"/>
              <w:rPr>
                <w:rFonts w:cs="Arial"/>
                <w:sz w:val="20"/>
                <w:szCs w:val="20"/>
                <w:lang w:val="es-AR"/>
              </w:rPr>
            </w:pPr>
            <w:r w:rsidRPr="0013411B">
              <w:rPr>
                <w:rFonts w:cs="Arial"/>
                <w:sz w:val="20"/>
                <w:szCs w:val="20"/>
                <w:lang w:val="es-AR"/>
              </w:rPr>
              <w:t>RV</w:t>
            </w:r>
          </w:p>
        </w:tc>
        <w:tc>
          <w:tcPr>
            <w:tcW w:w="676" w:type="dxa"/>
            <w:noWrap/>
          </w:tcPr>
          <w:p w14:paraId="7AF9EBBF" w14:textId="6EA42C3E"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60D5FD77" w14:textId="2B424022" w:rsidR="00A6633F" w:rsidRPr="0013411B" w:rsidRDefault="00A6633F" w:rsidP="00A6633F">
            <w:pPr>
              <w:spacing w:after="0"/>
              <w:jc w:val="left"/>
              <w:rPr>
                <w:rFonts w:cs="Arial"/>
                <w:sz w:val="20"/>
                <w:szCs w:val="20"/>
                <w:lang w:val="es-AR"/>
              </w:rPr>
            </w:pPr>
            <w:r w:rsidRPr="0013411B">
              <w:rPr>
                <w:rFonts w:cs="Arial"/>
                <w:sz w:val="20"/>
                <w:szCs w:val="20"/>
                <w:lang w:val="es-AR"/>
              </w:rPr>
              <w:t>20</w:t>
            </w:r>
          </w:p>
        </w:tc>
        <w:tc>
          <w:tcPr>
            <w:tcW w:w="1960" w:type="dxa"/>
            <w:noWrap/>
          </w:tcPr>
          <w:p w14:paraId="0C699A78" w14:textId="27A32AB3"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4A57B812" w14:textId="39A9E068" w:rsidR="00A6633F" w:rsidRPr="0013411B" w:rsidRDefault="00A6633F" w:rsidP="00A6633F">
            <w:pPr>
              <w:spacing w:after="0"/>
              <w:jc w:val="left"/>
              <w:rPr>
                <w:rFonts w:cs="Arial"/>
                <w:sz w:val="20"/>
                <w:szCs w:val="20"/>
                <w:lang w:val="es-AR"/>
              </w:rPr>
            </w:pPr>
            <w:r w:rsidRPr="0013411B">
              <w:rPr>
                <w:rFonts w:cs="Arial"/>
                <w:sz w:val="20"/>
                <w:szCs w:val="20"/>
                <w:lang w:val="es-AR"/>
              </w:rPr>
              <w:t>7</w:t>
            </w:r>
          </w:p>
        </w:tc>
        <w:tc>
          <w:tcPr>
            <w:tcW w:w="2126" w:type="dxa"/>
            <w:noWrap/>
          </w:tcPr>
          <w:p w14:paraId="223D7983" w14:textId="4512C548" w:rsidR="00A6633F" w:rsidRPr="0013411B" w:rsidRDefault="00A6633F" w:rsidP="00A6633F">
            <w:pPr>
              <w:spacing w:after="0"/>
              <w:jc w:val="left"/>
              <w:rPr>
                <w:rFonts w:cs="Arial"/>
                <w:sz w:val="20"/>
                <w:szCs w:val="20"/>
                <w:lang w:val="es-AR"/>
              </w:rPr>
            </w:pPr>
            <w:r w:rsidRPr="0013411B">
              <w:rPr>
                <w:rFonts w:cs="Arial"/>
                <w:sz w:val="20"/>
                <w:szCs w:val="20"/>
                <w:lang w:val="es-AR"/>
              </w:rPr>
              <w:t>HERIDA PUNZANTE DEDO</w:t>
            </w:r>
          </w:p>
        </w:tc>
        <w:tc>
          <w:tcPr>
            <w:tcW w:w="1524" w:type="dxa"/>
            <w:noWrap/>
          </w:tcPr>
          <w:p w14:paraId="2B6B4A71" w14:textId="145CC073" w:rsidR="00A6633F" w:rsidRDefault="00BB30C1" w:rsidP="00A6633F">
            <w:pPr>
              <w:spacing w:after="0"/>
              <w:jc w:val="left"/>
              <w:rPr>
                <w:rFonts w:cs="Arial"/>
                <w:sz w:val="20"/>
                <w:szCs w:val="20"/>
                <w:lang w:val="es-AR"/>
              </w:rPr>
            </w:pPr>
            <w:r>
              <w:rPr>
                <w:rFonts w:cs="Arial"/>
                <w:sz w:val="20"/>
                <w:szCs w:val="20"/>
                <w:lang w:val="es-AR"/>
              </w:rPr>
              <w:t>AT</w:t>
            </w:r>
          </w:p>
        </w:tc>
        <w:tc>
          <w:tcPr>
            <w:tcW w:w="1605" w:type="dxa"/>
            <w:noWrap/>
          </w:tcPr>
          <w:p w14:paraId="4E139F33" w14:textId="2EA945CD" w:rsidR="00A6633F" w:rsidRPr="0013411B" w:rsidRDefault="00A6633F" w:rsidP="00A6633F">
            <w:pPr>
              <w:spacing w:after="0"/>
              <w:jc w:val="left"/>
              <w:rPr>
                <w:rFonts w:cs="Arial"/>
                <w:sz w:val="20"/>
                <w:szCs w:val="20"/>
                <w:lang w:val="es-AR"/>
              </w:rPr>
            </w:pPr>
            <w:r w:rsidRPr="0013411B">
              <w:rPr>
                <w:rFonts w:cs="Arial"/>
                <w:sz w:val="20"/>
                <w:szCs w:val="20"/>
                <w:lang w:val="es-AR"/>
              </w:rPr>
              <w:t>EN HECHO</w:t>
            </w:r>
          </w:p>
        </w:tc>
      </w:tr>
      <w:tr w:rsidR="00A6633F" w:rsidRPr="0013411B" w14:paraId="1F24A093" w14:textId="77777777" w:rsidTr="004E5342">
        <w:trPr>
          <w:trHeight w:val="300"/>
        </w:trPr>
        <w:tc>
          <w:tcPr>
            <w:tcW w:w="1284" w:type="dxa"/>
            <w:noWrap/>
          </w:tcPr>
          <w:p w14:paraId="18802BBD" w14:textId="5B30F447" w:rsidR="00A6633F" w:rsidRPr="0013411B" w:rsidRDefault="00A6633F" w:rsidP="00A6633F">
            <w:pPr>
              <w:spacing w:after="0"/>
              <w:jc w:val="left"/>
              <w:rPr>
                <w:rFonts w:cs="Arial"/>
                <w:sz w:val="20"/>
                <w:szCs w:val="20"/>
                <w:lang w:val="es-AR"/>
              </w:rPr>
            </w:pPr>
            <w:r w:rsidRPr="0013411B">
              <w:rPr>
                <w:rFonts w:cs="Arial"/>
                <w:sz w:val="20"/>
                <w:szCs w:val="20"/>
                <w:lang w:val="es-AR"/>
              </w:rPr>
              <w:t>41619767</w:t>
            </w:r>
          </w:p>
        </w:tc>
        <w:tc>
          <w:tcPr>
            <w:tcW w:w="994" w:type="dxa"/>
            <w:noWrap/>
          </w:tcPr>
          <w:p w14:paraId="081AB40D" w14:textId="00182F93" w:rsidR="00A6633F" w:rsidRPr="0013411B" w:rsidRDefault="00A6633F" w:rsidP="00A6633F">
            <w:pPr>
              <w:spacing w:after="0"/>
              <w:jc w:val="left"/>
              <w:rPr>
                <w:rFonts w:cs="Arial"/>
                <w:sz w:val="20"/>
                <w:szCs w:val="20"/>
                <w:lang w:val="es-AR"/>
              </w:rPr>
            </w:pPr>
            <w:r w:rsidRPr="0013411B">
              <w:rPr>
                <w:rFonts w:cs="Arial"/>
                <w:sz w:val="20"/>
                <w:szCs w:val="20"/>
                <w:lang w:val="es-AR"/>
              </w:rPr>
              <w:t>RL</w:t>
            </w:r>
          </w:p>
        </w:tc>
        <w:tc>
          <w:tcPr>
            <w:tcW w:w="676" w:type="dxa"/>
            <w:noWrap/>
          </w:tcPr>
          <w:p w14:paraId="037A07A8" w14:textId="3AE5BD78"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7B845C98" w14:textId="1AA27EBD" w:rsidR="00A6633F" w:rsidRPr="0013411B" w:rsidRDefault="00A6633F" w:rsidP="00A6633F">
            <w:pPr>
              <w:spacing w:after="0"/>
              <w:jc w:val="left"/>
              <w:rPr>
                <w:rFonts w:cs="Arial"/>
                <w:sz w:val="20"/>
                <w:szCs w:val="20"/>
                <w:lang w:val="es-AR"/>
              </w:rPr>
            </w:pPr>
            <w:r w:rsidRPr="0013411B">
              <w:rPr>
                <w:rFonts w:cs="Arial"/>
                <w:sz w:val="20"/>
                <w:szCs w:val="20"/>
                <w:lang w:val="es-AR"/>
              </w:rPr>
              <w:t>26</w:t>
            </w:r>
          </w:p>
        </w:tc>
        <w:tc>
          <w:tcPr>
            <w:tcW w:w="1960" w:type="dxa"/>
            <w:noWrap/>
          </w:tcPr>
          <w:p w14:paraId="1FE125A3" w14:textId="66E4C71D"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1B6D9FC8" w14:textId="71B7950C" w:rsidR="00A6633F" w:rsidRPr="0013411B" w:rsidRDefault="00A6633F" w:rsidP="00A6633F">
            <w:pPr>
              <w:spacing w:after="0"/>
              <w:jc w:val="left"/>
              <w:rPr>
                <w:rFonts w:cs="Arial"/>
                <w:sz w:val="20"/>
                <w:szCs w:val="20"/>
                <w:lang w:val="es-AR"/>
              </w:rPr>
            </w:pPr>
            <w:r w:rsidRPr="0013411B">
              <w:rPr>
                <w:rFonts w:cs="Arial"/>
                <w:sz w:val="20"/>
                <w:szCs w:val="20"/>
                <w:lang w:val="es-AR"/>
              </w:rPr>
              <w:t>2</w:t>
            </w:r>
          </w:p>
        </w:tc>
        <w:tc>
          <w:tcPr>
            <w:tcW w:w="2126" w:type="dxa"/>
            <w:noWrap/>
          </w:tcPr>
          <w:p w14:paraId="57976CA9" w14:textId="2ADDF4AE" w:rsidR="00A6633F" w:rsidRPr="0013411B" w:rsidRDefault="00A6633F" w:rsidP="00A6633F">
            <w:pPr>
              <w:spacing w:after="0"/>
              <w:jc w:val="left"/>
              <w:rPr>
                <w:rFonts w:cs="Arial"/>
                <w:sz w:val="20"/>
                <w:szCs w:val="20"/>
                <w:lang w:val="es-AR"/>
              </w:rPr>
            </w:pPr>
            <w:r w:rsidRPr="0013411B">
              <w:rPr>
                <w:rFonts w:cs="Arial"/>
                <w:sz w:val="20"/>
                <w:szCs w:val="20"/>
                <w:lang w:val="es-AR"/>
              </w:rPr>
              <w:t>SME GRIPAL</w:t>
            </w:r>
          </w:p>
        </w:tc>
        <w:tc>
          <w:tcPr>
            <w:tcW w:w="1524" w:type="dxa"/>
            <w:noWrap/>
          </w:tcPr>
          <w:p w14:paraId="6730614A" w14:textId="1D096DC9" w:rsidR="00A6633F" w:rsidRPr="0013411B" w:rsidRDefault="00A6633F" w:rsidP="00D45F69">
            <w:pPr>
              <w:tabs>
                <w:tab w:val="left" w:pos="1256"/>
              </w:tabs>
              <w:spacing w:after="0"/>
              <w:jc w:val="left"/>
              <w:rPr>
                <w:rFonts w:cs="Arial"/>
                <w:sz w:val="20"/>
                <w:szCs w:val="20"/>
                <w:lang w:val="es-AR"/>
              </w:rPr>
            </w:pPr>
            <w:r>
              <w:rPr>
                <w:rFonts w:cs="Arial"/>
                <w:sz w:val="20"/>
                <w:szCs w:val="20"/>
                <w:lang w:val="es-AR"/>
              </w:rPr>
              <w:t>EC</w:t>
            </w:r>
            <w:r w:rsidR="00D45F69">
              <w:rPr>
                <w:rFonts w:cs="Arial"/>
                <w:sz w:val="20"/>
                <w:szCs w:val="20"/>
                <w:lang w:val="es-AR"/>
              </w:rPr>
              <w:tab/>
            </w:r>
          </w:p>
        </w:tc>
        <w:tc>
          <w:tcPr>
            <w:tcW w:w="1605" w:type="dxa"/>
            <w:noWrap/>
          </w:tcPr>
          <w:p w14:paraId="4611422D" w14:textId="77777777" w:rsidR="00A6633F" w:rsidRPr="0013411B" w:rsidRDefault="00A6633F" w:rsidP="00A6633F">
            <w:pPr>
              <w:spacing w:after="0"/>
              <w:jc w:val="left"/>
              <w:rPr>
                <w:rFonts w:cs="Arial"/>
                <w:sz w:val="20"/>
                <w:szCs w:val="20"/>
                <w:lang w:val="es-AR"/>
              </w:rPr>
            </w:pPr>
          </w:p>
        </w:tc>
      </w:tr>
      <w:tr w:rsidR="00A6633F" w:rsidRPr="0013411B" w14:paraId="059690EF" w14:textId="77777777" w:rsidTr="004E5342">
        <w:trPr>
          <w:trHeight w:val="300"/>
        </w:trPr>
        <w:tc>
          <w:tcPr>
            <w:tcW w:w="1284" w:type="dxa"/>
            <w:noWrap/>
          </w:tcPr>
          <w:p w14:paraId="2B58270E" w14:textId="7C42DB6A" w:rsidR="00A6633F" w:rsidRPr="0013411B" w:rsidRDefault="00A6633F" w:rsidP="00A6633F">
            <w:pPr>
              <w:spacing w:after="0"/>
              <w:jc w:val="left"/>
              <w:rPr>
                <w:rFonts w:cs="Arial"/>
                <w:sz w:val="20"/>
                <w:szCs w:val="20"/>
                <w:lang w:val="es-AR"/>
              </w:rPr>
            </w:pPr>
            <w:r w:rsidRPr="0013411B">
              <w:rPr>
                <w:rFonts w:cs="Arial"/>
                <w:sz w:val="20"/>
                <w:szCs w:val="20"/>
                <w:lang w:val="es-AR"/>
              </w:rPr>
              <w:t>42849128</w:t>
            </w:r>
          </w:p>
        </w:tc>
        <w:tc>
          <w:tcPr>
            <w:tcW w:w="994" w:type="dxa"/>
            <w:noWrap/>
          </w:tcPr>
          <w:p w14:paraId="6FDF16BB" w14:textId="2BE8735C" w:rsidR="00A6633F" w:rsidRPr="0013411B" w:rsidRDefault="00A6633F" w:rsidP="00A6633F">
            <w:pPr>
              <w:spacing w:after="0"/>
              <w:jc w:val="left"/>
              <w:rPr>
                <w:rFonts w:cs="Arial"/>
                <w:sz w:val="20"/>
                <w:szCs w:val="20"/>
                <w:lang w:val="es-AR"/>
              </w:rPr>
            </w:pPr>
            <w:r w:rsidRPr="0013411B">
              <w:rPr>
                <w:rFonts w:cs="Arial"/>
                <w:sz w:val="20"/>
                <w:szCs w:val="20"/>
                <w:lang w:val="es-AR"/>
              </w:rPr>
              <w:t>RL</w:t>
            </w:r>
          </w:p>
        </w:tc>
        <w:tc>
          <w:tcPr>
            <w:tcW w:w="676" w:type="dxa"/>
            <w:noWrap/>
          </w:tcPr>
          <w:p w14:paraId="5C77EB2F" w14:textId="0F9E6206"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7F864F99" w14:textId="4A232C3D" w:rsidR="00A6633F" w:rsidRPr="0013411B" w:rsidRDefault="00A6633F" w:rsidP="00A6633F">
            <w:pPr>
              <w:spacing w:after="0"/>
              <w:jc w:val="left"/>
              <w:rPr>
                <w:rFonts w:cs="Arial"/>
                <w:sz w:val="20"/>
                <w:szCs w:val="20"/>
                <w:lang w:val="es-AR"/>
              </w:rPr>
            </w:pPr>
            <w:r w:rsidRPr="0013411B">
              <w:rPr>
                <w:rFonts w:cs="Arial"/>
                <w:sz w:val="20"/>
                <w:szCs w:val="20"/>
                <w:lang w:val="es-AR"/>
              </w:rPr>
              <w:t>26</w:t>
            </w:r>
          </w:p>
        </w:tc>
        <w:tc>
          <w:tcPr>
            <w:tcW w:w="1960" w:type="dxa"/>
            <w:noWrap/>
          </w:tcPr>
          <w:p w14:paraId="5EA8A581" w14:textId="4264F282"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06E228B3" w14:textId="35B8309B" w:rsidR="00A6633F" w:rsidRPr="0013411B" w:rsidRDefault="00A6633F" w:rsidP="00A6633F">
            <w:pPr>
              <w:spacing w:after="0"/>
              <w:jc w:val="left"/>
              <w:rPr>
                <w:rFonts w:cs="Arial"/>
                <w:sz w:val="20"/>
                <w:szCs w:val="20"/>
                <w:lang w:val="es-AR"/>
              </w:rPr>
            </w:pPr>
            <w:r w:rsidRPr="0013411B">
              <w:rPr>
                <w:rFonts w:cs="Arial"/>
                <w:sz w:val="20"/>
                <w:szCs w:val="20"/>
                <w:lang w:val="es-AR"/>
              </w:rPr>
              <w:t>2</w:t>
            </w:r>
          </w:p>
        </w:tc>
        <w:tc>
          <w:tcPr>
            <w:tcW w:w="2126" w:type="dxa"/>
            <w:noWrap/>
          </w:tcPr>
          <w:p w14:paraId="2D3FFE8B" w14:textId="762D79CE" w:rsidR="00A6633F" w:rsidRPr="0013411B" w:rsidRDefault="00A6633F" w:rsidP="00A6633F">
            <w:pPr>
              <w:spacing w:after="0"/>
              <w:jc w:val="left"/>
              <w:rPr>
                <w:rFonts w:cs="Arial"/>
                <w:sz w:val="20"/>
                <w:szCs w:val="20"/>
                <w:lang w:val="es-AR"/>
              </w:rPr>
            </w:pPr>
            <w:r w:rsidRPr="0013411B">
              <w:rPr>
                <w:rFonts w:cs="Arial"/>
                <w:sz w:val="20"/>
                <w:szCs w:val="20"/>
                <w:lang w:val="es-AR"/>
              </w:rPr>
              <w:t>OMA</w:t>
            </w:r>
          </w:p>
        </w:tc>
        <w:tc>
          <w:tcPr>
            <w:tcW w:w="1524" w:type="dxa"/>
            <w:noWrap/>
          </w:tcPr>
          <w:p w14:paraId="0B14F816" w14:textId="49A6C953" w:rsidR="00A6633F"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3E7E1273" w14:textId="77777777" w:rsidR="00A6633F" w:rsidRPr="0013411B" w:rsidRDefault="00A6633F" w:rsidP="00A6633F">
            <w:pPr>
              <w:spacing w:after="0"/>
              <w:jc w:val="left"/>
              <w:rPr>
                <w:rFonts w:cs="Arial"/>
                <w:sz w:val="20"/>
                <w:szCs w:val="20"/>
                <w:lang w:val="es-AR"/>
              </w:rPr>
            </w:pPr>
          </w:p>
        </w:tc>
      </w:tr>
    </w:tbl>
    <w:p w14:paraId="52AE2C7B" w14:textId="77777777" w:rsidR="00D45F69" w:rsidRDefault="00D45F69" w:rsidP="00A6633F">
      <w:pPr>
        <w:spacing w:after="0"/>
        <w:jc w:val="left"/>
        <w:rPr>
          <w:rFonts w:cs="Arial"/>
          <w:sz w:val="20"/>
          <w:szCs w:val="20"/>
          <w:lang w:val="es-AR"/>
        </w:rPr>
        <w:sectPr w:rsidR="00D45F69" w:rsidSect="00B62671">
          <w:footerReference w:type="default" r:id="rId70"/>
          <w:pgSz w:w="11906" w:h="16838"/>
          <w:pgMar w:top="1134" w:right="1701" w:bottom="1134" w:left="1701" w:header="709" w:footer="709" w:gutter="0"/>
          <w:cols w:space="708"/>
          <w:docGrid w:linePitch="360"/>
        </w:sectPr>
      </w:pPr>
    </w:p>
    <w:tbl>
      <w:tblPr>
        <w:tblStyle w:val="Tablaconcuadrcula"/>
        <w:tblpPr w:leftFromText="141" w:rightFromText="141" w:horzAnchor="margin" w:tblpXSpec="center" w:tblpY="705"/>
        <w:tblW w:w="11568" w:type="dxa"/>
        <w:tblLook w:val="04A0" w:firstRow="1" w:lastRow="0" w:firstColumn="1" w:lastColumn="0" w:noHBand="0" w:noVBand="1"/>
      </w:tblPr>
      <w:tblGrid>
        <w:gridCol w:w="1284"/>
        <w:gridCol w:w="994"/>
        <w:gridCol w:w="676"/>
        <w:gridCol w:w="702"/>
        <w:gridCol w:w="1960"/>
        <w:gridCol w:w="697"/>
        <w:gridCol w:w="2126"/>
        <w:gridCol w:w="1524"/>
        <w:gridCol w:w="1605"/>
      </w:tblGrid>
      <w:tr w:rsidR="00A6633F" w:rsidRPr="0013411B" w14:paraId="6CCCD0BB" w14:textId="77777777" w:rsidTr="004E5342">
        <w:trPr>
          <w:trHeight w:val="300"/>
        </w:trPr>
        <w:tc>
          <w:tcPr>
            <w:tcW w:w="1284" w:type="dxa"/>
            <w:noWrap/>
          </w:tcPr>
          <w:p w14:paraId="4B620440" w14:textId="08709730" w:rsidR="00A6633F" w:rsidRPr="0013411B" w:rsidRDefault="00A6633F" w:rsidP="00A6633F">
            <w:pPr>
              <w:spacing w:after="0"/>
              <w:jc w:val="left"/>
              <w:rPr>
                <w:rFonts w:cs="Arial"/>
                <w:sz w:val="20"/>
                <w:szCs w:val="20"/>
                <w:lang w:val="es-AR"/>
              </w:rPr>
            </w:pPr>
            <w:r w:rsidRPr="0013411B">
              <w:rPr>
                <w:rFonts w:cs="Arial"/>
                <w:sz w:val="20"/>
                <w:szCs w:val="20"/>
                <w:lang w:val="es-AR"/>
              </w:rPr>
              <w:lastRenderedPageBreak/>
              <w:t>41526738</w:t>
            </w:r>
          </w:p>
        </w:tc>
        <w:tc>
          <w:tcPr>
            <w:tcW w:w="994" w:type="dxa"/>
            <w:noWrap/>
          </w:tcPr>
          <w:p w14:paraId="0A49DCA0" w14:textId="6264CCA6" w:rsidR="00A6633F" w:rsidRPr="0013411B" w:rsidRDefault="00A6633F" w:rsidP="00A6633F">
            <w:pPr>
              <w:spacing w:after="0"/>
              <w:jc w:val="left"/>
              <w:rPr>
                <w:rFonts w:cs="Arial"/>
                <w:sz w:val="20"/>
                <w:szCs w:val="20"/>
                <w:lang w:val="es-AR"/>
              </w:rPr>
            </w:pPr>
            <w:r w:rsidRPr="0013411B">
              <w:rPr>
                <w:rFonts w:cs="Arial"/>
                <w:sz w:val="20"/>
                <w:szCs w:val="20"/>
                <w:lang w:val="es-AR"/>
              </w:rPr>
              <w:t>RS</w:t>
            </w:r>
          </w:p>
        </w:tc>
        <w:tc>
          <w:tcPr>
            <w:tcW w:w="676" w:type="dxa"/>
            <w:noWrap/>
          </w:tcPr>
          <w:p w14:paraId="4EA1A3A4" w14:textId="500BEFB2"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2A0FA94A" w14:textId="74F74F03" w:rsidR="00A6633F" w:rsidRPr="0013411B" w:rsidRDefault="00A6633F" w:rsidP="00A6633F">
            <w:pPr>
              <w:spacing w:after="0"/>
              <w:jc w:val="left"/>
              <w:rPr>
                <w:rFonts w:cs="Arial"/>
                <w:sz w:val="20"/>
                <w:szCs w:val="20"/>
                <w:lang w:val="es-AR"/>
              </w:rPr>
            </w:pPr>
            <w:r w:rsidRPr="0013411B">
              <w:rPr>
                <w:rFonts w:cs="Arial"/>
                <w:sz w:val="20"/>
                <w:szCs w:val="20"/>
                <w:lang w:val="es-AR"/>
              </w:rPr>
              <w:t>26</w:t>
            </w:r>
          </w:p>
        </w:tc>
        <w:tc>
          <w:tcPr>
            <w:tcW w:w="1960" w:type="dxa"/>
            <w:noWrap/>
          </w:tcPr>
          <w:p w14:paraId="35DE4623" w14:textId="4E9F0DA4"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2B3586C8" w14:textId="46DB279E" w:rsidR="00A6633F" w:rsidRPr="0013411B" w:rsidRDefault="00A6633F" w:rsidP="00A6633F">
            <w:pPr>
              <w:spacing w:after="0"/>
              <w:jc w:val="left"/>
              <w:rPr>
                <w:rFonts w:cs="Arial"/>
                <w:sz w:val="20"/>
                <w:szCs w:val="20"/>
                <w:lang w:val="es-AR"/>
              </w:rPr>
            </w:pPr>
            <w:r w:rsidRPr="0013411B">
              <w:rPr>
                <w:rFonts w:cs="Arial"/>
                <w:sz w:val="20"/>
                <w:szCs w:val="20"/>
                <w:lang w:val="es-AR"/>
              </w:rPr>
              <w:t>4</w:t>
            </w:r>
          </w:p>
        </w:tc>
        <w:tc>
          <w:tcPr>
            <w:tcW w:w="2126" w:type="dxa"/>
            <w:noWrap/>
          </w:tcPr>
          <w:p w14:paraId="3F8066DF" w14:textId="608BA679" w:rsidR="00A6633F" w:rsidRPr="0013411B" w:rsidRDefault="00A6633F" w:rsidP="00A6633F">
            <w:pPr>
              <w:spacing w:after="0"/>
              <w:jc w:val="left"/>
              <w:rPr>
                <w:rFonts w:cs="Arial"/>
                <w:sz w:val="20"/>
                <w:szCs w:val="20"/>
                <w:lang w:val="es-AR"/>
              </w:rPr>
            </w:pPr>
            <w:r w:rsidRPr="0013411B">
              <w:rPr>
                <w:rFonts w:cs="Arial"/>
                <w:sz w:val="20"/>
                <w:szCs w:val="20"/>
                <w:lang w:val="es-AR"/>
              </w:rPr>
              <w:t>LUMBALGIA</w:t>
            </w:r>
          </w:p>
        </w:tc>
        <w:tc>
          <w:tcPr>
            <w:tcW w:w="1524" w:type="dxa"/>
            <w:noWrap/>
          </w:tcPr>
          <w:p w14:paraId="3BF7460A" w14:textId="588E82AA" w:rsidR="00736B3F" w:rsidRPr="00736B3F" w:rsidRDefault="00304E6E" w:rsidP="00304E6E">
            <w:pPr>
              <w:spacing w:after="0"/>
              <w:jc w:val="left"/>
              <w:rPr>
                <w:rFonts w:cs="Arial"/>
                <w:sz w:val="20"/>
                <w:szCs w:val="20"/>
                <w:lang w:val="es-AR"/>
              </w:rPr>
            </w:pPr>
            <w:r>
              <w:rPr>
                <w:rFonts w:cs="Arial"/>
                <w:sz w:val="20"/>
                <w:szCs w:val="20"/>
                <w:lang w:val="es-AR"/>
              </w:rPr>
              <w:t>AT</w:t>
            </w:r>
            <w:r w:rsidR="00736B3F">
              <w:rPr>
                <w:rFonts w:cs="Arial"/>
                <w:sz w:val="20"/>
                <w:szCs w:val="20"/>
                <w:lang w:val="es-AR"/>
              </w:rPr>
              <w:tab/>
            </w:r>
          </w:p>
        </w:tc>
        <w:tc>
          <w:tcPr>
            <w:tcW w:w="1605" w:type="dxa"/>
            <w:noWrap/>
          </w:tcPr>
          <w:p w14:paraId="1846BCFC" w14:textId="6869279F" w:rsidR="00A6633F" w:rsidRPr="0013411B" w:rsidRDefault="00304E6E" w:rsidP="00A6633F">
            <w:pPr>
              <w:spacing w:after="0"/>
              <w:jc w:val="left"/>
              <w:rPr>
                <w:rFonts w:cs="Arial"/>
                <w:sz w:val="20"/>
                <w:szCs w:val="20"/>
                <w:lang w:val="es-AR"/>
              </w:rPr>
            </w:pPr>
            <w:r>
              <w:rPr>
                <w:rFonts w:cs="Arial"/>
                <w:sz w:val="20"/>
                <w:szCs w:val="20"/>
                <w:lang w:val="es-AR"/>
              </w:rPr>
              <w:t>EN HECHO</w:t>
            </w:r>
          </w:p>
        </w:tc>
      </w:tr>
      <w:tr w:rsidR="00A6633F" w:rsidRPr="0013411B" w14:paraId="4BA3BD57" w14:textId="77777777" w:rsidTr="004E5342">
        <w:trPr>
          <w:trHeight w:val="300"/>
        </w:trPr>
        <w:tc>
          <w:tcPr>
            <w:tcW w:w="1284" w:type="dxa"/>
            <w:noWrap/>
          </w:tcPr>
          <w:p w14:paraId="5F4D0E3A" w14:textId="63A3A23F" w:rsidR="00A6633F" w:rsidRPr="0013411B" w:rsidRDefault="00A6633F" w:rsidP="00A6633F">
            <w:pPr>
              <w:spacing w:after="0"/>
              <w:jc w:val="left"/>
              <w:rPr>
                <w:rFonts w:cs="Arial"/>
                <w:sz w:val="20"/>
                <w:szCs w:val="20"/>
                <w:lang w:val="es-AR"/>
              </w:rPr>
            </w:pPr>
            <w:r w:rsidRPr="0013411B">
              <w:rPr>
                <w:rFonts w:cs="Arial"/>
                <w:sz w:val="20"/>
                <w:szCs w:val="20"/>
                <w:lang w:val="es-AR"/>
              </w:rPr>
              <w:t>41358377</w:t>
            </w:r>
          </w:p>
        </w:tc>
        <w:tc>
          <w:tcPr>
            <w:tcW w:w="994" w:type="dxa"/>
            <w:noWrap/>
          </w:tcPr>
          <w:p w14:paraId="2A27A183" w14:textId="17943D74" w:rsidR="00A6633F" w:rsidRPr="0013411B" w:rsidRDefault="00A6633F" w:rsidP="00A6633F">
            <w:pPr>
              <w:spacing w:after="0"/>
              <w:jc w:val="left"/>
              <w:rPr>
                <w:rFonts w:cs="Arial"/>
                <w:sz w:val="20"/>
                <w:szCs w:val="20"/>
                <w:lang w:val="es-AR"/>
              </w:rPr>
            </w:pPr>
            <w:r w:rsidRPr="0013411B">
              <w:rPr>
                <w:rFonts w:cs="Arial"/>
                <w:sz w:val="20"/>
                <w:szCs w:val="20"/>
                <w:lang w:val="es-AR"/>
              </w:rPr>
              <w:t>RF</w:t>
            </w:r>
          </w:p>
        </w:tc>
        <w:tc>
          <w:tcPr>
            <w:tcW w:w="676" w:type="dxa"/>
            <w:noWrap/>
          </w:tcPr>
          <w:p w14:paraId="4D6BDB48" w14:textId="2D065A91"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3DC837F1" w14:textId="67CD34D4" w:rsidR="00A6633F" w:rsidRPr="0013411B" w:rsidRDefault="00A6633F" w:rsidP="00A6633F">
            <w:pPr>
              <w:spacing w:after="0"/>
              <w:jc w:val="left"/>
              <w:rPr>
                <w:rFonts w:cs="Arial"/>
                <w:sz w:val="20"/>
                <w:szCs w:val="20"/>
                <w:lang w:val="es-AR"/>
              </w:rPr>
            </w:pPr>
            <w:r w:rsidRPr="0013411B">
              <w:rPr>
                <w:rFonts w:cs="Arial"/>
                <w:sz w:val="20"/>
                <w:szCs w:val="20"/>
                <w:lang w:val="es-AR"/>
              </w:rPr>
              <w:t>26</w:t>
            </w:r>
          </w:p>
        </w:tc>
        <w:tc>
          <w:tcPr>
            <w:tcW w:w="1960" w:type="dxa"/>
            <w:noWrap/>
          </w:tcPr>
          <w:p w14:paraId="4516E9C6" w14:textId="4670A625" w:rsidR="00A6633F" w:rsidRPr="0013411B" w:rsidRDefault="00A6633F" w:rsidP="00A6633F">
            <w:pPr>
              <w:spacing w:after="0"/>
              <w:jc w:val="left"/>
              <w:rPr>
                <w:rFonts w:cs="Arial"/>
                <w:sz w:val="20"/>
                <w:szCs w:val="20"/>
                <w:lang w:val="es-AR"/>
              </w:rPr>
            </w:pPr>
            <w:r w:rsidRPr="0013411B">
              <w:rPr>
                <w:rFonts w:cs="Arial"/>
                <w:sz w:val="20"/>
                <w:szCs w:val="20"/>
                <w:lang w:val="es-AR"/>
              </w:rPr>
              <w:t>OFICIAL DE MONTAJE</w:t>
            </w:r>
          </w:p>
        </w:tc>
        <w:tc>
          <w:tcPr>
            <w:tcW w:w="697" w:type="dxa"/>
            <w:noWrap/>
          </w:tcPr>
          <w:p w14:paraId="1B1326E0" w14:textId="6AA2C051" w:rsidR="00A6633F" w:rsidRPr="0013411B" w:rsidRDefault="00A6633F" w:rsidP="00A6633F">
            <w:pPr>
              <w:spacing w:after="0"/>
              <w:jc w:val="left"/>
              <w:rPr>
                <w:rFonts w:cs="Arial"/>
                <w:sz w:val="20"/>
                <w:szCs w:val="20"/>
                <w:lang w:val="es-AR"/>
              </w:rPr>
            </w:pPr>
            <w:r w:rsidRPr="0013411B">
              <w:rPr>
                <w:rFonts w:cs="Arial"/>
                <w:sz w:val="20"/>
                <w:szCs w:val="20"/>
                <w:lang w:val="es-AR"/>
              </w:rPr>
              <w:t>1</w:t>
            </w:r>
          </w:p>
        </w:tc>
        <w:tc>
          <w:tcPr>
            <w:tcW w:w="2126" w:type="dxa"/>
            <w:noWrap/>
          </w:tcPr>
          <w:p w14:paraId="48C71FF7" w14:textId="00B8CC54" w:rsidR="00A6633F" w:rsidRPr="0013411B" w:rsidRDefault="00A6633F" w:rsidP="00A6633F">
            <w:pPr>
              <w:spacing w:after="0"/>
              <w:jc w:val="left"/>
              <w:rPr>
                <w:rFonts w:cs="Arial"/>
                <w:sz w:val="20"/>
                <w:szCs w:val="20"/>
                <w:lang w:val="es-AR"/>
              </w:rPr>
            </w:pPr>
            <w:r w:rsidRPr="0013411B">
              <w:rPr>
                <w:rFonts w:cs="Arial"/>
                <w:sz w:val="20"/>
                <w:szCs w:val="20"/>
                <w:lang w:val="es-AR"/>
              </w:rPr>
              <w:t>SME GRIPAL</w:t>
            </w:r>
          </w:p>
        </w:tc>
        <w:tc>
          <w:tcPr>
            <w:tcW w:w="1524" w:type="dxa"/>
            <w:noWrap/>
          </w:tcPr>
          <w:p w14:paraId="1A22103D" w14:textId="4C837161" w:rsidR="00A6633F"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27D5AEE8" w14:textId="77777777" w:rsidR="00A6633F" w:rsidRPr="0013411B" w:rsidRDefault="00A6633F" w:rsidP="00A6633F">
            <w:pPr>
              <w:spacing w:after="0"/>
              <w:jc w:val="left"/>
              <w:rPr>
                <w:rFonts w:cs="Arial"/>
                <w:sz w:val="20"/>
                <w:szCs w:val="20"/>
                <w:lang w:val="es-AR"/>
              </w:rPr>
            </w:pPr>
          </w:p>
        </w:tc>
      </w:tr>
      <w:tr w:rsidR="00A6633F" w:rsidRPr="0013411B" w14:paraId="6A47E89B" w14:textId="77777777" w:rsidTr="004E5342">
        <w:trPr>
          <w:trHeight w:val="300"/>
        </w:trPr>
        <w:tc>
          <w:tcPr>
            <w:tcW w:w="1284" w:type="dxa"/>
            <w:noWrap/>
          </w:tcPr>
          <w:p w14:paraId="32A56D14" w14:textId="63B36A15" w:rsidR="00A6633F" w:rsidRPr="0013411B" w:rsidRDefault="00A6633F" w:rsidP="00A6633F">
            <w:pPr>
              <w:spacing w:after="0"/>
              <w:jc w:val="left"/>
              <w:rPr>
                <w:rFonts w:cs="Arial"/>
                <w:sz w:val="20"/>
                <w:szCs w:val="20"/>
                <w:lang w:val="es-AR"/>
              </w:rPr>
            </w:pPr>
            <w:r w:rsidRPr="0013411B">
              <w:rPr>
                <w:rFonts w:cs="Arial"/>
                <w:sz w:val="20"/>
                <w:szCs w:val="20"/>
                <w:lang w:val="es-AR"/>
              </w:rPr>
              <w:t>41358377</w:t>
            </w:r>
          </w:p>
        </w:tc>
        <w:tc>
          <w:tcPr>
            <w:tcW w:w="994" w:type="dxa"/>
            <w:noWrap/>
          </w:tcPr>
          <w:p w14:paraId="0F56751B" w14:textId="74F9976B" w:rsidR="00A6633F" w:rsidRPr="0013411B" w:rsidRDefault="00A6633F" w:rsidP="00A6633F">
            <w:pPr>
              <w:spacing w:after="0"/>
              <w:jc w:val="left"/>
              <w:rPr>
                <w:rFonts w:cs="Arial"/>
                <w:sz w:val="20"/>
                <w:szCs w:val="20"/>
                <w:lang w:val="es-AR"/>
              </w:rPr>
            </w:pPr>
            <w:r w:rsidRPr="0013411B">
              <w:rPr>
                <w:rFonts w:cs="Arial"/>
                <w:sz w:val="20"/>
                <w:szCs w:val="20"/>
                <w:lang w:val="es-AR"/>
              </w:rPr>
              <w:t>RF</w:t>
            </w:r>
          </w:p>
        </w:tc>
        <w:tc>
          <w:tcPr>
            <w:tcW w:w="676" w:type="dxa"/>
            <w:noWrap/>
          </w:tcPr>
          <w:p w14:paraId="02D74250" w14:textId="2632E460"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17179EB4" w14:textId="096FFE23" w:rsidR="00A6633F" w:rsidRPr="0013411B" w:rsidRDefault="00A6633F" w:rsidP="00A6633F">
            <w:pPr>
              <w:spacing w:after="0"/>
              <w:jc w:val="left"/>
              <w:rPr>
                <w:rFonts w:cs="Arial"/>
                <w:sz w:val="20"/>
                <w:szCs w:val="20"/>
                <w:lang w:val="es-AR"/>
              </w:rPr>
            </w:pPr>
            <w:r w:rsidRPr="0013411B">
              <w:rPr>
                <w:rFonts w:cs="Arial"/>
                <w:sz w:val="20"/>
                <w:szCs w:val="20"/>
                <w:lang w:val="es-AR"/>
              </w:rPr>
              <w:t>26</w:t>
            </w:r>
          </w:p>
        </w:tc>
        <w:tc>
          <w:tcPr>
            <w:tcW w:w="1960" w:type="dxa"/>
            <w:noWrap/>
          </w:tcPr>
          <w:p w14:paraId="0030163F" w14:textId="28752E3A" w:rsidR="00A6633F" w:rsidRPr="0013411B" w:rsidRDefault="00A6633F" w:rsidP="00A6633F">
            <w:pPr>
              <w:spacing w:after="0"/>
              <w:jc w:val="left"/>
              <w:rPr>
                <w:rFonts w:cs="Arial"/>
                <w:sz w:val="20"/>
                <w:szCs w:val="20"/>
                <w:lang w:val="es-AR"/>
              </w:rPr>
            </w:pPr>
            <w:r w:rsidRPr="0013411B">
              <w:rPr>
                <w:rFonts w:cs="Arial"/>
                <w:sz w:val="20"/>
                <w:szCs w:val="20"/>
                <w:lang w:val="es-AR"/>
              </w:rPr>
              <w:t>OFICIAL DE MONTAJE</w:t>
            </w:r>
          </w:p>
        </w:tc>
        <w:tc>
          <w:tcPr>
            <w:tcW w:w="697" w:type="dxa"/>
            <w:noWrap/>
          </w:tcPr>
          <w:p w14:paraId="4FD21181" w14:textId="327B32AD" w:rsidR="00A6633F" w:rsidRPr="0013411B" w:rsidRDefault="00A6633F" w:rsidP="00A6633F">
            <w:pPr>
              <w:spacing w:after="0"/>
              <w:jc w:val="left"/>
              <w:rPr>
                <w:rFonts w:cs="Arial"/>
                <w:sz w:val="20"/>
                <w:szCs w:val="20"/>
                <w:lang w:val="es-AR"/>
              </w:rPr>
            </w:pPr>
            <w:r w:rsidRPr="0013411B">
              <w:rPr>
                <w:rFonts w:cs="Arial"/>
                <w:sz w:val="20"/>
                <w:szCs w:val="20"/>
                <w:lang w:val="es-AR"/>
              </w:rPr>
              <w:t>1</w:t>
            </w:r>
          </w:p>
        </w:tc>
        <w:tc>
          <w:tcPr>
            <w:tcW w:w="2126" w:type="dxa"/>
            <w:noWrap/>
          </w:tcPr>
          <w:p w14:paraId="48F6588E" w14:textId="3B53D4E4" w:rsidR="00A6633F" w:rsidRPr="0013411B" w:rsidRDefault="00A6633F" w:rsidP="00A6633F">
            <w:pPr>
              <w:spacing w:after="0"/>
              <w:jc w:val="left"/>
              <w:rPr>
                <w:rFonts w:cs="Arial"/>
                <w:sz w:val="20"/>
                <w:szCs w:val="20"/>
                <w:lang w:val="es-AR"/>
              </w:rPr>
            </w:pPr>
            <w:r w:rsidRPr="0013411B">
              <w:rPr>
                <w:rFonts w:cs="Arial"/>
                <w:sz w:val="20"/>
                <w:szCs w:val="20"/>
                <w:lang w:val="es-AR"/>
              </w:rPr>
              <w:t>TX PIE</w:t>
            </w:r>
          </w:p>
        </w:tc>
        <w:tc>
          <w:tcPr>
            <w:tcW w:w="1524" w:type="dxa"/>
            <w:noWrap/>
          </w:tcPr>
          <w:p w14:paraId="2DB02DE2" w14:textId="1A1AF198" w:rsidR="00A6633F"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5ADCF8F6" w14:textId="77777777" w:rsidR="00A6633F" w:rsidRPr="0013411B" w:rsidRDefault="00A6633F" w:rsidP="00A6633F">
            <w:pPr>
              <w:spacing w:after="0"/>
              <w:jc w:val="left"/>
              <w:rPr>
                <w:rFonts w:cs="Arial"/>
                <w:sz w:val="20"/>
                <w:szCs w:val="20"/>
                <w:lang w:val="es-AR"/>
              </w:rPr>
            </w:pPr>
          </w:p>
        </w:tc>
      </w:tr>
      <w:tr w:rsidR="00A6633F" w:rsidRPr="0013411B" w14:paraId="6EB51403" w14:textId="77777777" w:rsidTr="004E5342">
        <w:trPr>
          <w:trHeight w:val="300"/>
        </w:trPr>
        <w:tc>
          <w:tcPr>
            <w:tcW w:w="1284" w:type="dxa"/>
            <w:noWrap/>
          </w:tcPr>
          <w:p w14:paraId="73B51414" w14:textId="33CD9820" w:rsidR="00A6633F" w:rsidRPr="0013411B" w:rsidRDefault="00A6633F" w:rsidP="00A6633F">
            <w:pPr>
              <w:spacing w:after="0"/>
              <w:jc w:val="left"/>
              <w:rPr>
                <w:rFonts w:cs="Arial"/>
                <w:sz w:val="20"/>
                <w:szCs w:val="20"/>
                <w:lang w:val="es-AR"/>
              </w:rPr>
            </w:pPr>
            <w:r w:rsidRPr="0013411B">
              <w:rPr>
                <w:rFonts w:cs="Arial"/>
                <w:sz w:val="20"/>
                <w:szCs w:val="20"/>
                <w:lang w:val="es-AR"/>
              </w:rPr>
              <w:t>41358377</w:t>
            </w:r>
          </w:p>
        </w:tc>
        <w:tc>
          <w:tcPr>
            <w:tcW w:w="994" w:type="dxa"/>
            <w:noWrap/>
          </w:tcPr>
          <w:p w14:paraId="04D03F5A" w14:textId="7151BFCA" w:rsidR="00A6633F" w:rsidRPr="0013411B" w:rsidRDefault="00A6633F" w:rsidP="00A6633F">
            <w:pPr>
              <w:spacing w:after="0"/>
              <w:jc w:val="left"/>
              <w:rPr>
                <w:rFonts w:cs="Arial"/>
                <w:sz w:val="20"/>
                <w:szCs w:val="20"/>
                <w:lang w:val="es-AR"/>
              </w:rPr>
            </w:pPr>
            <w:r w:rsidRPr="0013411B">
              <w:rPr>
                <w:rFonts w:cs="Arial"/>
                <w:sz w:val="20"/>
                <w:szCs w:val="20"/>
                <w:lang w:val="es-AR"/>
              </w:rPr>
              <w:t>RF</w:t>
            </w:r>
          </w:p>
        </w:tc>
        <w:tc>
          <w:tcPr>
            <w:tcW w:w="676" w:type="dxa"/>
            <w:noWrap/>
          </w:tcPr>
          <w:p w14:paraId="441B0B61" w14:textId="6837A31D"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5C905E1B" w14:textId="39797DC1" w:rsidR="00A6633F" w:rsidRPr="0013411B" w:rsidRDefault="00A6633F" w:rsidP="00A6633F">
            <w:pPr>
              <w:spacing w:after="0"/>
              <w:jc w:val="left"/>
              <w:rPr>
                <w:rFonts w:cs="Arial"/>
                <w:sz w:val="20"/>
                <w:szCs w:val="20"/>
                <w:lang w:val="es-AR"/>
              </w:rPr>
            </w:pPr>
            <w:r w:rsidRPr="0013411B">
              <w:rPr>
                <w:rFonts w:cs="Arial"/>
                <w:sz w:val="20"/>
                <w:szCs w:val="20"/>
                <w:lang w:val="es-AR"/>
              </w:rPr>
              <w:t>26</w:t>
            </w:r>
          </w:p>
        </w:tc>
        <w:tc>
          <w:tcPr>
            <w:tcW w:w="1960" w:type="dxa"/>
            <w:noWrap/>
          </w:tcPr>
          <w:p w14:paraId="297711CB" w14:textId="04DA3660" w:rsidR="00A6633F" w:rsidRPr="0013411B" w:rsidRDefault="00A6633F" w:rsidP="00A6633F">
            <w:pPr>
              <w:spacing w:after="0"/>
              <w:jc w:val="left"/>
              <w:rPr>
                <w:rFonts w:cs="Arial"/>
                <w:sz w:val="20"/>
                <w:szCs w:val="20"/>
                <w:lang w:val="es-AR"/>
              </w:rPr>
            </w:pPr>
            <w:r w:rsidRPr="0013411B">
              <w:rPr>
                <w:rFonts w:cs="Arial"/>
                <w:sz w:val="20"/>
                <w:szCs w:val="20"/>
                <w:lang w:val="es-AR"/>
              </w:rPr>
              <w:t>OFICIAL DE MONTAJE</w:t>
            </w:r>
          </w:p>
        </w:tc>
        <w:tc>
          <w:tcPr>
            <w:tcW w:w="697" w:type="dxa"/>
            <w:noWrap/>
          </w:tcPr>
          <w:p w14:paraId="57F2665F" w14:textId="4264AB82" w:rsidR="00A6633F" w:rsidRPr="0013411B" w:rsidRDefault="00A6633F" w:rsidP="00A6633F">
            <w:pPr>
              <w:spacing w:after="0"/>
              <w:jc w:val="left"/>
              <w:rPr>
                <w:rFonts w:cs="Arial"/>
                <w:sz w:val="20"/>
                <w:szCs w:val="20"/>
                <w:lang w:val="es-AR"/>
              </w:rPr>
            </w:pPr>
            <w:r w:rsidRPr="0013411B">
              <w:rPr>
                <w:rFonts w:cs="Arial"/>
                <w:sz w:val="20"/>
                <w:szCs w:val="20"/>
                <w:lang w:val="es-AR"/>
              </w:rPr>
              <w:t>3</w:t>
            </w:r>
          </w:p>
        </w:tc>
        <w:tc>
          <w:tcPr>
            <w:tcW w:w="2126" w:type="dxa"/>
            <w:noWrap/>
          </w:tcPr>
          <w:p w14:paraId="094E2B3F" w14:textId="2B1481A1" w:rsidR="00A6633F" w:rsidRPr="0013411B" w:rsidRDefault="00A6633F" w:rsidP="00A6633F">
            <w:pPr>
              <w:spacing w:after="0"/>
              <w:jc w:val="left"/>
              <w:rPr>
                <w:rFonts w:cs="Arial"/>
                <w:sz w:val="20"/>
                <w:szCs w:val="20"/>
                <w:lang w:val="es-AR"/>
              </w:rPr>
            </w:pPr>
            <w:r w:rsidRPr="0013411B">
              <w:rPr>
                <w:rFonts w:cs="Arial"/>
                <w:sz w:val="20"/>
                <w:szCs w:val="20"/>
                <w:lang w:val="es-AR"/>
              </w:rPr>
              <w:t>CERVICALGIA</w:t>
            </w:r>
          </w:p>
        </w:tc>
        <w:tc>
          <w:tcPr>
            <w:tcW w:w="1524" w:type="dxa"/>
            <w:noWrap/>
          </w:tcPr>
          <w:p w14:paraId="16DDD679" w14:textId="4CBDCA70" w:rsidR="00A6633F"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5779977A" w14:textId="77777777" w:rsidR="00A6633F" w:rsidRPr="0013411B" w:rsidRDefault="00A6633F" w:rsidP="00A6633F">
            <w:pPr>
              <w:spacing w:after="0"/>
              <w:jc w:val="left"/>
              <w:rPr>
                <w:rFonts w:cs="Arial"/>
                <w:sz w:val="20"/>
                <w:szCs w:val="20"/>
                <w:lang w:val="es-AR"/>
              </w:rPr>
            </w:pPr>
          </w:p>
        </w:tc>
      </w:tr>
      <w:tr w:rsidR="00A6633F" w:rsidRPr="0013411B" w14:paraId="57FC6BD8" w14:textId="77777777" w:rsidTr="004E5342">
        <w:trPr>
          <w:trHeight w:val="300"/>
        </w:trPr>
        <w:tc>
          <w:tcPr>
            <w:tcW w:w="1284" w:type="dxa"/>
            <w:noWrap/>
          </w:tcPr>
          <w:p w14:paraId="19458B3C" w14:textId="09C23249" w:rsidR="00A6633F" w:rsidRPr="0013411B" w:rsidRDefault="00A6633F" w:rsidP="00A6633F">
            <w:pPr>
              <w:spacing w:after="0"/>
              <w:jc w:val="left"/>
              <w:rPr>
                <w:rFonts w:cs="Arial"/>
                <w:sz w:val="20"/>
                <w:szCs w:val="20"/>
                <w:lang w:val="es-AR"/>
              </w:rPr>
            </w:pPr>
            <w:r w:rsidRPr="0013411B">
              <w:rPr>
                <w:rFonts w:cs="Arial"/>
                <w:sz w:val="20"/>
                <w:szCs w:val="20"/>
                <w:lang w:val="es-AR"/>
              </w:rPr>
              <w:t>43433703</w:t>
            </w:r>
          </w:p>
        </w:tc>
        <w:tc>
          <w:tcPr>
            <w:tcW w:w="994" w:type="dxa"/>
            <w:noWrap/>
          </w:tcPr>
          <w:p w14:paraId="1BFB4BEC" w14:textId="7A0FD4CF" w:rsidR="00A6633F" w:rsidRPr="0013411B" w:rsidRDefault="00A6633F" w:rsidP="00A6633F">
            <w:pPr>
              <w:spacing w:after="0"/>
              <w:jc w:val="left"/>
              <w:rPr>
                <w:rFonts w:cs="Arial"/>
                <w:sz w:val="20"/>
                <w:szCs w:val="20"/>
                <w:lang w:val="es-AR"/>
              </w:rPr>
            </w:pPr>
            <w:r w:rsidRPr="0013411B">
              <w:rPr>
                <w:rFonts w:cs="Arial"/>
                <w:sz w:val="20"/>
                <w:szCs w:val="20"/>
                <w:lang w:val="es-AR"/>
              </w:rPr>
              <w:t>RA</w:t>
            </w:r>
          </w:p>
        </w:tc>
        <w:tc>
          <w:tcPr>
            <w:tcW w:w="676" w:type="dxa"/>
            <w:noWrap/>
          </w:tcPr>
          <w:p w14:paraId="129C6F62" w14:textId="4C64158A"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1669C37E" w14:textId="369B3137" w:rsidR="00A6633F" w:rsidRPr="0013411B" w:rsidRDefault="00A6633F" w:rsidP="00A6633F">
            <w:pPr>
              <w:spacing w:after="0"/>
              <w:jc w:val="left"/>
              <w:rPr>
                <w:rFonts w:cs="Arial"/>
                <w:sz w:val="20"/>
                <w:szCs w:val="20"/>
                <w:lang w:val="es-AR"/>
              </w:rPr>
            </w:pPr>
            <w:r w:rsidRPr="0013411B">
              <w:rPr>
                <w:rFonts w:cs="Arial"/>
                <w:sz w:val="20"/>
                <w:szCs w:val="20"/>
                <w:lang w:val="es-AR"/>
              </w:rPr>
              <w:t>24</w:t>
            </w:r>
          </w:p>
        </w:tc>
        <w:tc>
          <w:tcPr>
            <w:tcW w:w="1960" w:type="dxa"/>
            <w:noWrap/>
          </w:tcPr>
          <w:p w14:paraId="727D77C9" w14:textId="7ABBDBE6"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52695101" w14:textId="13F00D5B" w:rsidR="00A6633F" w:rsidRPr="0013411B" w:rsidRDefault="00A6633F" w:rsidP="00A6633F">
            <w:pPr>
              <w:spacing w:after="0"/>
              <w:jc w:val="left"/>
              <w:rPr>
                <w:rFonts w:cs="Arial"/>
                <w:sz w:val="20"/>
                <w:szCs w:val="20"/>
                <w:lang w:val="es-AR"/>
              </w:rPr>
            </w:pPr>
            <w:r w:rsidRPr="0013411B">
              <w:rPr>
                <w:rFonts w:cs="Arial"/>
                <w:sz w:val="20"/>
                <w:szCs w:val="20"/>
                <w:lang w:val="es-AR"/>
              </w:rPr>
              <w:t>1</w:t>
            </w:r>
          </w:p>
        </w:tc>
        <w:tc>
          <w:tcPr>
            <w:tcW w:w="2126" w:type="dxa"/>
            <w:noWrap/>
          </w:tcPr>
          <w:p w14:paraId="2D557E4A" w14:textId="7B3D06D7" w:rsidR="00A6633F" w:rsidRPr="0013411B" w:rsidRDefault="00A6633F" w:rsidP="00A6633F">
            <w:pPr>
              <w:spacing w:after="0"/>
              <w:jc w:val="left"/>
              <w:rPr>
                <w:rFonts w:cs="Arial"/>
                <w:sz w:val="20"/>
                <w:szCs w:val="20"/>
                <w:lang w:val="es-AR"/>
              </w:rPr>
            </w:pPr>
            <w:r w:rsidRPr="0013411B">
              <w:rPr>
                <w:rFonts w:cs="Arial"/>
                <w:sz w:val="20"/>
                <w:szCs w:val="20"/>
                <w:lang w:val="es-AR"/>
              </w:rPr>
              <w:t>GEA</w:t>
            </w:r>
          </w:p>
        </w:tc>
        <w:tc>
          <w:tcPr>
            <w:tcW w:w="1524" w:type="dxa"/>
            <w:noWrap/>
          </w:tcPr>
          <w:p w14:paraId="43DA9814" w14:textId="6F3C5B71" w:rsidR="00A6633F"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3408FDC6" w14:textId="77777777" w:rsidR="00A6633F" w:rsidRPr="0013411B" w:rsidRDefault="00A6633F" w:rsidP="00A6633F">
            <w:pPr>
              <w:spacing w:after="0"/>
              <w:jc w:val="left"/>
              <w:rPr>
                <w:rFonts w:cs="Arial"/>
                <w:sz w:val="20"/>
                <w:szCs w:val="20"/>
                <w:lang w:val="es-AR"/>
              </w:rPr>
            </w:pPr>
          </w:p>
        </w:tc>
      </w:tr>
      <w:tr w:rsidR="00A6633F" w:rsidRPr="0013411B" w14:paraId="7B7FE9EA" w14:textId="77777777" w:rsidTr="004E5342">
        <w:trPr>
          <w:trHeight w:val="300"/>
        </w:trPr>
        <w:tc>
          <w:tcPr>
            <w:tcW w:w="1284" w:type="dxa"/>
            <w:noWrap/>
          </w:tcPr>
          <w:p w14:paraId="007D0006" w14:textId="753DB143" w:rsidR="00A6633F" w:rsidRPr="0013411B" w:rsidRDefault="00A6633F" w:rsidP="00A6633F">
            <w:pPr>
              <w:spacing w:after="0"/>
              <w:jc w:val="left"/>
              <w:rPr>
                <w:rFonts w:cs="Arial"/>
                <w:sz w:val="20"/>
                <w:szCs w:val="20"/>
                <w:lang w:val="es-AR"/>
              </w:rPr>
            </w:pPr>
            <w:r w:rsidRPr="0013411B">
              <w:rPr>
                <w:rFonts w:cs="Arial"/>
                <w:sz w:val="20"/>
                <w:szCs w:val="20"/>
                <w:lang w:val="es-AR"/>
              </w:rPr>
              <w:t>43433703</w:t>
            </w:r>
          </w:p>
        </w:tc>
        <w:tc>
          <w:tcPr>
            <w:tcW w:w="994" w:type="dxa"/>
            <w:noWrap/>
          </w:tcPr>
          <w:p w14:paraId="56769F0D" w14:textId="5AC64FE6" w:rsidR="00A6633F" w:rsidRPr="0013411B" w:rsidRDefault="00A6633F" w:rsidP="00A6633F">
            <w:pPr>
              <w:spacing w:after="0"/>
              <w:jc w:val="left"/>
              <w:rPr>
                <w:rFonts w:cs="Arial"/>
                <w:sz w:val="20"/>
                <w:szCs w:val="20"/>
                <w:lang w:val="es-AR"/>
              </w:rPr>
            </w:pPr>
            <w:r w:rsidRPr="0013411B">
              <w:rPr>
                <w:rFonts w:cs="Arial"/>
                <w:sz w:val="20"/>
                <w:szCs w:val="20"/>
                <w:lang w:val="es-AR"/>
              </w:rPr>
              <w:t>RA</w:t>
            </w:r>
          </w:p>
        </w:tc>
        <w:tc>
          <w:tcPr>
            <w:tcW w:w="676" w:type="dxa"/>
            <w:noWrap/>
          </w:tcPr>
          <w:p w14:paraId="1FC08A65" w14:textId="04F40E70"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388A0D5F" w14:textId="21DA9709" w:rsidR="00A6633F" w:rsidRPr="0013411B" w:rsidRDefault="00A6633F" w:rsidP="00A6633F">
            <w:pPr>
              <w:spacing w:after="0"/>
              <w:jc w:val="left"/>
              <w:rPr>
                <w:rFonts w:cs="Arial"/>
                <w:sz w:val="20"/>
                <w:szCs w:val="20"/>
                <w:lang w:val="es-AR"/>
              </w:rPr>
            </w:pPr>
            <w:r w:rsidRPr="0013411B">
              <w:rPr>
                <w:rFonts w:cs="Arial"/>
                <w:sz w:val="20"/>
                <w:szCs w:val="20"/>
                <w:lang w:val="es-AR"/>
              </w:rPr>
              <w:t>24</w:t>
            </w:r>
          </w:p>
        </w:tc>
        <w:tc>
          <w:tcPr>
            <w:tcW w:w="1960" w:type="dxa"/>
            <w:noWrap/>
          </w:tcPr>
          <w:p w14:paraId="232FD6B2" w14:textId="59E0FE86"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7D4C34B1" w14:textId="279134BF" w:rsidR="00A6633F" w:rsidRPr="0013411B" w:rsidRDefault="00A6633F" w:rsidP="00A6633F">
            <w:pPr>
              <w:spacing w:after="0"/>
              <w:jc w:val="left"/>
              <w:rPr>
                <w:rFonts w:cs="Arial"/>
                <w:sz w:val="20"/>
                <w:szCs w:val="20"/>
                <w:lang w:val="es-AR"/>
              </w:rPr>
            </w:pPr>
            <w:r w:rsidRPr="0013411B">
              <w:rPr>
                <w:rFonts w:cs="Arial"/>
                <w:sz w:val="20"/>
                <w:szCs w:val="20"/>
                <w:lang w:val="es-AR"/>
              </w:rPr>
              <w:t>3</w:t>
            </w:r>
          </w:p>
        </w:tc>
        <w:tc>
          <w:tcPr>
            <w:tcW w:w="2126" w:type="dxa"/>
            <w:noWrap/>
          </w:tcPr>
          <w:p w14:paraId="6F8E55D2" w14:textId="08A1439B" w:rsidR="00A6633F" w:rsidRPr="0013411B" w:rsidRDefault="00A6633F" w:rsidP="00A6633F">
            <w:pPr>
              <w:spacing w:after="0"/>
              <w:jc w:val="left"/>
              <w:rPr>
                <w:rFonts w:cs="Arial"/>
                <w:sz w:val="20"/>
                <w:szCs w:val="20"/>
                <w:lang w:val="es-AR"/>
              </w:rPr>
            </w:pPr>
            <w:r w:rsidRPr="0013411B">
              <w:rPr>
                <w:rFonts w:cs="Arial"/>
                <w:sz w:val="20"/>
                <w:szCs w:val="20"/>
                <w:lang w:val="es-AR"/>
              </w:rPr>
              <w:t>Rinofaringitis</w:t>
            </w:r>
          </w:p>
        </w:tc>
        <w:tc>
          <w:tcPr>
            <w:tcW w:w="1524" w:type="dxa"/>
            <w:noWrap/>
          </w:tcPr>
          <w:p w14:paraId="427F4C4E" w14:textId="2DAB37F9" w:rsidR="00A6633F"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289F1F49" w14:textId="77777777" w:rsidR="00A6633F" w:rsidRPr="0013411B" w:rsidRDefault="00A6633F" w:rsidP="00A6633F">
            <w:pPr>
              <w:spacing w:after="0"/>
              <w:jc w:val="left"/>
              <w:rPr>
                <w:rFonts w:cs="Arial"/>
                <w:sz w:val="20"/>
                <w:szCs w:val="20"/>
                <w:lang w:val="es-AR"/>
              </w:rPr>
            </w:pPr>
          </w:p>
        </w:tc>
      </w:tr>
      <w:tr w:rsidR="00A6633F" w:rsidRPr="0013411B" w14:paraId="6733BCA8" w14:textId="77777777" w:rsidTr="004E5342">
        <w:trPr>
          <w:trHeight w:val="300"/>
        </w:trPr>
        <w:tc>
          <w:tcPr>
            <w:tcW w:w="1284" w:type="dxa"/>
            <w:noWrap/>
          </w:tcPr>
          <w:p w14:paraId="6F7F421E" w14:textId="46D9788F" w:rsidR="00A6633F" w:rsidRPr="0013411B" w:rsidRDefault="00A6633F" w:rsidP="00A6633F">
            <w:pPr>
              <w:spacing w:after="0"/>
              <w:jc w:val="left"/>
              <w:rPr>
                <w:rFonts w:cs="Arial"/>
                <w:sz w:val="20"/>
                <w:szCs w:val="20"/>
                <w:lang w:val="es-AR"/>
              </w:rPr>
            </w:pPr>
            <w:r w:rsidRPr="0013411B">
              <w:rPr>
                <w:rFonts w:cs="Arial"/>
                <w:sz w:val="20"/>
                <w:szCs w:val="20"/>
                <w:lang w:val="es-AR"/>
              </w:rPr>
              <w:t>42153698</w:t>
            </w:r>
          </w:p>
        </w:tc>
        <w:tc>
          <w:tcPr>
            <w:tcW w:w="994" w:type="dxa"/>
            <w:noWrap/>
          </w:tcPr>
          <w:p w14:paraId="00185E5B" w14:textId="1FF2E5A3" w:rsidR="00A6633F" w:rsidRPr="0013411B" w:rsidRDefault="00A6633F" w:rsidP="00A6633F">
            <w:pPr>
              <w:spacing w:after="0"/>
              <w:jc w:val="left"/>
              <w:rPr>
                <w:rFonts w:cs="Arial"/>
                <w:sz w:val="20"/>
                <w:szCs w:val="20"/>
                <w:lang w:val="es-AR"/>
              </w:rPr>
            </w:pPr>
            <w:r w:rsidRPr="0013411B">
              <w:rPr>
                <w:rFonts w:cs="Arial"/>
                <w:sz w:val="20"/>
                <w:szCs w:val="20"/>
                <w:lang w:val="es-AR"/>
              </w:rPr>
              <w:t>RM</w:t>
            </w:r>
          </w:p>
        </w:tc>
        <w:tc>
          <w:tcPr>
            <w:tcW w:w="676" w:type="dxa"/>
            <w:noWrap/>
          </w:tcPr>
          <w:p w14:paraId="41E87A70" w14:textId="44604FF8" w:rsidR="00A6633F" w:rsidRPr="0013411B" w:rsidRDefault="00A6633F" w:rsidP="00A6633F">
            <w:pPr>
              <w:spacing w:after="0"/>
              <w:jc w:val="left"/>
              <w:rPr>
                <w:rFonts w:cs="Arial"/>
                <w:sz w:val="20"/>
                <w:szCs w:val="20"/>
                <w:lang w:val="es-AR"/>
              </w:rPr>
            </w:pPr>
            <w:r w:rsidRPr="0013411B">
              <w:rPr>
                <w:rFonts w:cs="Arial"/>
                <w:sz w:val="20"/>
                <w:szCs w:val="20"/>
                <w:lang w:val="es-AR"/>
              </w:rPr>
              <w:t>F</w:t>
            </w:r>
          </w:p>
        </w:tc>
        <w:tc>
          <w:tcPr>
            <w:tcW w:w="702" w:type="dxa"/>
            <w:noWrap/>
          </w:tcPr>
          <w:p w14:paraId="0EADE911" w14:textId="3DE8A7F3" w:rsidR="00A6633F" w:rsidRPr="0013411B" w:rsidRDefault="00A6633F" w:rsidP="00A6633F">
            <w:pPr>
              <w:spacing w:after="0"/>
              <w:jc w:val="left"/>
              <w:rPr>
                <w:rFonts w:cs="Arial"/>
                <w:sz w:val="20"/>
                <w:szCs w:val="20"/>
                <w:lang w:val="es-AR"/>
              </w:rPr>
            </w:pPr>
            <w:r w:rsidRPr="0013411B">
              <w:rPr>
                <w:rFonts w:cs="Arial"/>
                <w:sz w:val="20"/>
                <w:szCs w:val="20"/>
                <w:lang w:val="es-AR"/>
              </w:rPr>
              <w:t>24</w:t>
            </w:r>
          </w:p>
        </w:tc>
        <w:tc>
          <w:tcPr>
            <w:tcW w:w="1960" w:type="dxa"/>
            <w:noWrap/>
          </w:tcPr>
          <w:p w14:paraId="40D2F224" w14:textId="217FDA5D"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77A0150F" w14:textId="40E8E765" w:rsidR="00A6633F" w:rsidRPr="0013411B" w:rsidRDefault="00A6633F" w:rsidP="00A6633F">
            <w:pPr>
              <w:spacing w:after="0"/>
              <w:jc w:val="left"/>
              <w:rPr>
                <w:rFonts w:cs="Arial"/>
                <w:sz w:val="20"/>
                <w:szCs w:val="20"/>
                <w:lang w:val="es-AR"/>
              </w:rPr>
            </w:pPr>
            <w:r w:rsidRPr="0013411B">
              <w:rPr>
                <w:rFonts w:cs="Arial"/>
                <w:sz w:val="20"/>
                <w:szCs w:val="20"/>
                <w:lang w:val="es-AR"/>
              </w:rPr>
              <w:t>3</w:t>
            </w:r>
          </w:p>
        </w:tc>
        <w:tc>
          <w:tcPr>
            <w:tcW w:w="2126" w:type="dxa"/>
            <w:noWrap/>
          </w:tcPr>
          <w:p w14:paraId="5354D350" w14:textId="4201DDB7" w:rsidR="00A6633F" w:rsidRPr="0013411B" w:rsidRDefault="00A6633F" w:rsidP="00A6633F">
            <w:pPr>
              <w:spacing w:after="0"/>
              <w:jc w:val="left"/>
              <w:rPr>
                <w:rFonts w:cs="Arial"/>
                <w:sz w:val="20"/>
                <w:szCs w:val="20"/>
                <w:lang w:val="es-AR"/>
              </w:rPr>
            </w:pPr>
            <w:r w:rsidRPr="0013411B">
              <w:rPr>
                <w:rFonts w:cs="Arial"/>
                <w:sz w:val="20"/>
                <w:szCs w:val="20"/>
                <w:lang w:val="es-AR"/>
              </w:rPr>
              <w:t>RINOFARINGITIS</w:t>
            </w:r>
          </w:p>
        </w:tc>
        <w:tc>
          <w:tcPr>
            <w:tcW w:w="1524" w:type="dxa"/>
            <w:noWrap/>
          </w:tcPr>
          <w:p w14:paraId="783B8F6E" w14:textId="5CA38F05" w:rsidR="00A6633F"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1FFA7A54" w14:textId="77777777" w:rsidR="00A6633F" w:rsidRPr="0013411B" w:rsidRDefault="00A6633F" w:rsidP="00A6633F">
            <w:pPr>
              <w:spacing w:after="0"/>
              <w:jc w:val="left"/>
              <w:rPr>
                <w:rFonts w:cs="Arial"/>
                <w:sz w:val="20"/>
                <w:szCs w:val="20"/>
                <w:lang w:val="es-AR"/>
              </w:rPr>
            </w:pPr>
          </w:p>
        </w:tc>
      </w:tr>
      <w:tr w:rsidR="00A6633F" w:rsidRPr="0013411B" w14:paraId="1EA5CF8C" w14:textId="77777777" w:rsidTr="004E5342">
        <w:trPr>
          <w:trHeight w:val="300"/>
        </w:trPr>
        <w:tc>
          <w:tcPr>
            <w:tcW w:w="1284" w:type="dxa"/>
            <w:noWrap/>
          </w:tcPr>
          <w:p w14:paraId="36A68572" w14:textId="5A17F6D7" w:rsidR="00A6633F" w:rsidRPr="0013411B" w:rsidRDefault="00A6633F" w:rsidP="00A6633F">
            <w:pPr>
              <w:spacing w:after="0"/>
              <w:jc w:val="left"/>
              <w:rPr>
                <w:rFonts w:cs="Arial"/>
                <w:sz w:val="20"/>
                <w:szCs w:val="20"/>
                <w:lang w:val="es-AR"/>
              </w:rPr>
            </w:pPr>
            <w:r w:rsidRPr="0013411B">
              <w:rPr>
                <w:rFonts w:cs="Arial"/>
                <w:sz w:val="20"/>
                <w:szCs w:val="20"/>
                <w:lang w:val="es-AR"/>
              </w:rPr>
              <w:t>43685069</w:t>
            </w:r>
          </w:p>
        </w:tc>
        <w:tc>
          <w:tcPr>
            <w:tcW w:w="994" w:type="dxa"/>
            <w:noWrap/>
          </w:tcPr>
          <w:p w14:paraId="2D5A3AEF" w14:textId="64656CCC" w:rsidR="00A6633F" w:rsidRPr="0013411B" w:rsidRDefault="00A6633F" w:rsidP="00A6633F">
            <w:pPr>
              <w:spacing w:after="0"/>
              <w:jc w:val="left"/>
              <w:rPr>
                <w:rFonts w:cs="Arial"/>
                <w:sz w:val="20"/>
                <w:szCs w:val="20"/>
                <w:lang w:val="es-AR"/>
              </w:rPr>
            </w:pPr>
            <w:r w:rsidRPr="0013411B">
              <w:rPr>
                <w:rFonts w:cs="Arial"/>
                <w:sz w:val="20"/>
                <w:szCs w:val="20"/>
                <w:lang w:val="es-AR"/>
              </w:rPr>
              <w:t>VX</w:t>
            </w:r>
          </w:p>
        </w:tc>
        <w:tc>
          <w:tcPr>
            <w:tcW w:w="676" w:type="dxa"/>
            <w:noWrap/>
          </w:tcPr>
          <w:p w14:paraId="7993B877" w14:textId="220BAE05"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33189EAC" w14:textId="351FBC7A" w:rsidR="00A6633F" w:rsidRPr="0013411B" w:rsidRDefault="00A6633F" w:rsidP="00A6633F">
            <w:pPr>
              <w:spacing w:after="0"/>
              <w:jc w:val="left"/>
              <w:rPr>
                <w:rFonts w:cs="Arial"/>
                <w:sz w:val="20"/>
                <w:szCs w:val="20"/>
                <w:lang w:val="es-AR"/>
              </w:rPr>
            </w:pPr>
            <w:r w:rsidRPr="0013411B">
              <w:rPr>
                <w:rFonts w:cs="Arial"/>
                <w:sz w:val="20"/>
                <w:szCs w:val="20"/>
                <w:lang w:val="es-AR"/>
              </w:rPr>
              <w:t>24</w:t>
            </w:r>
          </w:p>
        </w:tc>
        <w:tc>
          <w:tcPr>
            <w:tcW w:w="1960" w:type="dxa"/>
            <w:noWrap/>
          </w:tcPr>
          <w:p w14:paraId="528C069F" w14:textId="1D8E52D0"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60E6EF4E" w14:textId="780BBBC4" w:rsidR="00A6633F" w:rsidRPr="0013411B" w:rsidRDefault="00A6633F" w:rsidP="00A6633F">
            <w:pPr>
              <w:spacing w:after="0"/>
              <w:jc w:val="left"/>
              <w:rPr>
                <w:rFonts w:cs="Arial"/>
                <w:sz w:val="20"/>
                <w:szCs w:val="20"/>
                <w:lang w:val="es-AR"/>
              </w:rPr>
            </w:pPr>
            <w:r w:rsidRPr="0013411B">
              <w:rPr>
                <w:rFonts w:cs="Arial"/>
                <w:sz w:val="20"/>
                <w:szCs w:val="20"/>
                <w:lang w:val="es-AR"/>
              </w:rPr>
              <w:t>14</w:t>
            </w:r>
          </w:p>
        </w:tc>
        <w:tc>
          <w:tcPr>
            <w:tcW w:w="2126" w:type="dxa"/>
            <w:noWrap/>
          </w:tcPr>
          <w:p w14:paraId="1677729B" w14:textId="752F55F8" w:rsidR="00A6633F" w:rsidRPr="0013411B" w:rsidRDefault="00A6633F" w:rsidP="00A6633F">
            <w:pPr>
              <w:spacing w:after="0"/>
              <w:jc w:val="left"/>
              <w:rPr>
                <w:rFonts w:cs="Arial"/>
                <w:sz w:val="20"/>
                <w:szCs w:val="20"/>
                <w:lang w:val="es-AR"/>
              </w:rPr>
            </w:pPr>
            <w:proofErr w:type="spellStart"/>
            <w:r w:rsidRPr="0013411B">
              <w:rPr>
                <w:rFonts w:cs="Arial"/>
                <w:sz w:val="20"/>
                <w:szCs w:val="20"/>
                <w:lang w:val="es-AR"/>
              </w:rPr>
              <w:t>Tx</w:t>
            </w:r>
            <w:proofErr w:type="spellEnd"/>
            <w:r w:rsidRPr="0013411B">
              <w:rPr>
                <w:rFonts w:cs="Arial"/>
                <w:sz w:val="20"/>
                <w:szCs w:val="20"/>
                <w:lang w:val="es-AR"/>
              </w:rPr>
              <w:t xml:space="preserve"> rodilla</w:t>
            </w:r>
          </w:p>
        </w:tc>
        <w:tc>
          <w:tcPr>
            <w:tcW w:w="1524" w:type="dxa"/>
            <w:noWrap/>
          </w:tcPr>
          <w:p w14:paraId="7F747407" w14:textId="23CED276" w:rsidR="00A6633F" w:rsidRDefault="00BB30C1" w:rsidP="00A6633F">
            <w:pPr>
              <w:spacing w:after="0"/>
              <w:jc w:val="left"/>
              <w:rPr>
                <w:rFonts w:cs="Arial"/>
                <w:sz w:val="20"/>
                <w:szCs w:val="20"/>
                <w:lang w:val="es-AR"/>
              </w:rPr>
            </w:pPr>
            <w:r>
              <w:rPr>
                <w:rFonts w:cs="Arial"/>
                <w:sz w:val="20"/>
                <w:szCs w:val="20"/>
                <w:lang w:val="es-AR"/>
              </w:rPr>
              <w:t>AT</w:t>
            </w:r>
            <w:r w:rsidR="00A6633F" w:rsidRPr="0013411B">
              <w:rPr>
                <w:rFonts w:cs="Arial"/>
                <w:sz w:val="20"/>
                <w:szCs w:val="20"/>
                <w:lang w:val="es-AR"/>
              </w:rPr>
              <w:t xml:space="preserve">  </w:t>
            </w:r>
          </w:p>
        </w:tc>
        <w:tc>
          <w:tcPr>
            <w:tcW w:w="1605" w:type="dxa"/>
            <w:noWrap/>
          </w:tcPr>
          <w:p w14:paraId="31943AF0" w14:textId="05CDCF00" w:rsidR="00A6633F" w:rsidRPr="0013411B" w:rsidRDefault="00304E6E" w:rsidP="00A6633F">
            <w:pPr>
              <w:spacing w:after="0"/>
              <w:jc w:val="left"/>
              <w:rPr>
                <w:rFonts w:cs="Arial"/>
                <w:sz w:val="20"/>
                <w:szCs w:val="20"/>
                <w:lang w:val="es-AR"/>
              </w:rPr>
            </w:pPr>
            <w:r>
              <w:rPr>
                <w:rFonts w:cs="Arial"/>
                <w:sz w:val="20"/>
                <w:szCs w:val="20"/>
                <w:lang w:val="es-AR"/>
              </w:rPr>
              <w:t>EN HECHO</w:t>
            </w:r>
          </w:p>
        </w:tc>
      </w:tr>
      <w:tr w:rsidR="00A6633F" w:rsidRPr="0013411B" w14:paraId="1326E45C" w14:textId="77777777" w:rsidTr="004E5342">
        <w:trPr>
          <w:trHeight w:val="300"/>
        </w:trPr>
        <w:tc>
          <w:tcPr>
            <w:tcW w:w="1284" w:type="dxa"/>
            <w:noWrap/>
          </w:tcPr>
          <w:p w14:paraId="7ECE4BE9" w14:textId="56135ACA" w:rsidR="00A6633F" w:rsidRPr="0013411B" w:rsidRDefault="00A6633F" w:rsidP="00A6633F">
            <w:pPr>
              <w:spacing w:after="0"/>
              <w:jc w:val="left"/>
              <w:rPr>
                <w:rFonts w:cs="Arial"/>
                <w:sz w:val="20"/>
                <w:szCs w:val="20"/>
                <w:lang w:val="es-AR"/>
              </w:rPr>
            </w:pPr>
            <w:r w:rsidRPr="0013411B">
              <w:rPr>
                <w:rFonts w:cs="Arial"/>
                <w:sz w:val="20"/>
                <w:szCs w:val="20"/>
                <w:lang w:val="es-AR"/>
              </w:rPr>
              <w:t>42402712</w:t>
            </w:r>
          </w:p>
        </w:tc>
        <w:tc>
          <w:tcPr>
            <w:tcW w:w="994" w:type="dxa"/>
            <w:noWrap/>
          </w:tcPr>
          <w:p w14:paraId="4B433769" w14:textId="3F8EC828" w:rsidR="00A6633F" w:rsidRPr="0013411B" w:rsidRDefault="00A6633F" w:rsidP="00A6633F">
            <w:pPr>
              <w:spacing w:after="0"/>
              <w:jc w:val="left"/>
              <w:rPr>
                <w:rFonts w:cs="Arial"/>
                <w:sz w:val="20"/>
                <w:szCs w:val="20"/>
                <w:lang w:val="es-AR"/>
              </w:rPr>
            </w:pPr>
            <w:r w:rsidRPr="0013411B">
              <w:rPr>
                <w:rFonts w:cs="Arial"/>
                <w:sz w:val="20"/>
                <w:szCs w:val="20"/>
                <w:lang w:val="es-AR"/>
              </w:rPr>
              <w:t>VL</w:t>
            </w:r>
          </w:p>
        </w:tc>
        <w:tc>
          <w:tcPr>
            <w:tcW w:w="676" w:type="dxa"/>
            <w:noWrap/>
          </w:tcPr>
          <w:p w14:paraId="6CB18418" w14:textId="63A17907"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71257B76" w14:textId="44ACDADC" w:rsidR="00A6633F" w:rsidRPr="0013411B" w:rsidRDefault="00A6633F" w:rsidP="00A6633F">
            <w:pPr>
              <w:spacing w:after="0"/>
              <w:jc w:val="left"/>
              <w:rPr>
                <w:rFonts w:cs="Arial"/>
                <w:sz w:val="20"/>
                <w:szCs w:val="20"/>
                <w:lang w:val="es-AR"/>
              </w:rPr>
            </w:pPr>
            <w:r w:rsidRPr="0013411B">
              <w:rPr>
                <w:rFonts w:cs="Arial"/>
                <w:sz w:val="20"/>
                <w:szCs w:val="20"/>
                <w:lang w:val="es-AR"/>
              </w:rPr>
              <w:t>25</w:t>
            </w:r>
          </w:p>
        </w:tc>
        <w:tc>
          <w:tcPr>
            <w:tcW w:w="1960" w:type="dxa"/>
            <w:noWrap/>
          </w:tcPr>
          <w:p w14:paraId="45FE49B0" w14:textId="3654F12E"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475DCD76" w14:textId="73B54195" w:rsidR="00A6633F" w:rsidRPr="0013411B" w:rsidRDefault="00A6633F" w:rsidP="00A6633F">
            <w:pPr>
              <w:spacing w:after="0"/>
              <w:jc w:val="left"/>
              <w:rPr>
                <w:rFonts w:cs="Arial"/>
                <w:sz w:val="20"/>
                <w:szCs w:val="20"/>
                <w:lang w:val="es-AR"/>
              </w:rPr>
            </w:pPr>
            <w:r w:rsidRPr="0013411B">
              <w:rPr>
                <w:rFonts w:cs="Arial"/>
                <w:sz w:val="20"/>
                <w:szCs w:val="20"/>
                <w:lang w:val="es-AR"/>
              </w:rPr>
              <w:t>1</w:t>
            </w:r>
          </w:p>
        </w:tc>
        <w:tc>
          <w:tcPr>
            <w:tcW w:w="2126" w:type="dxa"/>
            <w:noWrap/>
          </w:tcPr>
          <w:p w14:paraId="74A0109D" w14:textId="0BA1E319" w:rsidR="00A6633F" w:rsidRPr="0013411B" w:rsidRDefault="00A6633F" w:rsidP="00A6633F">
            <w:pPr>
              <w:spacing w:after="0"/>
              <w:jc w:val="left"/>
              <w:rPr>
                <w:rFonts w:cs="Arial"/>
                <w:sz w:val="20"/>
                <w:szCs w:val="20"/>
                <w:lang w:val="es-AR"/>
              </w:rPr>
            </w:pPr>
            <w:r w:rsidRPr="0013411B">
              <w:rPr>
                <w:rFonts w:cs="Arial"/>
                <w:sz w:val="20"/>
                <w:szCs w:val="20"/>
                <w:lang w:val="es-AR"/>
              </w:rPr>
              <w:t xml:space="preserve">ODONTOLOGICO </w:t>
            </w:r>
          </w:p>
        </w:tc>
        <w:tc>
          <w:tcPr>
            <w:tcW w:w="1524" w:type="dxa"/>
            <w:noWrap/>
          </w:tcPr>
          <w:p w14:paraId="3BAA54B1" w14:textId="5C91F432" w:rsidR="00A6633F" w:rsidRPr="0013411B"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107FD54F" w14:textId="77777777" w:rsidR="00A6633F" w:rsidRPr="0013411B" w:rsidRDefault="00A6633F" w:rsidP="00A6633F">
            <w:pPr>
              <w:spacing w:after="0"/>
              <w:jc w:val="left"/>
              <w:rPr>
                <w:rFonts w:cs="Arial"/>
                <w:sz w:val="20"/>
                <w:szCs w:val="20"/>
                <w:lang w:val="es-AR"/>
              </w:rPr>
            </w:pPr>
          </w:p>
        </w:tc>
      </w:tr>
      <w:tr w:rsidR="00A6633F" w:rsidRPr="0013411B" w14:paraId="2EE72528" w14:textId="77777777" w:rsidTr="004E5342">
        <w:trPr>
          <w:trHeight w:val="300"/>
        </w:trPr>
        <w:tc>
          <w:tcPr>
            <w:tcW w:w="1284" w:type="dxa"/>
            <w:noWrap/>
          </w:tcPr>
          <w:p w14:paraId="0049B19D" w14:textId="74893330" w:rsidR="00A6633F" w:rsidRPr="0013411B" w:rsidRDefault="00A6633F" w:rsidP="00A6633F">
            <w:pPr>
              <w:spacing w:after="0"/>
              <w:jc w:val="left"/>
              <w:rPr>
                <w:rFonts w:cs="Arial"/>
                <w:sz w:val="20"/>
                <w:szCs w:val="20"/>
                <w:lang w:val="es-AR"/>
              </w:rPr>
            </w:pPr>
            <w:r w:rsidRPr="0013411B">
              <w:rPr>
                <w:rFonts w:cs="Arial"/>
                <w:sz w:val="20"/>
                <w:szCs w:val="20"/>
                <w:lang w:val="es-AR"/>
              </w:rPr>
              <w:t>42402712</w:t>
            </w:r>
          </w:p>
        </w:tc>
        <w:tc>
          <w:tcPr>
            <w:tcW w:w="994" w:type="dxa"/>
            <w:noWrap/>
          </w:tcPr>
          <w:p w14:paraId="262F941A" w14:textId="4E7DB977" w:rsidR="00A6633F" w:rsidRPr="0013411B" w:rsidRDefault="00A6633F" w:rsidP="00A6633F">
            <w:pPr>
              <w:spacing w:after="0"/>
              <w:jc w:val="left"/>
              <w:rPr>
                <w:rFonts w:cs="Arial"/>
                <w:sz w:val="20"/>
                <w:szCs w:val="20"/>
                <w:lang w:val="es-AR"/>
              </w:rPr>
            </w:pPr>
            <w:r w:rsidRPr="0013411B">
              <w:rPr>
                <w:rFonts w:cs="Arial"/>
                <w:sz w:val="20"/>
                <w:szCs w:val="20"/>
                <w:lang w:val="es-AR"/>
              </w:rPr>
              <w:t>VL</w:t>
            </w:r>
          </w:p>
        </w:tc>
        <w:tc>
          <w:tcPr>
            <w:tcW w:w="676" w:type="dxa"/>
            <w:noWrap/>
          </w:tcPr>
          <w:p w14:paraId="0A51688A" w14:textId="4840DBFA"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702435BF" w14:textId="7B43E62D" w:rsidR="00A6633F" w:rsidRPr="0013411B" w:rsidRDefault="00A6633F" w:rsidP="00A6633F">
            <w:pPr>
              <w:spacing w:after="0"/>
              <w:jc w:val="left"/>
              <w:rPr>
                <w:rFonts w:cs="Arial"/>
                <w:sz w:val="20"/>
                <w:szCs w:val="20"/>
                <w:lang w:val="es-AR"/>
              </w:rPr>
            </w:pPr>
            <w:r w:rsidRPr="0013411B">
              <w:rPr>
                <w:rFonts w:cs="Arial"/>
                <w:sz w:val="20"/>
                <w:szCs w:val="20"/>
                <w:lang w:val="es-AR"/>
              </w:rPr>
              <w:t>25</w:t>
            </w:r>
          </w:p>
        </w:tc>
        <w:tc>
          <w:tcPr>
            <w:tcW w:w="1960" w:type="dxa"/>
            <w:noWrap/>
          </w:tcPr>
          <w:p w14:paraId="382EC265" w14:textId="76E23CD0"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74E466A5" w14:textId="6043EA20" w:rsidR="00A6633F" w:rsidRPr="0013411B" w:rsidRDefault="00A6633F" w:rsidP="00A6633F">
            <w:pPr>
              <w:spacing w:after="0"/>
              <w:jc w:val="left"/>
              <w:rPr>
                <w:rFonts w:cs="Arial"/>
                <w:sz w:val="20"/>
                <w:szCs w:val="20"/>
                <w:lang w:val="es-AR"/>
              </w:rPr>
            </w:pPr>
            <w:r w:rsidRPr="0013411B">
              <w:rPr>
                <w:rFonts w:cs="Arial"/>
                <w:sz w:val="20"/>
                <w:szCs w:val="20"/>
                <w:lang w:val="es-AR"/>
              </w:rPr>
              <w:t>2</w:t>
            </w:r>
          </w:p>
        </w:tc>
        <w:tc>
          <w:tcPr>
            <w:tcW w:w="2126" w:type="dxa"/>
            <w:noWrap/>
          </w:tcPr>
          <w:p w14:paraId="7942AC7E" w14:textId="2879C37D" w:rsidR="00A6633F" w:rsidRPr="0013411B" w:rsidRDefault="00A6633F" w:rsidP="00A6633F">
            <w:pPr>
              <w:spacing w:after="0"/>
              <w:jc w:val="left"/>
              <w:rPr>
                <w:rFonts w:cs="Arial"/>
                <w:sz w:val="20"/>
                <w:szCs w:val="20"/>
                <w:lang w:val="es-AR"/>
              </w:rPr>
            </w:pPr>
            <w:r w:rsidRPr="0013411B">
              <w:rPr>
                <w:rFonts w:cs="Arial"/>
                <w:sz w:val="20"/>
                <w:szCs w:val="20"/>
                <w:lang w:val="es-AR"/>
              </w:rPr>
              <w:t>FARINGITIS</w:t>
            </w:r>
          </w:p>
        </w:tc>
        <w:tc>
          <w:tcPr>
            <w:tcW w:w="1524" w:type="dxa"/>
            <w:noWrap/>
          </w:tcPr>
          <w:p w14:paraId="0DE054FD" w14:textId="624D6188" w:rsidR="00A6633F"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72292115" w14:textId="77777777" w:rsidR="00A6633F" w:rsidRPr="0013411B" w:rsidRDefault="00A6633F" w:rsidP="00A6633F">
            <w:pPr>
              <w:spacing w:after="0"/>
              <w:jc w:val="left"/>
              <w:rPr>
                <w:rFonts w:cs="Arial"/>
                <w:sz w:val="20"/>
                <w:szCs w:val="20"/>
                <w:lang w:val="es-AR"/>
              </w:rPr>
            </w:pPr>
          </w:p>
        </w:tc>
      </w:tr>
      <w:tr w:rsidR="00A6633F" w:rsidRPr="0013411B" w14:paraId="766035C0" w14:textId="77777777" w:rsidTr="004E5342">
        <w:trPr>
          <w:trHeight w:val="300"/>
        </w:trPr>
        <w:tc>
          <w:tcPr>
            <w:tcW w:w="1284" w:type="dxa"/>
            <w:noWrap/>
          </w:tcPr>
          <w:p w14:paraId="53179094" w14:textId="63FAF8A4" w:rsidR="00A6633F" w:rsidRPr="0013411B" w:rsidRDefault="00A6633F" w:rsidP="00A6633F">
            <w:pPr>
              <w:spacing w:after="0"/>
              <w:jc w:val="left"/>
              <w:rPr>
                <w:rFonts w:cs="Arial"/>
                <w:sz w:val="20"/>
                <w:szCs w:val="20"/>
                <w:lang w:val="es-AR"/>
              </w:rPr>
            </w:pPr>
            <w:r w:rsidRPr="0013411B">
              <w:rPr>
                <w:rFonts w:cs="Arial"/>
                <w:sz w:val="20"/>
                <w:szCs w:val="20"/>
                <w:lang w:val="es-AR"/>
              </w:rPr>
              <w:t>42402712</w:t>
            </w:r>
          </w:p>
        </w:tc>
        <w:tc>
          <w:tcPr>
            <w:tcW w:w="994" w:type="dxa"/>
            <w:noWrap/>
          </w:tcPr>
          <w:p w14:paraId="4A124F23" w14:textId="2E218904" w:rsidR="00A6633F" w:rsidRPr="0013411B" w:rsidRDefault="00A6633F" w:rsidP="00A6633F">
            <w:pPr>
              <w:spacing w:after="0"/>
              <w:jc w:val="left"/>
              <w:rPr>
                <w:rFonts w:cs="Arial"/>
                <w:sz w:val="20"/>
                <w:szCs w:val="20"/>
                <w:lang w:val="es-AR"/>
              </w:rPr>
            </w:pPr>
            <w:r w:rsidRPr="0013411B">
              <w:rPr>
                <w:rFonts w:cs="Arial"/>
                <w:sz w:val="20"/>
                <w:szCs w:val="20"/>
                <w:lang w:val="es-AR"/>
              </w:rPr>
              <w:t>VL</w:t>
            </w:r>
          </w:p>
        </w:tc>
        <w:tc>
          <w:tcPr>
            <w:tcW w:w="676" w:type="dxa"/>
            <w:noWrap/>
          </w:tcPr>
          <w:p w14:paraId="3B72D598" w14:textId="57922556"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3F7906EE" w14:textId="1CAF27A4" w:rsidR="00A6633F" w:rsidRPr="0013411B" w:rsidRDefault="00A6633F" w:rsidP="00A6633F">
            <w:pPr>
              <w:spacing w:after="0"/>
              <w:jc w:val="left"/>
              <w:rPr>
                <w:rFonts w:cs="Arial"/>
                <w:sz w:val="20"/>
                <w:szCs w:val="20"/>
                <w:lang w:val="es-AR"/>
              </w:rPr>
            </w:pPr>
            <w:r w:rsidRPr="0013411B">
              <w:rPr>
                <w:rFonts w:cs="Arial"/>
                <w:sz w:val="20"/>
                <w:szCs w:val="20"/>
                <w:lang w:val="es-AR"/>
              </w:rPr>
              <w:t>25</w:t>
            </w:r>
          </w:p>
        </w:tc>
        <w:tc>
          <w:tcPr>
            <w:tcW w:w="1960" w:type="dxa"/>
            <w:noWrap/>
          </w:tcPr>
          <w:p w14:paraId="210BA2B8" w14:textId="0690786D"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566E208B" w14:textId="6F68A9C3" w:rsidR="00A6633F" w:rsidRPr="0013411B" w:rsidRDefault="00A6633F" w:rsidP="00A6633F">
            <w:pPr>
              <w:spacing w:after="0"/>
              <w:jc w:val="left"/>
              <w:rPr>
                <w:rFonts w:cs="Arial"/>
                <w:sz w:val="20"/>
                <w:szCs w:val="20"/>
                <w:lang w:val="es-AR"/>
              </w:rPr>
            </w:pPr>
            <w:r w:rsidRPr="0013411B">
              <w:rPr>
                <w:rFonts w:cs="Arial"/>
                <w:sz w:val="20"/>
                <w:szCs w:val="20"/>
                <w:lang w:val="es-AR"/>
              </w:rPr>
              <w:t>2</w:t>
            </w:r>
          </w:p>
        </w:tc>
        <w:tc>
          <w:tcPr>
            <w:tcW w:w="2126" w:type="dxa"/>
            <w:noWrap/>
          </w:tcPr>
          <w:p w14:paraId="59E35B12" w14:textId="1D459893" w:rsidR="00A6633F" w:rsidRPr="0013411B" w:rsidRDefault="00A6633F" w:rsidP="00A6633F">
            <w:pPr>
              <w:spacing w:after="0"/>
              <w:jc w:val="left"/>
              <w:rPr>
                <w:rFonts w:cs="Arial"/>
                <w:sz w:val="20"/>
                <w:szCs w:val="20"/>
                <w:lang w:val="es-AR"/>
              </w:rPr>
            </w:pPr>
            <w:r w:rsidRPr="0013411B">
              <w:rPr>
                <w:rFonts w:cs="Arial"/>
                <w:sz w:val="20"/>
                <w:szCs w:val="20"/>
                <w:lang w:val="es-AR"/>
              </w:rPr>
              <w:t>SME GRIPAL</w:t>
            </w:r>
          </w:p>
        </w:tc>
        <w:tc>
          <w:tcPr>
            <w:tcW w:w="1524" w:type="dxa"/>
            <w:noWrap/>
          </w:tcPr>
          <w:p w14:paraId="0229B4EF" w14:textId="11FB0743" w:rsidR="00A6633F"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150EDDD0" w14:textId="77777777" w:rsidR="00A6633F" w:rsidRPr="0013411B" w:rsidRDefault="00A6633F" w:rsidP="00A6633F">
            <w:pPr>
              <w:spacing w:after="0"/>
              <w:jc w:val="left"/>
              <w:rPr>
                <w:rFonts w:cs="Arial"/>
                <w:sz w:val="20"/>
                <w:szCs w:val="20"/>
                <w:lang w:val="es-AR"/>
              </w:rPr>
            </w:pPr>
          </w:p>
        </w:tc>
      </w:tr>
      <w:tr w:rsidR="00A6633F" w:rsidRPr="0013411B" w14:paraId="4BEF7FB9" w14:textId="77777777" w:rsidTr="004E5342">
        <w:trPr>
          <w:trHeight w:val="300"/>
        </w:trPr>
        <w:tc>
          <w:tcPr>
            <w:tcW w:w="1284" w:type="dxa"/>
            <w:noWrap/>
          </w:tcPr>
          <w:p w14:paraId="7347B0D8" w14:textId="3E03B84B" w:rsidR="00A6633F" w:rsidRPr="0013411B" w:rsidRDefault="00A6633F" w:rsidP="00A6633F">
            <w:pPr>
              <w:spacing w:after="0"/>
              <w:jc w:val="left"/>
              <w:rPr>
                <w:rFonts w:cs="Arial"/>
                <w:sz w:val="20"/>
                <w:szCs w:val="20"/>
                <w:lang w:val="es-AR"/>
              </w:rPr>
            </w:pPr>
            <w:r w:rsidRPr="0013411B">
              <w:rPr>
                <w:rFonts w:cs="Arial"/>
                <w:sz w:val="20"/>
                <w:szCs w:val="20"/>
                <w:lang w:val="es-AR"/>
              </w:rPr>
              <w:t>42849087</w:t>
            </w:r>
          </w:p>
        </w:tc>
        <w:tc>
          <w:tcPr>
            <w:tcW w:w="994" w:type="dxa"/>
            <w:noWrap/>
          </w:tcPr>
          <w:p w14:paraId="205839D8" w14:textId="2FC1F827" w:rsidR="00A6633F" w:rsidRPr="0013411B" w:rsidRDefault="00A6633F" w:rsidP="00A6633F">
            <w:pPr>
              <w:spacing w:after="0"/>
              <w:jc w:val="left"/>
              <w:rPr>
                <w:rFonts w:cs="Arial"/>
                <w:sz w:val="20"/>
                <w:szCs w:val="20"/>
                <w:lang w:val="es-AR"/>
              </w:rPr>
            </w:pPr>
            <w:r w:rsidRPr="0013411B">
              <w:rPr>
                <w:rFonts w:cs="Arial"/>
                <w:sz w:val="20"/>
                <w:szCs w:val="20"/>
                <w:lang w:val="es-AR"/>
              </w:rPr>
              <w:t>VG</w:t>
            </w:r>
          </w:p>
        </w:tc>
        <w:tc>
          <w:tcPr>
            <w:tcW w:w="676" w:type="dxa"/>
            <w:noWrap/>
          </w:tcPr>
          <w:p w14:paraId="73AFD22E" w14:textId="3F59C104"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3B1F3030" w14:textId="714E8FEA" w:rsidR="00A6633F" w:rsidRPr="0013411B" w:rsidRDefault="00A6633F" w:rsidP="00A6633F">
            <w:pPr>
              <w:spacing w:after="0"/>
              <w:jc w:val="left"/>
              <w:rPr>
                <w:rFonts w:cs="Arial"/>
                <w:sz w:val="20"/>
                <w:szCs w:val="20"/>
                <w:lang w:val="es-AR"/>
              </w:rPr>
            </w:pPr>
            <w:r w:rsidRPr="0013411B">
              <w:rPr>
                <w:rFonts w:cs="Arial"/>
                <w:sz w:val="20"/>
                <w:szCs w:val="20"/>
                <w:lang w:val="es-AR"/>
              </w:rPr>
              <w:t>24</w:t>
            </w:r>
          </w:p>
        </w:tc>
        <w:tc>
          <w:tcPr>
            <w:tcW w:w="1960" w:type="dxa"/>
            <w:noWrap/>
          </w:tcPr>
          <w:p w14:paraId="3688767B" w14:textId="6DF3FF90"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2C362CBE" w14:textId="44A02562" w:rsidR="00A6633F" w:rsidRPr="0013411B" w:rsidRDefault="00A6633F" w:rsidP="00A6633F">
            <w:pPr>
              <w:spacing w:after="0"/>
              <w:jc w:val="left"/>
              <w:rPr>
                <w:rFonts w:cs="Arial"/>
                <w:sz w:val="20"/>
                <w:szCs w:val="20"/>
                <w:lang w:val="es-AR"/>
              </w:rPr>
            </w:pPr>
            <w:r w:rsidRPr="0013411B">
              <w:rPr>
                <w:rFonts w:cs="Arial"/>
                <w:sz w:val="20"/>
                <w:szCs w:val="20"/>
                <w:lang w:val="es-AR"/>
              </w:rPr>
              <w:t>1</w:t>
            </w:r>
          </w:p>
        </w:tc>
        <w:tc>
          <w:tcPr>
            <w:tcW w:w="2126" w:type="dxa"/>
            <w:noWrap/>
          </w:tcPr>
          <w:p w14:paraId="355F499E" w14:textId="4EC6F3FF" w:rsidR="00A6633F" w:rsidRPr="0013411B" w:rsidRDefault="00A6633F" w:rsidP="00A6633F">
            <w:pPr>
              <w:spacing w:after="0"/>
              <w:jc w:val="left"/>
              <w:rPr>
                <w:rFonts w:cs="Arial"/>
                <w:sz w:val="20"/>
                <w:szCs w:val="20"/>
                <w:lang w:val="es-AR"/>
              </w:rPr>
            </w:pPr>
            <w:proofErr w:type="spellStart"/>
            <w:r w:rsidRPr="0013411B">
              <w:rPr>
                <w:rFonts w:cs="Arial"/>
                <w:sz w:val="20"/>
                <w:szCs w:val="20"/>
                <w:lang w:val="es-AR"/>
              </w:rPr>
              <w:t>oftalmologico</w:t>
            </w:r>
            <w:proofErr w:type="spellEnd"/>
            <w:r w:rsidRPr="0013411B">
              <w:rPr>
                <w:rFonts w:cs="Arial"/>
                <w:sz w:val="20"/>
                <w:szCs w:val="20"/>
                <w:lang w:val="es-AR"/>
              </w:rPr>
              <w:t xml:space="preserve"> </w:t>
            </w:r>
          </w:p>
        </w:tc>
        <w:tc>
          <w:tcPr>
            <w:tcW w:w="1524" w:type="dxa"/>
            <w:noWrap/>
          </w:tcPr>
          <w:p w14:paraId="23980F03" w14:textId="418B5DD8" w:rsidR="00A6633F"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1B84AD0D" w14:textId="77777777" w:rsidR="00A6633F" w:rsidRPr="0013411B" w:rsidRDefault="00A6633F" w:rsidP="00A6633F">
            <w:pPr>
              <w:spacing w:after="0"/>
              <w:jc w:val="left"/>
              <w:rPr>
                <w:rFonts w:cs="Arial"/>
                <w:sz w:val="20"/>
                <w:szCs w:val="20"/>
                <w:lang w:val="es-AR"/>
              </w:rPr>
            </w:pPr>
          </w:p>
        </w:tc>
      </w:tr>
      <w:tr w:rsidR="00A6633F" w:rsidRPr="0013411B" w14:paraId="6A6D6A66" w14:textId="77777777" w:rsidTr="004E5342">
        <w:trPr>
          <w:trHeight w:val="300"/>
        </w:trPr>
        <w:tc>
          <w:tcPr>
            <w:tcW w:w="1284" w:type="dxa"/>
            <w:noWrap/>
          </w:tcPr>
          <w:p w14:paraId="1CE875CE" w14:textId="0297BE13" w:rsidR="00A6633F" w:rsidRPr="0013411B" w:rsidRDefault="00A6633F" w:rsidP="00A6633F">
            <w:pPr>
              <w:spacing w:after="0"/>
              <w:jc w:val="left"/>
              <w:rPr>
                <w:rFonts w:cs="Arial"/>
                <w:sz w:val="20"/>
                <w:szCs w:val="20"/>
                <w:lang w:val="es-AR"/>
              </w:rPr>
            </w:pPr>
            <w:r w:rsidRPr="0013411B">
              <w:rPr>
                <w:rFonts w:cs="Arial"/>
                <w:sz w:val="20"/>
                <w:szCs w:val="20"/>
                <w:lang w:val="es-AR"/>
              </w:rPr>
              <w:t>37401989</w:t>
            </w:r>
          </w:p>
        </w:tc>
        <w:tc>
          <w:tcPr>
            <w:tcW w:w="994" w:type="dxa"/>
            <w:noWrap/>
          </w:tcPr>
          <w:p w14:paraId="1CFC1929" w14:textId="12638B6A" w:rsidR="00A6633F" w:rsidRPr="0013411B" w:rsidRDefault="00A6633F" w:rsidP="00A6633F">
            <w:pPr>
              <w:spacing w:after="0"/>
              <w:jc w:val="left"/>
              <w:rPr>
                <w:rFonts w:cs="Arial"/>
                <w:sz w:val="20"/>
                <w:szCs w:val="20"/>
                <w:lang w:val="es-AR"/>
              </w:rPr>
            </w:pPr>
            <w:r w:rsidRPr="0013411B">
              <w:rPr>
                <w:rFonts w:cs="Arial"/>
                <w:sz w:val="20"/>
                <w:szCs w:val="20"/>
                <w:lang w:val="es-AR"/>
              </w:rPr>
              <w:t>VM</w:t>
            </w:r>
          </w:p>
        </w:tc>
        <w:tc>
          <w:tcPr>
            <w:tcW w:w="676" w:type="dxa"/>
            <w:noWrap/>
          </w:tcPr>
          <w:p w14:paraId="0E5DEBA6" w14:textId="0FE810F1"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44260A28" w14:textId="54DEB734" w:rsidR="00A6633F" w:rsidRPr="0013411B" w:rsidRDefault="00A6633F" w:rsidP="00A6633F">
            <w:pPr>
              <w:spacing w:after="0"/>
              <w:jc w:val="left"/>
              <w:rPr>
                <w:rFonts w:cs="Arial"/>
                <w:sz w:val="20"/>
                <w:szCs w:val="20"/>
                <w:lang w:val="es-AR"/>
              </w:rPr>
            </w:pPr>
            <w:r w:rsidRPr="0013411B">
              <w:rPr>
                <w:rFonts w:cs="Arial"/>
                <w:sz w:val="20"/>
                <w:szCs w:val="20"/>
                <w:lang w:val="es-AR"/>
              </w:rPr>
              <w:t>31</w:t>
            </w:r>
          </w:p>
        </w:tc>
        <w:tc>
          <w:tcPr>
            <w:tcW w:w="1960" w:type="dxa"/>
            <w:noWrap/>
          </w:tcPr>
          <w:p w14:paraId="02608BFC" w14:textId="7F2734EE"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4CE6E1CB" w14:textId="1E269602" w:rsidR="00A6633F" w:rsidRPr="0013411B" w:rsidRDefault="00A6633F" w:rsidP="00A6633F">
            <w:pPr>
              <w:spacing w:after="0"/>
              <w:jc w:val="left"/>
              <w:rPr>
                <w:rFonts w:cs="Arial"/>
                <w:sz w:val="20"/>
                <w:szCs w:val="20"/>
                <w:lang w:val="es-AR"/>
              </w:rPr>
            </w:pPr>
            <w:r w:rsidRPr="0013411B">
              <w:rPr>
                <w:rFonts w:cs="Arial"/>
                <w:sz w:val="20"/>
                <w:szCs w:val="20"/>
                <w:lang w:val="es-AR"/>
              </w:rPr>
              <w:t>66</w:t>
            </w:r>
          </w:p>
        </w:tc>
        <w:tc>
          <w:tcPr>
            <w:tcW w:w="2126" w:type="dxa"/>
            <w:noWrap/>
          </w:tcPr>
          <w:p w14:paraId="5070F8C5" w14:textId="495594D5" w:rsidR="00A6633F" w:rsidRPr="0013411B" w:rsidRDefault="00A6633F" w:rsidP="00A6633F">
            <w:pPr>
              <w:spacing w:after="0"/>
              <w:jc w:val="left"/>
              <w:rPr>
                <w:rFonts w:cs="Arial"/>
                <w:sz w:val="20"/>
                <w:szCs w:val="20"/>
                <w:lang w:val="es-AR"/>
              </w:rPr>
            </w:pPr>
            <w:r w:rsidRPr="0013411B">
              <w:rPr>
                <w:rFonts w:cs="Arial"/>
                <w:sz w:val="20"/>
                <w:szCs w:val="20"/>
                <w:lang w:val="es-AR"/>
              </w:rPr>
              <w:t>POP LCA</w:t>
            </w:r>
          </w:p>
        </w:tc>
        <w:tc>
          <w:tcPr>
            <w:tcW w:w="1524" w:type="dxa"/>
            <w:noWrap/>
          </w:tcPr>
          <w:p w14:paraId="19048E1D" w14:textId="733B7B81" w:rsidR="00A6633F"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5ECC9B44" w14:textId="77777777" w:rsidR="00A6633F" w:rsidRPr="0013411B" w:rsidRDefault="00A6633F" w:rsidP="00A6633F">
            <w:pPr>
              <w:spacing w:after="0"/>
              <w:jc w:val="left"/>
              <w:rPr>
                <w:rFonts w:cs="Arial"/>
                <w:sz w:val="20"/>
                <w:szCs w:val="20"/>
                <w:lang w:val="es-AR"/>
              </w:rPr>
            </w:pPr>
          </w:p>
        </w:tc>
      </w:tr>
      <w:tr w:rsidR="00A6633F" w:rsidRPr="0013411B" w14:paraId="616DDD7E" w14:textId="77777777" w:rsidTr="004E5342">
        <w:trPr>
          <w:trHeight w:val="300"/>
        </w:trPr>
        <w:tc>
          <w:tcPr>
            <w:tcW w:w="1284" w:type="dxa"/>
            <w:noWrap/>
          </w:tcPr>
          <w:p w14:paraId="3E0E3FD2" w14:textId="4ED70CDB" w:rsidR="00A6633F" w:rsidRPr="0013411B" w:rsidRDefault="00A6633F" w:rsidP="00A6633F">
            <w:pPr>
              <w:spacing w:after="0"/>
              <w:jc w:val="left"/>
              <w:rPr>
                <w:rFonts w:cs="Arial"/>
                <w:sz w:val="20"/>
                <w:szCs w:val="20"/>
                <w:lang w:val="es-AR"/>
              </w:rPr>
            </w:pPr>
            <w:r w:rsidRPr="0013411B">
              <w:rPr>
                <w:rFonts w:cs="Arial"/>
                <w:sz w:val="20"/>
                <w:szCs w:val="20"/>
                <w:lang w:val="es-AR"/>
              </w:rPr>
              <w:t>44846733</w:t>
            </w:r>
          </w:p>
        </w:tc>
        <w:tc>
          <w:tcPr>
            <w:tcW w:w="994" w:type="dxa"/>
            <w:noWrap/>
          </w:tcPr>
          <w:p w14:paraId="43B32A43" w14:textId="2B14FE7C" w:rsidR="00A6633F" w:rsidRPr="0013411B" w:rsidRDefault="00A6633F" w:rsidP="00A6633F">
            <w:pPr>
              <w:spacing w:after="0"/>
              <w:jc w:val="left"/>
              <w:rPr>
                <w:rFonts w:cs="Arial"/>
                <w:sz w:val="20"/>
                <w:szCs w:val="20"/>
                <w:lang w:val="es-AR"/>
              </w:rPr>
            </w:pPr>
            <w:r w:rsidRPr="0013411B">
              <w:rPr>
                <w:rFonts w:cs="Arial"/>
                <w:sz w:val="20"/>
                <w:szCs w:val="20"/>
                <w:lang w:val="es-AR"/>
              </w:rPr>
              <w:t>ZF</w:t>
            </w:r>
          </w:p>
        </w:tc>
        <w:tc>
          <w:tcPr>
            <w:tcW w:w="676" w:type="dxa"/>
            <w:noWrap/>
          </w:tcPr>
          <w:p w14:paraId="4B693769" w14:textId="5F73951D"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1E7FA6A4" w14:textId="702C70F8" w:rsidR="00A6633F" w:rsidRPr="0013411B" w:rsidRDefault="00A6633F" w:rsidP="00A6633F">
            <w:pPr>
              <w:spacing w:after="0"/>
              <w:jc w:val="left"/>
              <w:rPr>
                <w:rFonts w:cs="Arial"/>
                <w:sz w:val="20"/>
                <w:szCs w:val="20"/>
                <w:lang w:val="es-AR"/>
              </w:rPr>
            </w:pPr>
            <w:r w:rsidRPr="0013411B">
              <w:rPr>
                <w:rFonts w:cs="Arial"/>
                <w:sz w:val="20"/>
                <w:szCs w:val="20"/>
                <w:lang w:val="es-AR"/>
              </w:rPr>
              <w:t>22</w:t>
            </w:r>
          </w:p>
        </w:tc>
        <w:tc>
          <w:tcPr>
            <w:tcW w:w="1960" w:type="dxa"/>
            <w:noWrap/>
          </w:tcPr>
          <w:p w14:paraId="22289FD8" w14:textId="73F6C876"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0B88F923" w14:textId="5D754622" w:rsidR="00A6633F" w:rsidRPr="0013411B" w:rsidRDefault="00A6633F" w:rsidP="00A6633F">
            <w:pPr>
              <w:spacing w:after="0"/>
              <w:jc w:val="left"/>
              <w:rPr>
                <w:rFonts w:cs="Arial"/>
                <w:sz w:val="20"/>
                <w:szCs w:val="20"/>
                <w:lang w:val="es-AR"/>
              </w:rPr>
            </w:pPr>
            <w:r w:rsidRPr="0013411B">
              <w:rPr>
                <w:rFonts w:cs="Arial"/>
                <w:sz w:val="20"/>
                <w:szCs w:val="20"/>
                <w:lang w:val="es-AR"/>
              </w:rPr>
              <w:t>45</w:t>
            </w:r>
          </w:p>
        </w:tc>
        <w:tc>
          <w:tcPr>
            <w:tcW w:w="2126" w:type="dxa"/>
            <w:noWrap/>
          </w:tcPr>
          <w:p w14:paraId="20CA7B20" w14:textId="77107C83" w:rsidR="00A6633F" w:rsidRPr="0013411B" w:rsidRDefault="00A6633F" w:rsidP="00A6633F">
            <w:pPr>
              <w:spacing w:after="0"/>
              <w:jc w:val="left"/>
              <w:rPr>
                <w:rFonts w:cs="Arial"/>
                <w:sz w:val="20"/>
                <w:szCs w:val="20"/>
                <w:lang w:val="es-AR"/>
              </w:rPr>
            </w:pPr>
            <w:r w:rsidRPr="0013411B">
              <w:rPr>
                <w:rFonts w:cs="Arial"/>
                <w:sz w:val="20"/>
                <w:szCs w:val="20"/>
                <w:lang w:val="es-AR"/>
              </w:rPr>
              <w:t>TX RODILLA</w:t>
            </w:r>
          </w:p>
        </w:tc>
        <w:tc>
          <w:tcPr>
            <w:tcW w:w="1524" w:type="dxa"/>
            <w:noWrap/>
          </w:tcPr>
          <w:p w14:paraId="12E23213" w14:textId="3472E750" w:rsidR="00A6633F" w:rsidRDefault="00BB30C1" w:rsidP="00A6633F">
            <w:pPr>
              <w:spacing w:after="0"/>
              <w:jc w:val="left"/>
              <w:rPr>
                <w:rFonts w:cs="Arial"/>
                <w:sz w:val="20"/>
                <w:szCs w:val="20"/>
                <w:lang w:val="es-AR"/>
              </w:rPr>
            </w:pPr>
            <w:r>
              <w:rPr>
                <w:rFonts w:cs="Arial"/>
                <w:sz w:val="20"/>
                <w:szCs w:val="20"/>
                <w:lang w:val="es-AR"/>
              </w:rPr>
              <w:t>AT</w:t>
            </w:r>
          </w:p>
        </w:tc>
        <w:tc>
          <w:tcPr>
            <w:tcW w:w="1605" w:type="dxa"/>
            <w:noWrap/>
          </w:tcPr>
          <w:p w14:paraId="0AA7C644" w14:textId="3928EE7B" w:rsidR="00A6633F" w:rsidRPr="0013411B" w:rsidRDefault="00304E6E" w:rsidP="00A6633F">
            <w:pPr>
              <w:spacing w:after="0"/>
              <w:jc w:val="left"/>
              <w:rPr>
                <w:rFonts w:cs="Arial"/>
                <w:sz w:val="20"/>
                <w:szCs w:val="20"/>
                <w:lang w:val="es-AR"/>
              </w:rPr>
            </w:pPr>
            <w:r>
              <w:rPr>
                <w:rFonts w:cs="Arial"/>
                <w:sz w:val="20"/>
                <w:szCs w:val="20"/>
                <w:lang w:val="es-AR"/>
              </w:rPr>
              <w:t>EN HECHO</w:t>
            </w:r>
          </w:p>
        </w:tc>
      </w:tr>
      <w:tr w:rsidR="00A6633F" w:rsidRPr="0013411B" w14:paraId="53C450ED" w14:textId="77777777" w:rsidTr="004E5342">
        <w:trPr>
          <w:trHeight w:val="300"/>
        </w:trPr>
        <w:tc>
          <w:tcPr>
            <w:tcW w:w="1284" w:type="dxa"/>
            <w:noWrap/>
          </w:tcPr>
          <w:p w14:paraId="243C4A03" w14:textId="2D61786E" w:rsidR="00A6633F" w:rsidRPr="0013411B" w:rsidRDefault="00A6633F" w:rsidP="00A6633F">
            <w:pPr>
              <w:spacing w:after="0"/>
              <w:jc w:val="left"/>
              <w:rPr>
                <w:rFonts w:cs="Arial"/>
                <w:sz w:val="20"/>
                <w:szCs w:val="20"/>
                <w:lang w:val="es-AR"/>
              </w:rPr>
            </w:pPr>
            <w:r w:rsidRPr="0013411B">
              <w:rPr>
                <w:rFonts w:cs="Arial"/>
                <w:sz w:val="20"/>
                <w:szCs w:val="20"/>
                <w:lang w:val="es-AR"/>
              </w:rPr>
              <w:t>44846733</w:t>
            </w:r>
          </w:p>
        </w:tc>
        <w:tc>
          <w:tcPr>
            <w:tcW w:w="994" w:type="dxa"/>
            <w:noWrap/>
          </w:tcPr>
          <w:p w14:paraId="37F026FD" w14:textId="0F55CFC2" w:rsidR="00A6633F" w:rsidRPr="0013411B" w:rsidRDefault="00A6633F" w:rsidP="00A6633F">
            <w:pPr>
              <w:spacing w:after="0"/>
              <w:jc w:val="left"/>
              <w:rPr>
                <w:rFonts w:cs="Arial"/>
                <w:sz w:val="20"/>
                <w:szCs w:val="20"/>
                <w:lang w:val="es-AR"/>
              </w:rPr>
            </w:pPr>
            <w:r w:rsidRPr="0013411B">
              <w:rPr>
                <w:rFonts w:cs="Arial"/>
                <w:sz w:val="20"/>
                <w:szCs w:val="20"/>
                <w:lang w:val="es-AR"/>
              </w:rPr>
              <w:t>ZF</w:t>
            </w:r>
          </w:p>
        </w:tc>
        <w:tc>
          <w:tcPr>
            <w:tcW w:w="676" w:type="dxa"/>
            <w:noWrap/>
          </w:tcPr>
          <w:p w14:paraId="131496D9" w14:textId="6A0FF700" w:rsidR="00A6633F" w:rsidRPr="0013411B" w:rsidRDefault="00A6633F" w:rsidP="00A6633F">
            <w:pPr>
              <w:spacing w:after="0"/>
              <w:jc w:val="left"/>
              <w:rPr>
                <w:rFonts w:cs="Arial"/>
                <w:sz w:val="20"/>
                <w:szCs w:val="20"/>
                <w:lang w:val="es-AR"/>
              </w:rPr>
            </w:pPr>
            <w:r w:rsidRPr="0013411B">
              <w:rPr>
                <w:rFonts w:cs="Arial"/>
                <w:sz w:val="20"/>
                <w:szCs w:val="20"/>
                <w:lang w:val="es-AR"/>
              </w:rPr>
              <w:t>M</w:t>
            </w:r>
          </w:p>
        </w:tc>
        <w:tc>
          <w:tcPr>
            <w:tcW w:w="702" w:type="dxa"/>
            <w:noWrap/>
          </w:tcPr>
          <w:p w14:paraId="17EBBBA1" w14:textId="0183BDAE" w:rsidR="00A6633F" w:rsidRPr="0013411B" w:rsidRDefault="00A6633F" w:rsidP="00A6633F">
            <w:pPr>
              <w:spacing w:after="0"/>
              <w:jc w:val="left"/>
              <w:rPr>
                <w:rFonts w:cs="Arial"/>
                <w:sz w:val="20"/>
                <w:szCs w:val="20"/>
                <w:lang w:val="es-AR"/>
              </w:rPr>
            </w:pPr>
            <w:r w:rsidRPr="0013411B">
              <w:rPr>
                <w:rFonts w:cs="Arial"/>
                <w:sz w:val="20"/>
                <w:szCs w:val="20"/>
                <w:lang w:val="es-AR"/>
              </w:rPr>
              <w:t>21</w:t>
            </w:r>
          </w:p>
        </w:tc>
        <w:tc>
          <w:tcPr>
            <w:tcW w:w="1960" w:type="dxa"/>
            <w:noWrap/>
          </w:tcPr>
          <w:p w14:paraId="4989DD30" w14:textId="3610674C" w:rsidR="00A6633F" w:rsidRPr="0013411B" w:rsidRDefault="00A6633F" w:rsidP="00A6633F">
            <w:pPr>
              <w:spacing w:after="0"/>
              <w:jc w:val="left"/>
              <w:rPr>
                <w:rFonts w:cs="Arial"/>
                <w:sz w:val="20"/>
                <w:szCs w:val="20"/>
                <w:lang w:val="es-AR"/>
              </w:rPr>
            </w:pPr>
            <w:r w:rsidRPr="0013411B">
              <w:rPr>
                <w:rFonts w:cs="Arial"/>
                <w:sz w:val="20"/>
                <w:szCs w:val="20"/>
                <w:lang w:val="es-AR"/>
              </w:rPr>
              <w:t>Operador</w:t>
            </w:r>
          </w:p>
        </w:tc>
        <w:tc>
          <w:tcPr>
            <w:tcW w:w="697" w:type="dxa"/>
            <w:noWrap/>
          </w:tcPr>
          <w:p w14:paraId="48F76223" w14:textId="2E579319" w:rsidR="00A6633F" w:rsidRPr="0013411B" w:rsidRDefault="00A6633F" w:rsidP="00A6633F">
            <w:pPr>
              <w:spacing w:after="0"/>
              <w:jc w:val="left"/>
              <w:rPr>
                <w:rFonts w:cs="Arial"/>
                <w:sz w:val="20"/>
                <w:szCs w:val="20"/>
                <w:lang w:val="es-AR"/>
              </w:rPr>
            </w:pPr>
            <w:r w:rsidRPr="0013411B">
              <w:rPr>
                <w:rFonts w:cs="Arial"/>
                <w:sz w:val="20"/>
                <w:szCs w:val="20"/>
                <w:lang w:val="es-AR"/>
              </w:rPr>
              <w:t>3</w:t>
            </w:r>
          </w:p>
        </w:tc>
        <w:tc>
          <w:tcPr>
            <w:tcW w:w="2126" w:type="dxa"/>
            <w:noWrap/>
          </w:tcPr>
          <w:p w14:paraId="557CC18A" w14:textId="70B2E5C5" w:rsidR="00A6633F" w:rsidRPr="0013411B" w:rsidRDefault="00A6633F" w:rsidP="00A6633F">
            <w:pPr>
              <w:spacing w:after="0"/>
              <w:jc w:val="left"/>
              <w:rPr>
                <w:rFonts w:cs="Arial"/>
                <w:sz w:val="20"/>
                <w:szCs w:val="20"/>
                <w:lang w:val="es-AR"/>
              </w:rPr>
            </w:pPr>
            <w:r w:rsidRPr="0013411B">
              <w:rPr>
                <w:rFonts w:cs="Arial"/>
                <w:sz w:val="20"/>
                <w:szCs w:val="20"/>
                <w:lang w:val="es-AR"/>
              </w:rPr>
              <w:t>GASTROPATIA</w:t>
            </w:r>
          </w:p>
        </w:tc>
        <w:tc>
          <w:tcPr>
            <w:tcW w:w="1524" w:type="dxa"/>
            <w:noWrap/>
          </w:tcPr>
          <w:p w14:paraId="2E19A965" w14:textId="1A259F8B" w:rsidR="00A6633F" w:rsidRPr="0013411B" w:rsidRDefault="00A6633F" w:rsidP="00A6633F">
            <w:pPr>
              <w:spacing w:after="0"/>
              <w:jc w:val="left"/>
              <w:rPr>
                <w:rFonts w:cs="Arial"/>
                <w:sz w:val="20"/>
                <w:szCs w:val="20"/>
                <w:lang w:val="es-AR"/>
              </w:rPr>
            </w:pPr>
            <w:r>
              <w:rPr>
                <w:rFonts w:cs="Arial"/>
                <w:sz w:val="20"/>
                <w:szCs w:val="20"/>
                <w:lang w:val="es-AR"/>
              </w:rPr>
              <w:t>EC</w:t>
            </w:r>
          </w:p>
        </w:tc>
        <w:tc>
          <w:tcPr>
            <w:tcW w:w="1605" w:type="dxa"/>
            <w:noWrap/>
          </w:tcPr>
          <w:p w14:paraId="29844E80" w14:textId="77777777" w:rsidR="00A6633F" w:rsidRPr="0013411B" w:rsidRDefault="00A6633F" w:rsidP="00A6633F">
            <w:pPr>
              <w:spacing w:after="0"/>
              <w:jc w:val="left"/>
              <w:rPr>
                <w:rFonts w:cs="Arial"/>
                <w:sz w:val="20"/>
                <w:szCs w:val="20"/>
                <w:lang w:val="es-AR"/>
              </w:rPr>
            </w:pPr>
          </w:p>
        </w:tc>
      </w:tr>
      <w:tr w:rsidR="00736B3F" w:rsidRPr="0013411B" w14:paraId="5109BF06" w14:textId="77777777" w:rsidTr="004E5342">
        <w:trPr>
          <w:trHeight w:val="300"/>
        </w:trPr>
        <w:tc>
          <w:tcPr>
            <w:tcW w:w="1284" w:type="dxa"/>
            <w:noWrap/>
          </w:tcPr>
          <w:p w14:paraId="3BDA5567" w14:textId="7191089B" w:rsidR="00736B3F" w:rsidRPr="0013411B" w:rsidRDefault="00736B3F" w:rsidP="00736B3F">
            <w:pPr>
              <w:spacing w:after="0"/>
              <w:jc w:val="left"/>
              <w:rPr>
                <w:rFonts w:cs="Arial"/>
                <w:sz w:val="20"/>
                <w:szCs w:val="20"/>
                <w:lang w:val="es-AR"/>
              </w:rPr>
            </w:pPr>
            <w:r w:rsidRPr="0013411B">
              <w:rPr>
                <w:rFonts w:cs="Arial"/>
                <w:sz w:val="20"/>
                <w:szCs w:val="20"/>
                <w:lang w:val="es-AR"/>
              </w:rPr>
              <w:t>31665008</w:t>
            </w:r>
          </w:p>
        </w:tc>
        <w:tc>
          <w:tcPr>
            <w:tcW w:w="994" w:type="dxa"/>
            <w:noWrap/>
          </w:tcPr>
          <w:p w14:paraId="420B2038" w14:textId="64041339" w:rsidR="00736B3F" w:rsidRPr="0013411B" w:rsidRDefault="00736B3F" w:rsidP="00736B3F">
            <w:pPr>
              <w:spacing w:after="0"/>
              <w:jc w:val="left"/>
              <w:rPr>
                <w:rFonts w:cs="Arial"/>
                <w:sz w:val="20"/>
                <w:szCs w:val="20"/>
                <w:lang w:val="es-AR"/>
              </w:rPr>
            </w:pPr>
            <w:r w:rsidRPr="0013411B">
              <w:rPr>
                <w:rFonts w:cs="Arial"/>
                <w:sz w:val="20"/>
                <w:szCs w:val="20"/>
                <w:lang w:val="es-AR"/>
              </w:rPr>
              <w:t>NM</w:t>
            </w:r>
          </w:p>
        </w:tc>
        <w:tc>
          <w:tcPr>
            <w:tcW w:w="676" w:type="dxa"/>
            <w:noWrap/>
          </w:tcPr>
          <w:p w14:paraId="3FDFC8FA" w14:textId="0B6267B9" w:rsidR="00736B3F" w:rsidRPr="0013411B" w:rsidRDefault="00736B3F" w:rsidP="00736B3F">
            <w:pPr>
              <w:spacing w:after="0"/>
              <w:jc w:val="left"/>
              <w:rPr>
                <w:rFonts w:cs="Arial"/>
                <w:sz w:val="20"/>
                <w:szCs w:val="20"/>
                <w:lang w:val="es-AR"/>
              </w:rPr>
            </w:pPr>
            <w:r w:rsidRPr="0013411B">
              <w:rPr>
                <w:rFonts w:cs="Arial"/>
                <w:sz w:val="20"/>
                <w:szCs w:val="20"/>
                <w:lang w:val="es-AR"/>
              </w:rPr>
              <w:t>m</w:t>
            </w:r>
          </w:p>
        </w:tc>
        <w:tc>
          <w:tcPr>
            <w:tcW w:w="702" w:type="dxa"/>
            <w:noWrap/>
          </w:tcPr>
          <w:p w14:paraId="072E0759" w14:textId="5931DAE7" w:rsidR="00736B3F" w:rsidRPr="0013411B" w:rsidRDefault="00736B3F" w:rsidP="00736B3F">
            <w:pPr>
              <w:spacing w:after="0"/>
              <w:jc w:val="left"/>
              <w:rPr>
                <w:rFonts w:cs="Arial"/>
                <w:sz w:val="20"/>
                <w:szCs w:val="20"/>
                <w:lang w:val="es-AR"/>
              </w:rPr>
            </w:pPr>
            <w:r w:rsidRPr="0013411B">
              <w:rPr>
                <w:rFonts w:cs="Arial"/>
                <w:sz w:val="20"/>
                <w:szCs w:val="20"/>
                <w:lang w:val="es-AR"/>
              </w:rPr>
              <w:t>38</w:t>
            </w:r>
          </w:p>
        </w:tc>
        <w:tc>
          <w:tcPr>
            <w:tcW w:w="1960" w:type="dxa"/>
            <w:noWrap/>
          </w:tcPr>
          <w:p w14:paraId="0BDCA3B9" w14:textId="68A7C0AF" w:rsidR="00736B3F" w:rsidRPr="0013411B" w:rsidRDefault="00736B3F" w:rsidP="00736B3F">
            <w:pPr>
              <w:spacing w:after="0"/>
              <w:jc w:val="left"/>
              <w:rPr>
                <w:rFonts w:cs="Arial"/>
                <w:sz w:val="20"/>
                <w:szCs w:val="20"/>
                <w:lang w:val="es-AR"/>
              </w:rPr>
            </w:pPr>
            <w:r w:rsidRPr="0013411B">
              <w:rPr>
                <w:rFonts w:cs="Arial"/>
                <w:sz w:val="20"/>
                <w:szCs w:val="20"/>
                <w:lang w:val="es-AR"/>
              </w:rPr>
              <w:t>Operador</w:t>
            </w:r>
          </w:p>
        </w:tc>
        <w:tc>
          <w:tcPr>
            <w:tcW w:w="697" w:type="dxa"/>
            <w:noWrap/>
          </w:tcPr>
          <w:p w14:paraId="2A81A123" w14:textId="0697E194" w:rsidR="00736B3F" w:rsidRPr="0013411B" w:rsidRDefault="00736B3F" w:rsidP="00736B3F">
            <w:pPr>
              <w:spacing w:after="0"/>
              <w:jc w:val="left"/>
              <w:rPr>
                <w:rFonts w:cs="Arial"/>
                <w:sz w:val="20"/>
                <w:szCs w:val="20"/>
                <w:lang w:val="es-AR"/>
              </w:rPr>
            </w:pPr>
            <w:r w:rsidRPr="0013411B">
              <w:rPr>
                <w:rFonts w:cs="Arial"/>
                <w:sz w:val="20"/>
                <w:szCs w:val="20"/>
                <w:lang w:val="es-AR"/>
              </w:rPr>
              <w:t>10</w:t>
            </w:r>
          </w:p>
        </w:tc>
        <w:tc>
          <w:tcPr>
            <w:tcW w:w="2126" w:type="dxa"/>
            <w:noWrap/>
          </w:tcPr>
          <w:p w14:paraId="4A0F86A5" w14:textId="0BB5A2BE" w:rsidR="00736B3F" w:rsidRPr="0013411B" w:rsidRDefault="00736B3F" w:rsidP="00736B3F">
            <w:pPr>
              <w:spacing w:after="0"/>
              <w:jc w:val="left"/>
              <w:rPr>
                <w:rFonts w:cs="Arial"/>
                <w:sz w:val="20"/>
                <w:szCs w:val="20"/>
                <w:lang w:val="es-AR"/>
              </w:rPr>
            </w:pPr>
            <w:proofErr w:type="spellStart"/>
            <w:r w:rsidRPr="0013411B">
              <w:rPr>
                <w:rFonts w:cs="Arial"/>
                <w:sz w:val="20"/>
                <w:szCs w:val="20"/>
                <w:lang w:val="es-AR"/>
              </w:rPr>
              <w:t>oftalmologico</w:t>
            </w:r>
            <w:proofErr w:type="spellEnd"/>
            <w:r w:rsidRPr="0013411B">
              <w:rPr>
                <w:rFonts w:cs="Arial"/>
                <w:sz w:val="20"/>
                <w:szCs w:val="20"/>
                <w:lang w:val="es-AR"/>
              </w:rPr>
              <w:t xml:space="preserve"> </w:t>
            </w:r>
          </w:p>
        </w:tc>
        <w:tc>
          <w:tcPr>
            <w:tcW w:w="1524" w:type="dxa"/>
            <w:noWrap/>
          </w:tcPr>
          <w:p w14:paraId="50AD33FE" w14:textId="5230FA6F" w:rsidR="00736B3F" w:rsidRDefault="00736B3F" w:rsidP="00736B3F">
            <w:pPr>
              <w:spacing w:after="0"/>
              <w:jc w:val="left"/>
              <w:rPr>
                <w:rFonts w:cs="Arial"/>
                <w:sz w:val="20"/>
                <w:szCs w:val="20"/>
                <w:lang w:val="es-AR"/>
              </w:rPr>
            </w:pPr>
            <w:r>
              <w:rPr>
                <w:rFonts w:cs="Arial"/>
                <w:sz w:val="20"/>
                <w:szCs w:val="20"/>
                <w:lang w:val="es-AR"/>
              </w:rPr>
              <w:t>EC</w:t>
            </w:r>
          </w:p>
        </w:tc>
        <w:tc>
          <w:tcPr>
            <w:tcW w:w="1605" w:type="dxa"/>
            <w:noWrap/>
          </w:tcPr>
          <w:p w14:paraId="1FB07F20" w14:textId="77777777" w:rsidR="00736B3F" w:rsidRPr="0013411B" w:rsidRDefault="00736B3F" w:rsidP="00736B3F">
            <w:pPr>
              <w:spacing w:after="0"/>
              <w:jc w:val="left"/>
              <w:rPr>
                <w:rFonts w:cs="Arial"/>
                <w:sz w:val="20"/>
                <w:szCs w:val="20"/>
                <w:lang w:val="es-AR"/>
              </w:rPr>
            </w:pPr>
          </w:p>
        </w:tc>
      </w:tr>
      <w:tr w:rsidR="00736B3F" w:rsidRPr="0013411B" w14:paraId="0AA6BAF4" w14:textId="77777777" w:rsidTr="004E5342">
        <w:trPr>
          <w:trHeight w:val="300"/>
        </w:trPr>
        <w:tc>
          <w:tcPr>
            <w:tcW w:w="1284" w:type="dxa"/>
            <w:noWrap/>
          </w:tcPr>
          <w:p w14:paraId="52C76297" w14:textId="395EDA8A" w:rsidR="00736B3F" w:rsidRPr="0013411B" w:rsidRDefault="00736B3F" w:rsidP="00736B3F">
            <w:pPr>
              <w:spacing w:after="0"/>
              <w:jc w:val="left"/>
              <w:rPr>
                <w:rFonts w:cs="Arial"/>
                <w:sz w:val="20"/>
                <w:szCs w:val="20"/>
                <w:lang w:val="es-AR"/>
              </w:rPr>
            </w:pPr>
            <w:r w:rsidRPr="0013411B">
              <w:rPr>
                <w:rFonts w:cs="Arial"/>
                <w:sz w:val="20"/>
                <w:szCs w:val="20"/>
                <w:lang w:val="es-AR"/>
              </w:rPr>
              <w:t>41358228</w:t>
            </w:r>
          </w:p>
        </w:tc>
        <w:tc>
          <w:tcPr>
            <w:tcW w:w="994" w:type="dxa"/>
            <w:noWrap/>
          </w:tcPr>
          <w:p w14:paraId="461E2AA6" w14:textId="06F2A6F2" w:rsidR="00736B3F" w:rsidRPr="0013411B" w:rsidRDefault="00736B3F" w:rsidP="00736B3F">
            <w:pPr>
              <w:spacing w:after="0"/>
              <w:jc w:val="left"/>
              <w:rPr>
                <w:rFonts w:cs="Arial"/>
                <w:sz w:val="20"/>
                <w:szCs w:val="20"/>
                <w:lang w:val="es-AR"/>
              </w:rPr>
            </w:pPr>
            <w:r w:rsidRPr="0013411B">
              <w:rPr>
                <w:rFonts w:cs="Arial"/>
                <w:sz w:val="20"/>
                <w:szCs w:val="20"/>
                <w:lang w:val="es-AR"/>
              </w:rPr>
              <w:t>NI</w:t>
            </w:r>
          </w:p>
        </w:tc>
        <w:tc>
          <w:tcPr>
            <w:tcW w:w="676" w:type="dxa"/>
            <w:noWrap/>
          </w:tcPr>
          <w:p w14:paraId="0E56FC72" w14:textId="25FB37FB" w:rsidR="00736B3F" w:rsidRPr="0013411B" w:rsidRDefault="00736B3F" w:rsidP="00736B3F">
            <w:pPr>
              <w:spacing w:after="0"/>
              <w:jc w:val="left"/>
              <w:rPr>
                <w:rFonts w:cs="Arial"/>
                <w:sz w:val="20"/>
                <w:szCs w:val="20"/>
                <w:lang w:val="es-AR"/>
              </w:rPr>
            </w:pPr>
            <w:r w:rsidRPr="0013411B">
              <w:rPr>
                <w:rFonts w:cs="Arial"/>
                <w:sz w:val="20"/>
                <w:szCs w:val="20"/>
                <w:lang w:val="es-AR"/>
              </w:rPr>
              <w:t>M</w:t>
            </w:r>
          </w:p>
        </w:tc>
        <w:tc>
          <w:tcPr>
            <w:tcW w:w="702" w:type="dxa"/>
            <w:noWrap/>
          </w:tcPr>
          <w:p w14:paraId="3A1F6899" w14:textId="319F5627" w:rsidR="00736B3F" w:rsidRPr="0013411B" w:rsidRDefault="00736B3F" w:rsidP="00736B3F">
            <w:pPr>
              <w:spacing w:after="0"/>
              <w:jc w:val="left"/>
              <w:rPr>
                <w:rFonts w:cs="Arial"/>
                <w:sz w:val="20"/>
                <w:szCs w:val="20"/>
                <w:lang w:val="es-AR"/>
              </w:rPr>
            </w:pPr>
            <w:r w:rsidRPr="0013411B">
              <w:rPr>
                <w:rFonts w:cs="Arial"/>
                <w:sz w:val="20"/>
                <w:szCs w:val="20"/>
                <w:lang w:val="es-AR"/>
              </w:rPr>
              <w:t>26</w:t>
            </w:r>
          </w:p>
        </w:tc>
        <w:tc>
          <w:tcPr>
            <w:tcW w:w="1960" w:type="dxa"/>
            <w:noWrap/>
          </w:tcPr>
          <w:p w14:paraId="61FC7E7C" w14:textId="48B8D1F6" w:rsidR="00736B3F" w:rsidRPr="0013411B" w:rsidRDefault="00736B3F" w:rsidP="00736B3F">
            <w:pPr>
              <w:spacing w:after="0"/>
              <w:jc w:val="left"/>
              <w:rPr>
                <w:rFonts w:cs="Arial"/>
                <w:sz w:val="20"/>
                <w:szCs w:val="20"/>
                <w:lang w:val="es-AR"/>
              </w:rPr>
            </w:pPr>
            <w:r w:rsidRPr="0013411B">
              <w:rPr>
                <w:rFonts w:cs="Arial"/>
                <w:sz w:val="20"/>
                <w:szCs w:val="20"/>
                <w:lang w:val="es-AR"/>
              </w:rPr>
              <w:t>Operador</w:t>
            </w:r>
          </w:p>
        </w:tc>
        <w:tc>
          <w:tcPr>
            <w:tcW w:w="697" w:type="dxa"/>
            <w:noWrap/>
          </w:tcPr>
          <w:p w14:paraId="2E8D5123" w14:textId="755BA241" w:rsidR="00736B3F" w:rsidRPr="0013411B" w:rsidRDefault="00736B3F" w:rsidP="00736B3F">
            <w:pPr>
              <w:spacing w:after="0"/>
              <w:jc w:val="left"/>
              <w:rPr>
                <w:rFonts w:cs="Arial"/>
                <w:sz w:val="20"/>
                <w:szCs w:val="20"/>
                <w:lang w:val="es-AR"/>
              </w:rPr>
            </w:pPr>
            <w:r w:rsidRPr="0013411B">
              <w:rPr>
                <w:rFonts w:cs="Arial"/>
                <w:sz w:val="20"/>
                <w:szCs w:val="20"/>
                <w:lang w:val="es-AR"/>
              </w:rPr>
              <w:t>3</w:t>
            </w:r>
          </w:p>
        </w:tc>
        <w:tc>
          <w:tcPr>
            <w:tcW w:w="2126" w:type="dxa"/>
            <w:noWrap/>
          </w:tcPr>
          <w:p w14:paraId="7E6E6961" w14:textId="576C9A4A" w:rsidR="00736B3F" w:rsidRPr="0013411B" w:rsidRDefault="00736B3F" w:rsidP="00736B3F">
            <w:pPr>
              <w:spacing w:after="0"/>
              <w:jc w:val="left"/>
              <w:rPr>
                <w:rFonts w:cs="Arial"/>
                <w:sz w:val="20"/>
                <w:szCs w:val="20"/>
                <w:lang w:val="es-AR"/>
              </w:rPr>
            </w:pPr>
            <w:r w:rsidRPr="0013411B">
              <w:rPr>
                <w:rFonts w:cs="Arial"/>
                <w:sz w:val="20"/>
                <w:szCs w:val="20"/>
                <w:lang w:val="es-AR"/>
              </w:rPr>
              <w:t>BRONQUITIS AGUDA</w:t>
            </w:r>
          </w:p>
        </w:tc>
        <w:tc>
          <w:tcPr>
            <w:tcW w:w="1524" w:type="dxa"/>
            <w:noWrap/>
          </w:tcPr>
          <w:p w14:paraId="6CCD9AE2" w14:textId="7C67DA54" w:rsidR="00736B3F" w:rsidRDefault="00736B3F" w:rsidP="00736B3F">
            <w:pPr>
              <w:spacing w:after="0"/>
              <w:jc w:val="left"/>
              <w:rPr>
                <w:rFonts w:cs="Arial"/>
                <w:sz w:val="20"/>
                <w:szCs w:val="20"/>
                <w:lang w:val="es-AR"/>
              </w:rPr>
            </w:pPr>
            <w:r>
              <w:rPr>
                <w:rFonts w:cs="Arial"/>
                <w:sz w:val="20"/>
                <w:szCs w:val="20"/>
                <w:lang w:val="es-AR"/>
              </w:rPr>
              <w:t>EC</w:t>
            </w:r>
          </w:p>
        </w:tc>
        <w:tc>
          <w:tcPr>
            <w:tcW w:w="1605" w:type="dxa"/>
            <w:noWrap/>
          </w:tcPr>
          <w:p w14:paraId="26BBB8A1" w14:textId="77777777" w:rsidR="00736B3F" w:rsidRPr="0013411B" w:rsidRDefault="00736B3F" w:rsidP="00736B3F">
            <w:pPr>
              <w:spacing w:after="0"/>
              <w:jc w:val="left"/>
              <w:rPr>
                <w:rFonts w:cs="Arial"/>
                <w:sz w:val="20"/>
                <w:szCs w:val="20"/>
                <w:lang w:val="es-AR"/>
              </w:rPr>
            </w:pPr>
          </w:p>
        </w:tc>
      </w:tr>
      <w:tr w:rsidR="00736B3F" w:rsidRPr="0013411B" w14:paraId="2FBAFFAB" w14:textId="77777777" w:rsidTr="004E5342">
        <w:trPr>
          <w:trHeight w:val="300"/>
        </w:trPr>
        <w:tc>
          <w:tcPr>
            <w:tcW w:w="1284" w:type="dxa"/>
            <w:noWrap/>
          </w:tcPr>
          <w:p w14:paraId="668FBE9F" w14:textId="33EF1BFD" w:rsidR="00736B3F" w:rsidRPr="0013411B" w:rsidRDefault="00736B3F" w:rsidP="00736B3F">
            <w:pPr>
              <w:spacing w:after="0"/>
              <w:jc w:val="left"/>
              <w:rPr>
                <w:rFonts w:cs="Arial"/>
                <w:sz w:val="20"/>
                <w:szCs w:val="20"/>
                <w:lang w:val="es-AR"/>
              </w:rPr>
            </w:pPr>
            <w:r w:rsidRPr="0013411B">
              <w:rPr>
                <w:rFonts w:cs="Arial"/>
                <w:sz w:val="20"/>
                <w:szCs w:val="20"/>
                <w:lang w:val="es-AR"/>
              </w:rPr>
              <w:t>38811194</w:t>
            </w:r>
          </w:p>
        </w:tc>
        <w:tc>
          <w:tcPr>
            <w:tcW w:w="994" w:type="dxa"/>
            <w:noWrap/>
          </w:tcPr>
          <w:p w14:paraId="3390C895" w14:textId="77117CB8" w:rsidR="00736B3F" w:rsidRPr="0013411B" w:rsidRDefault="00736B3F" w:rsidP="00736B3F">
            <w:pPr>
              <w:spacing w:after="0"/>
              <w:jc w:val="left"/>
              <w:rPr>
                <w:rFonts w:cs="Arial"/>
                <w:sz w:val="20"/>
                <w:szCs w:val="20"/>
                <w:lang w:val="es-AR"/>
              </w:rPr>
            </w:pPr>
            <w:r w:rsidRPr="0013411B">
              <w:rPr>
                <w:rFonts w:cs="Arial"/>
                <w:sz w:val="20"/>
                <w:szCs w:val="20"/>
                <w:lang w:val="es-AR"/>
              </w:rPr>
              <w:t>NC</w:t>
            </w:r>
          </w:p>
        </w:tc>
        <w:tc>
          <w:tcPr>
            <w:tcW w:w="676" w:type="dxa"/>
            <w:noWrap/>
          </w:tcPr>
          <w:p w14:paraId="546BC868" w14:textId="74EA8771" w:rsidR="00736B3F" w:rsidRPr="0013411B" w:rsidRDefault="00736B3F" w:rsidP="00736B3F">
            <w:pPr>
              <w:spacing w:after="0"/>
              <w:jc w:val="left"/>
              <w:rPr>
                <w:rFonts w:cs="Arial"/>
                <w:sz w:val="20"/>
                <w:szCs w:val="20"/>
                <w:lang w:val="es-AR"/>
              </w:rPr>
            </w:pPr>
            <w:r w:rsidRPr="0013411B">
              <w:rPr>
                <w:rFonts w:cs="Arial"/>
                <w:sz w:val="20"/>
                <w:szCs w:val="20"/>
                <w:lang w:val="es-AR"/>
              </w:rPr>
              <w:t>M</w:t>
            </w:r>
          </w:p>
        </w:tc>
        <w:tc>
          <w:tcPr>
            <w:tcW w:w="702" w:type="dxa"/>
            <w:noWrap/>
          </w:tcPr>
          <w:p w14:paraId="45F4142C" w14:textId="645AE9C4" w:rsidR="00736B3F" w:rsidRPr="0013411B" w:rsidRDefault="00736B3F" w:rsidP="00736B3F">
            <w:pPr>
              <w:spacing w:after="0"/>
              <w:jc w:val="left"/>
              <w:rPr>
                <w:rFonts w:cs="Arial"/>
                <w:sz w:val="20"/>
                <w:szCs w:val="20"/>
                <w:lang w:val="es-AR"/>
              </w:rPr>
            </w:pPr>
            <w:r w:rsidRPr="0013411B">
              <w:rPr>
                <w:rFonts w:cs="Arial"/>
                <w:sz w:val="20"/>
                <w:szCs w:val="20"/>
                <w:lang w:val="es-AR"/>
              </w:rPr>
              <w:t>28</w:t>
            </w:r>
          </w:p>
        </w:tc>
        <w:tc>
          <w:tcPr>
            <w:tcW w:w="1960" w:type="dxa"/>
            <w:noWrap/>
          </w:tcPr>
          <w:p w14:paraId="3FB6C662" w14:textId="0EC6FDD1" w:rsidR="00736B3F" w:rsidRPr="0013411B" w:rsidRDefault="00736B3F" w:rsidP="00736B3F">
            <w:pPr>
              <w:spacing w:after="0"/>
              <w:jc w:val="left"/>
              <w:rPr>
                <w:rFonts w:cs="Arial"/>
                <w:sz w:val="20"/>
                <w:szCs w:val="20"/>
                <w:lang w:val="es-AR"/>
              </w:rPr>
            </w:pPr>
            <w:r w:rsidRPr="0013411B">
              <w:rPr>
                <w:rFonts w:cs="Arial"/>
                <w:sz w:val="20"/>
                <w:szCs w:val="20"/>
                <w:lang w:val="es-AR"/>
              </w:rPr>
              <w:t>Operador</w:t>
            </w:r>
          </w:p>
        </w:tc>
        <w:tc>
          <w:tcPr>
            <w:tcW w:w="697" w:type="dxa"/>
            <w:noWrap/>
          </w:tcPr>
          <w:p w14:paraId="61E574BE" w14:textId="0303E6D6" w:rsidR="00736B3F" w:rsidRPr="0013411B" w:rsidRDefault="00736B3F" w:rsidP="00736B3F">
            <w:pPr>
              <w:spacing w:after="0"/>
              <w:jc w:val="left"/>
              <w:rPr>
                <w:rFonts w:cs="Arial"/>
                <w:sz w:val="20"/>
                <w:szCs w:val="20"/>
                <w:lang w:val="es-AR"/>
              </w:rPr>
            </w:pPr>
            <w:r w:rsidRPr="0013411B">
              <w:rPr>
                <w:rFonts w:cs="Arial"/>
                <w:sz w:val="20"/>
                <w:szCs w:val="20"/>
                <w:lang w:val="es-AR"/>
              </w:rPr>
              <w:t>1</w:t>
            </w:r>
          </w:p>
        </w:tc>
        <w:tc>
          <w:tcPr>
            <w:tcW w:w="2126" w:type="dxa"/>
            <w:noWrap/>
          </w:tcPr>
          <w:p w14:paraId="3ABC8061" w14:textId="47BB6427" w:rsidR="00736B3F" w:rsidRPr="0013411B" w:rsidRDefault="00736B3F" w:rsidP="00736B3F">
            <w:pPr>
              <w:spacing w:after="0"/>
              <w:jc w:val="left"/>
              <w:rPr>
                <w:rFonts w:cs="Arial"/>
                <w:sz w:val="20"/>
                <w:szCs w:val="20"/>
                <w:lang w:val="es-AR"/>
              </w:rPr>
            </w:pPr>
            <w:r w:rsidRPr="0013411B">
              <w:rPr>
                <w:rFonts w:cs="Arial"/>
                <w:sz w:val="20"/>
                <w:szCs w:val="20"/>
                <w:lang w:val="es-AR"/>
              </w:rPr>
              <w:t>RINOFARINGITIS</w:t>
            </w:r>
          </w:p>
        </w:tc>
        <w:tc>
          <w:tcPr>
            <w:tcW w:w="1524" w:type="dxa"/>
            <w:noWrap/>
          </w:tcPr>
          <w:p w14:paraId="6C95DD88" w14:textId="7AFDFFC9" w:rsidR="00736B3F" w:rsidRDefault="00736B3F" w:rsidP="00736B3F">
            <w:pPr>
              <w:spacing w:after="0"/>
              <w:jc w:val="left"/>
              <w:rPr>
                <w:rFonts w:cs="Arial"/>
                <w:sz w:val="20"/>
                <w:szCs w:val="20"/>
                <w:lang w:val="es-AR"/>
              </w:rPr>
            </w:pPr>
            <w:r>
              <w:rPr>
                <w:rFonts w:cs="Arial"/>
                <w:sz w:val="20"/>
                <w:szCs w:val="20"/>
                <w:lang w:val="es-AR"/>
              </w:rPr>
              <w:t>EC</w:t>
            </w:r>
          </w:p>
        </w:tc>
        <w:tc>
          <w:tcPr>
            <w:tcW w:w="1605" w:type="dxa"/>
            <w:noWrap/>
          </w:tcPr>
          <w:p w14:paraId="4C609182" w14:textId="77777777" w:rsidR="00736B3F" w:rsidRPr="0013411B" w:rsidRDefault="00736B3F" w:rsidP="00736B3F">
            <w:pPr>
              <w:spacing w:after="0"/>
              <w:jc w:val="left"/>
              <w:rPr>
                <w:rFonts w:cs="Arial"/>
                <w:sz w:val="20"/>
                <w:szCs w:val="20"/>
                <w:lang w:val="es-AR"/>
              </w:rPr>
            </w:pPr>
          </w:p>
        </w:tc>
      </w:tr>
      <w:tr w:rsidR="00736B3F" w:rsidRPr="0013411B" w14:paraId="5C28786E" w14:textId="77777777" w:rsidTr="004E5342">
        <w:trPr>
          <w:trHeight w:val="300"/>
        </w:trPr>
        <w:tc>
          <w:tcPr>
            <w:tcW w:w="1284" w:type="dxa"/>
            <w:noWrap/>
          </w:tcPr>
          <w:p w14:paraId="3471919F" w14:textId="17A103FB" w:rsidR="00736B3F" w:rsidRPr="0013411B" w:rsidRDefault="00736B3F" w:rsidP="00736B3F">
            <w:pPr>
              <w:spacing w:after="0"/>
              <w:jc w:val="left"/>
              <w:rPr>
                <w:rFonts w:cs="Arial"/>
                <w:sz w:val="20"/>
                <w:szCs w:val="20"/>
                <w:lang w:val="es-AR"/>
              </w:rPr>
            </w:pPr>
            <w:r w:rsidRPr="0013411B">
              <w:rPr>
                <w:rFonts w:cs="Arial"/>
                <w:sz w:val="20"/>
                <w:szCs w:val="20"/>
                <w:lang w:val="es-AR"/>
              </w:rPr>
              <w:t>33238958</w:t>
            </w:r>
          </w:p>
        </w:tc>
        <w:tc>
          <w:tcPr>
            <w:tcW w:w="994" w:type="dxa"/>
            <w:noWrap/>
          </w:tcPr>
          <w:p w14:paraId="03EC4E51" w14:textId="17227CDE" w:rsidR="00736B3F" w:rsidRPr="0013411B" w:rsidRDefault="00736B3F" w:rsidP="00736B3F">
            <w:pPr>
              <w:spacing w:after="0"/>
              <w:jc w:val="left"/>
              <w:rPr>
                <w:rFonts w:cs="Arial"/>
                <w:sz w:val="20"/>
                <w:szCs w:val="20"/>
                <w:lang w:val="es-AR"/>
              </w:rPr>
            </w:pPr>
            <w:r w:rsidRPr="0013411B">
              <w:rPr>
                <w:rFonts w:cs="Arial"/>
                <w:sz w:val="20"/>
                <w:szCs w:val="20"/>
                <w:lang w:val="es-AR"/>
              </w:rPr>
              <w:t>OJ</w:t>
            </w:r>
          </w:p>
        </w:tc>
        <w:tc>
          <w:tcPr>
            <w:tcW w:w="676" w:type="dxa"/>
            <w:noWrap/>
          </w:tcPr>
          <w:p w14:paraId="1B852CD4" w14:textId="211D0B78" w:rsidR="00736B3F" w:rsidRPr="0013411B" w:rsidRDefault="00736B3F" w:rsidP="00736B3F">
            <w:pPr>
              <w:spacing w:after="0"/>
              <w:jc w:val="left"/>
              <w:rPr>
                <w:rFonts w:cs="Arial"/>
                <w:sz w:val="20"/>
                <w:szCs w:val="20"/>
                <w:lang w:val="es-AR"/>
              </w:rPr>
            </w:pPr>
            <w:r w:rsidRPr="0013411B">
              <w:rPr>
                <w:rFonts w:cs="Arial"/>
                <w:sz w:val="20"/>
                <w:szCs w:val="20"/>
                <w:lang w:val="es-AR"/>
              </w:rPr>
              <w:t>M</w:t>
            </w:r>
          </w:p>
        </w:tc>
        <w:tc>
          <w:tcPr>
            <w:tcW w:w="702" w:type="dxa"/>
            <w:noWrap/>
          </w:tcPr>
          <w:p w14:paraId="5F158BB8" w14:textId="724DC49F" w:rsidR="00736B3F" w:rsidRPr="0013411B" w:rsidRDefault="00736B3F" w:rsidP="00736B3F">
            <w:pPr>
              <w:spacing w:after="0"/>
              <w:jc w:val="left"/>
              <w:rPr>
                <w:rFonts w:cs="Arial"/>
                <w:sz w:val="20"/>
                <w:szCs w:val="20"/>
                <w:lang w:val="es-AR"/>
              </w:rPr>
            </w:pPr>
            <w:r w:rsidRPr="0013411B">
              <w:rPr>
                <w:rFonts w:cs="Arial"/>
                <w:sz w:val="20"/>
                <w:szCs w:val="20"/>
                <w:lang w:val="es-AR"/>
              </w:rPr>
              <w:t>36</w:t>
            </w:r>
          </w:p>
        </w:tc>
        <w:tc>
          <w:tcPr>
            <w:tcW w:w="1960" w:type="dxa"/>
            <w:noWrap/>
          </w:tcPr>
          <w:p w14:paraId="589DEF5A" w14:textId="2C7CF349" w:rsidR="00736B3F" w:rsidRPr="0013411B" w:rsidRDefault="00736B3F" w:rsidP="00736B3F">
            <w:pPr>
              <w:spacing w:after="0"/>
              <w:jc w:val="left"/>
              <w:rPr>
                <w:rFonts w:cs="Arial"/>
                <w:sz w:val="20"/>
                <w:szCs w:val="20"/>
                <w:lang w:val="es-AR"/>
              </w:rPr>
            </w:pPr>
            <w:r w:rsidRPr="0013411B">
              <w:rPr>
                <w:rFonts w:cs="Arial"/>
                <w:sz w:val="20"/>
                <w:szCs w:val="20"/>
                <w:lang w:val="es-AR"/>
              </w:rPr>
              <w:t>OFICIAL DE MONTAJE</w:t>
            </w:r>
          </w:p>
        </w:tc>
        <w:tc>
          <w:tcPr>
            <w:tcW w:w="697" w:type="dxa"/>
            <w:noWrap/>
          </w:tcPr>
          <w:p w14:paraId="3DF443E9" w14:textId="508E042C" w:rsidR="00736B3F" w:rsidRPr="0013411B" w:rsidRDefault="00736B3F" w:rsidP="00736B3F">
            <w:pPr>
              <w:spacing w:after="0"/>
              <w:jc w:val="left"/>
              <w:rPr>
                <w:rFonts w:cs="Arial"/>
                <w:sz w:val="20"/>
                <w:szCs w:val="20"/>
                <w:lang w:val="es-AR"/>
              </w:rPr>
            </w:pPr>
            <w:r w:rsidRPr="0013411B">
              <w:rPr>
                <w:rFonts w:cs="Arial"/>
                <w:sz w:val="20"/>
                <w:szCs w:val="20"/>
                <w:lang w:val="es-AR"/>
              </w:rPr>
              <w:t>138</w:t>
            </w:r>
          </w:p>
        </w:tc>
        <w:tc>
          <w:tcPr>
            <w:tcW w:w="2126" w:type="dxa"/>
            <w:noWrap/>
          </w:tcPr>
          <w:p w14:paraId="5EDE10EB" w14:textId="7342DEDA" w:rsidR="00736B3F" w:rsidRPr="0013411B" w:rsidRDefault="00736B3F" w:rsidP="00736B3F">
            <w:pPr>
              <w:spacing w:after="0"/>
              <w:jc w:val="left"/>
              <w:rPr>
                <w:rFonts w:cs="Arial"/>
                <w:sz w:val="20"/>
                <w:szCs w:val="20"/>
                <w:lang w:val="es-AR"/>
              </w:rPr>
            </w:pPr>
            <w:r w:rsidRPr="0013411B">
              <w:rPr>
                <w:rFonts w:cs="Arial"/>
                <w:sz w:val="20"/>
                <w:szCs w:val="20"/>
                <w:lang w:val="es-AR"/>
              </w:rPr>
              <w:t>HERIDA EN MANO</w:t>
            </w:r>
          </w:p>
        </w:tc>
        <w:tc>
          <w:tcPr>
            <w:tcW w:w="1524" w:type="dxa"/>
            <w:noWrap/>
          </w:tcPr>
          <w:p w14:paraId="083BE7F5" w14:textId="31AB857D" w:rsidR="00736B3F" w:rsidRDefault="00304E6E" w:rsidP="00736B3F">
            <w:pPr>
              <w:spacing w:after="0"/>
              <w:jc w:val="left"/>
              <w:rPr>
                <w:rFonts w:cs="Arial"/>
                <w:sz w:val="20"/>
                <w:szCs w:val="20"/>
                <w:lang w:val="es-AR"/>
              </w:rPr>
            </w:pPr>
            <w:r>
              <w:rPr>
                <w:rFonts w:cs="Arial"/>
                <w:sz w:val="20"/>
                <w:szCs w:val="20"/>
                <w:lang w:val="es-AR"/>
              </w:rPr>
              <w:t>AT</w:t>
            </w:r>
          </w:p>
        </w:tc>
        <w:tc>
          <w:tcPr>
            <w:tcW w:w="1605" w:type="dxa"/>
            <w:noWrap/>
          </w:tcPr>
          <w:p w14:paraId="7D3E5AA5" w14:textId="76CD12E2" w:rsidR="00736B3F" w:rsidRPr="0013411B" w:rsidRDefault="00304E6E" w:rsidP="00736B3F">
            <w:pPr>
              <w:spacing w:after="0"/>
              <w:jc w:val="left"/>
              <w:rPr>
                <w:rFonts w:cs="Arial"/>
                <w:sz w:val="20"/>
                <w:szCs w:val="20"/>
                <w:lang w:val="es-AR"/>
              </w:rPr>
            </w:pPr>
            <w:r>
              <w:rPr>
                <w:rFonts w:cs="Arial"/>
                <w:sz w:val="20"/>
                <w:szCs w:val="20"/>
                <w:lang w:val="es-AR"/>
              </w:rPr>
              <w:t>EN HECHO</w:t>
            </w:r>
          </w:p>
        </w:tc>
      </w:tr>
    </w:tbl>
    <w:p w14:paraId="36898102" w14:textId="77777777" w:rsidR="0013411B" w:rsidRPr="0013411B" w:rsidRDefault="0013411B" w:rsidP="001674F7">
      <w:pPr>
        <w:spacing w:after="0"/>
        <w:jc w:val="left"/>
        <w:rPr>
          <w:rFonts w:cs="Arial"/>
          <w:sz w:val="20"/>
          <w:szCs w:val="20"/>
          <w:lang w:val="es-AR"/>
        </w:rPr>
        <w:sectPr w:rsidR="0013411B" w:rsidRPr="0013411B" w:rsidSect="00B62671">
          <w:footerReference w:type="default" r:id="rId71"/>
          <w:pgSz w:w="11906" w:h="16838"/>
          <w:pgMar w:top="1134" w:right="1701" w:bottom="1134" w:left="1701" w:header="709" w:footer="709" w:gutter="0"/>
          <w:cols w:space="708"/>
          <w:docGrid w:linePitch="360"/>
        </w:sectPr>
      </w:pPr>
    </w:p>
    <w:tbl>
      <w:tblPr>
        <w:tblStyle w:val="Tablaconcuadrcula"/>
        <w:tblpPr w:leftFromText="141" w:rightFromText="141" w:horzAnchor="margin" w:tblpXSpec="center" w:tblpY="705"/>
        <w:tblW w:w="11711" w:type="dxa"/>
        <w:tblLook w:val="04A0" w:firstRow="1" w:lastRow="0" w:firstColumn="1" w:lastColumn="0" w:noHBand="0" w:noVBand="1"/>
      </w:tblPr>
      <w:tblGrid>
        <w:gridCol w:w="1261"/>
        <w:gridCol w:w="976"/>
        <w:gridCol w:w="664"/>
        <w:gridCol w:w="689"/>
        <w:gridCol w:w="1925"/>
        <w:gridCol w:w="684"/>
        <w:gridCol w:w="2439"/>
        <w:gridCol w:w="1497"/>
        <w:gridCol w:w="1576"/>
      </w:tblGrid>
      <w:tr w:rsidR="007833D2" w:rsidRPr="0013411B" w14:paraId="51184534" w14:textId="77777777" w:rsidTr="00923068">
        <w:trPr>
          <w:trHeight w:val="300"/>
        </w:trPr>
        <w:tc>
          <w:tcPr>
            <w:tcW w:w="1261" w:type="dxa"/>
            <w:noWrap/>
            <w:hideMark/>
          </w:tcPr>
          <w:p w14:paraId="220FBF0A"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lastRenderedPageBreak/>
              <w:t>42849087</w:t>
            </w:r>
          </w:p>
        </w:tc>
        <w:tc>
          <w:tcPr>
            <w:tcW w:w="976" w:type="dxa"/>
            <w:noWrap/>
            <w:hideMark/>
          </w:tcPr>
          <w:p w14:paraId="5120A3E5"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VG</w:t>
            </w:r>
          </w:p>
        </w:tc>
        <w:tc>
          <w:tcPr>
            <w:tcW w:w="664" w:type="dxa"/>
            <w:noWrap/>
            <w:hideMark/>
          </w:tcPr>
          <w:p w14:paraId="6C3C6A0C"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689" w:type="dxa"/>
            <w:noWrap/>
            <w:hideMark/>
          </w:tcPr>
          <w:p w14:paraId="64BD30BD"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24</w:t>
            </w:r>
          </w:p>
        </w:tc>
        <w:tc>
          <w:tcPr>
            <w:tcW w:w="1925" w:type="dxa"/>
            <w:noWrap/>
            <w:hideMark/>
          </w:tcPr>
          <w:p w14:paraId="4903AF88"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84" w:type="dxa"/>
            <w:noWrap/>
            <w:hideMark/>
          </w:tcPr>
          <w:p w14:paraId="2D71CB53"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1</w:t>
            </w:r>
          </w:p>
        </w:tc>
        <w:tc>
          <w:tcPr>
            <w:tcW w:w="2439" w:type="dxa"/>
            <w:noWrap/>
            <w:hideMark/>
          </w:tcPr>
          <w:p w14:paraId="0191FD9B" w14:textId="77777777" w:rsidR="007833D2" w:rsidRPr="0013411B" w:rsidRDefault="007833D2" w:rsidP="007833D2">
            <w:pPr>
              <w:spacing w:after="0"/>
              <w:jc w:val="left"/>
              <w:rPr>
                <w:rFonts w:cs="Arial"/>
                <w:sz w:val="20"/>
                <w:szCs w:val="20"/>
                <w:lang w:val="es-AR"/>
              </w:rPr>
            </w:pPr>
            <w:proofErr w:type="spellStart"/>
            <w:r w:rsidRPr="0013411B">
              <w:rPr>
                <w:rFonts w:cs="Arial"/>
                <w:sz w:val="20"/>
                <w:szCs w:val="20"/>
                <w:lang w:val="es-AR"/>
              </w:rPr>
              <w:t>oftalmologico</w:t>
            </w:r>
            <w:proofErr w:type="spellEnd"/>
            <w:r w:rsidRPr="0013411B">
              <w:rPr>
                <w:rFonts w:cs="Arial"/>
                <w:sz w:val="20"/>
                <w:szCs w:val="20"/>
                <w:lang w:val="es-AR"/>
              </w:rPr>
              <w:t xml:space="preserve"> </w:t>
            </w:r>
          </w:p>
        </w:tc>
        <w:tc>
          <w:tcPr>
            <w:tcW w:w="1497" w:type="dxa"/>
            <w:noWrap/>
            <w:hideMark/>
          </w:tcPr>
          <w:p w14:paraId="58BADD9A" w14:textId="0E249DBA" w:rsidR="007833D2" w:rsidRPr="0013411B" w:rsidRDefault="007833D2" w:rsidP="007833D2">
            <w:pPr>
              <w:spacing w:after="0"/>
              <w:jc w:val="left"/>
              <w:rPr>
                <w:rFonts w:cs="Arial"/>
                <w:sz w:val="20"/>
                <w:szCs w:val="20"/>
                <w:lang w:val="es-AR"/>
              </w:rPr>
            </w:pPr>
            <w:r>
              <w:rPr>
                <w:rFonts w:cs="Arial"/>
                <w:sz w:val="20"/>
                <w:szCs w:val="20"/>
                <w:lang w:val="es-AR"/>
              </w:rPr>
              <w:t>EC</w:t>
            </w:r>
          </w:p>
        </w:tc>
        <w:tc>
          <w:tcPr>
            <w:tcW w:w="1576" w:type="dxa"/>
            <w:noWrap/>
            <w:hideMark/>
          </w:tcPr>
          <w:p w14:paraId="13D442ED" w14:textId="77777777" w:rsidR="007833D2" w:rsidRPr="0013411B" w:rsidRDefault="007833D2" w:rsidP="007833D2">
            <w:pPr>
              <w:spacing w:after="0"/>
              <w:jc w:val="left"/>
              <w:rPr>
                <w:rFonts w:cs="Arial"/>
                <w:sz w:val="20"/>
                <w:szCs w:val="20"/>
                <w:lang w:val="es-AR"/>
              </w:rPr>
            </w:pPr>
          </w:p>
        </w:tc>
      </w:tr>
      <w:tr w:rsidR="007833D2" w:rsidRPr="0013411B" w14:paraId="01D983A6" w14:textId="77777777" w:rsidTr="00923068">
        <w:trPr>
          <w:trHeight w:val="300"/>
        </w:trPr>
        <w:tc>
          <w:tcPr>
            <w:tcW w:w="1261" w:type="dxa"/>
            <w:noWrap/>
            <w:hideMark/>
          </w:tcPr>
          <w:p w14:paraId="2B23C431"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37401989</w:t>
            </w:r>
          </w:p>
        </w:tc>
        <w:tc>
          <w:tcPr>
            <w:tcW w:w="976" w:type="dxa"/>
            <w:noWrap/>
            <w:hideMark/>
          </w:tcPr>
          <w:p w14:paraId="162A5FA6"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VM</w:t>
            </w:r>
          </w:p>
        </w:tc>
        <w:tc>
          <w:tcPr>
            <w:tcW w:w="664" w:type="dxa"/>
            <w:noWrap/>
            <w:hideMark/>
          </w:tcPr>
          <w:p w14:paraId="72A42098"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689" w:type="dxa"/>
            <w:noWrap/>
            <w:hideMark/>
          </w:tcPr>
          <w:p w14:paraId="1D835764"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31</w:t>
            </w:r>
          </w:p>
        </w:tc>
        <w:tc>
          <w:tcPr>
            <w:tcW w:w="1925" w:type="dxa"/>
            <w:noWrap/>
            <w:hideMark/>
          </w:tcPr>
          <w:p w14:paraId="52BC47A8"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684" w:type="dxa"/>
            <w:noWrap/>
            <w:hideMark/>
          </w:tcPr>
          <w:p w14:paraId="1C15D7F1"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66</w:t>
            </w:r>
          </w:p>
        </w:tc>
        <w:tc>
          <w:tcPr>
            <w:tcW w:w="2439" w:type="dxa"/>
            <w:noWrap/>
            <w:hideMark/>
          </w:tcPr>
          <w:p w14:paraId="0D09FF36"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POP LCA</w:t>
            </w:r>
          </w:p>
        </w:tc>
        <w:tc>
          <w:tcPr>
            <w:tcW w:w="1497" w:type="dxa"/>
            <w:noWrap/>
            <w:hideMark/>
          </w:tcPr>
          <w:p w14:paraId="5390791B" w14:textId="45A4FA41" w:rsidR="007833D2" w:rsidRPr="0013411B" w:rsidRDefault="007833D2" w:rsidP="007833D2">
            <w:pPr>
              <w:spacing w:after="0"/>
              <w:jc w:val="left"/>
              <w:rPr>
                <w:rFonts w:cs="Arial"/>
                <w:sz w:val="20"/>
                <w:szCs w:val="20"/>
                <w:lang w:val="es-AR"/>
              </w:rPr>
            </w:pPr>
            <w:r>
              <w:rPr>
                <w:rFonts w:cs="Arial"/>
                <w:sz w:val="20"/>
                <w:szCs w:val="20"/>
                <w:lang w:val="es-AR"/>
              </w:rPr>
              <w:t>EC</w:t>
            </w:r>
          </w:p>
        </w:tc>
        <w:tc>
          <w:tcPr>
            <w:tcW w:w="1576" w:type="dxa"/>
            <w:noWrap/>
            <w:hideMark/>
          </w:tcPr>
          <w:p w14:paraId="6882ED61" w14:textId="77777777" w:rsidR="007833D2" w:rsidRPr="0013411B" w:rsidRDefault="007833D2" w:rsidP="007833D2">
            <w:pPr>
              <w:spacing w:after="0"/>
              <w:jc w:val="left"/>
              <w:rPr>
                <w:rFonts w:cs="Arial"/>
                <w:sz w:val="20"/>
                <w:szCs w:val="20"/>
                <w:lang w:val="es-AR"/>
              </w:rPr>
            </w:pPr>
          </w:p>
        </w:tc>
      </w:tr>
      <w:tr w:rsidR="00D96C4E" w:rsidRPr="0013411B" w14:paraId="13E4C572" w14:textId="77777777" w:rsidTr="00923068">
        <w:trPr>
          <w:trHeight w:val="300"/>
        </w:trPr>
        <w:tc>
          <w:tcPr>
            <w:tcW w:w="1261" w:type="dxa"/>
            <w:noWrap/>
            <w:hideMark/>
          </w:tcPr>
          <w:p w14:paraId="4F2ECF90" w14:textId="77777777" w:rsidR="00D96C4E" w:rsidRPr="0013411B" w:rsidRDefault="00D96C4E" w:rsidP="001674F7">
            <w:pPr>
              <w:spacing w:after="0"/>
              <w:jc w:val="left"/>
              <w:rPr>
                <w:rFonts w:cs="Arial"/>
                <w:sz w:val="20"/>
                <w:szCs w:val="20"/>
                <w:lang w:val="es-AR"/>
              </w:rPr>
            </w:pPr>
            <w:r w:rsidRPr="0013411B">
              <w:rPr>
                <w:rFonts w:cs="Arial"/>
                <w:sz w:val="20"/>
                <w:szCs w:val="20"/>
                <w:lang w:val="es-AR"/>
              </w:rPr>
              <w:t>44846733</w:t>
            </w:r>
          </w:p>
        </w:tc>
        <w:tc>
          <w:tcPr>
            <w:tcW w:w="976" w:type="dxa"/>
            <w:noWrap/>
            <w:hideMark/>
          </w:tcPr>
          <w:p w14:paraId="51DD97A3" w14:textId="77777777" w:rsidR="00D96C4E" w:rsidRPr="0013411B" w:rsidRDefault="00D96C4E" w:rsidP="001674F7">
            <w:pPr>
              <w:spacing w:after="0"/>
              <w:jc w:val="left"/>
              <w:rPr>
                <w:rFonts w:cs="Arial"/>
                <w:sz w:val="20"/>
                <w:szCs w:val="20"/>
                <w:lang w:val="es-AR"/>
              </w:rPr>
            </w:pPr>
            <w:r w:rsidRPr="0013411B">
              <w:rPr>
                <w:rFonts w:cs="Arial"/>
                <w:sz w:val="20"/>
                <w:szCs w:val="20"/>
                <w:lang w:val="es-AR"/>
              </w:rPr>
              <w:t>ZF</w:t>
            </w:r>
          </w:p>
        </w:tc>
        <w:tc>
          <w:tcPr>
            <w:tcW w:w="664" w:type="dxa"/>
            <w:noWrap/>
            <w:hideMark/>
          </w:tcPr>
          <w:p w14:paraId="3D0F1744" w14:textId="77777777" w:rsidR="00D96C4E" w:rsidRPr="0013411B" w:rsidRDefault="00D96C4E" w:rsidP="001674F7">
            <w:pPr>
              <w:spacing w:after="0"/>
              <w:jc w:val="left"/>
              <w:rPr>
                <w:rFonts w:cs="Arial"/>
                <w:sz w:val="20"/>
                <w:szCs w:val="20"/>
                <w:lang w:val="es-AR"/>
              </w:rPr>
            </w:pPr>
            <w:r w:rsidRPr="0013411B">
              <w:rPr>
                <w:rFonts w:cs="Arial"/>
                <w:sz w:val="20"/>
                <w:szCs w:val="20"/>
                <w:lang w:val="es-AR"/>
              </w:rPr>
              <w:t>M</w:t>
            </w:r>
          </w:p>
        </w:tc>
        <w:tc>
          <w:tcPr>
            <w:tcW w:w="689" w:type="dxa"/>
            <w:noWrap/>
            <w:hideMark/>
          </w:tcPr>
          <w:p w14:paraId="06FC5762" w14:textId="77777777" w:rsidR="00D96C4E" w:rsidRPr="0013411B" w:rsidRDefault="00D96C4E" w:rsidP="001674F7">
            <w:pPr>
              <w:spacing w:after="0"/>
              <w:jc w:val="left"/>
              <w:rPr>
                <w:rFonts w:cs="Arial"/>
                <w:sz w:val="20"/>
                <w:szCs w:val="20"/>
                <w:lang w:val="es-AR"/>
              </w:rPr>
            </w:pPr>
            <w:r w:rsidRPr="0013411B">
              <w:rPr>
                <w:rFonts w:cs="Arial"/>
                <w:sz w:val="20"/>
                <w:szCs w:val="20"/>
                <w:lang w:val="es-AR"/>
              </w:rPr>
              <w:t>21</w:t>
            </w:r>
          </w:p>
        </w:tc>
        <w:tc>
          <w:tcPr>
            <w:tcW w:w="1925" w:type="dxa"/>
            <w:noWrap/>
            <w:hideMark/>
          </w:tcPr>
          <w:p w14:paraId="19B10F9D" w14:textId="77777777" w:rsidR="00D96C4E" w:rsidRPr="0013411B" w:rsidRDefault="00D96C4E" w:rsidP="001674F7">
            <w:pPr>
              <w:spacing w:after="0"/>
              <w:jc w:val="left"/>
              <w:rPr>
                <w:rFonts w:cs="Arial"/>
                <w:sz w:val="20"/>
                <w:szCs w:val="20"/>
                <w:lang w:val="es-AR"/>
              </w:rPr>
            </w:pPr>
            <w:r w:rsidRPr="0013411B">
              <w:rPr>
                <w:rFonts w:cs="Arial"/>
                <w:sz w:val="20"/>
                <w:szCs w:val="20"/>
                <w:lang w:val="es-AR"/>
              </w:rPr>
              <w:t>Operador</w:t>
            </w:r>
          </w:p>
        </w:tc>
        <w:tc>
          <w:tcPr>
            <w:tcW w:w="684" w:type="dxa"/>
            <w:noWrap/>
            <w:hideMark/>
          </w:tcPr>
          <w:p w14:paraId="38B0B8AD" w14:textId="77777777" w:rsidR="00D96C4E" w:rsidRPr="0013411B" w:rsidRDefault="00D96C4E" w:rsidP="001674F7">
            <w:pPr>
              <w:spacing w:after="0"/>
              <w:jc w:val="left"/>
              <w:rPr>
                <w:rFonts w:cs="Arial"/>
                <w:sz w:val="20"/>
                <w:szCs w:val="20"/>
                <w:lang w:val="es-AR"/>
              </w:rPr>
            </w:pPr>
            <w:r w:rsidRPr="0013411B">
              <w:rPr>
                <w:rFonts w:cs="Arial"/>
                <w:sz w:val="20"/>
                <w:szCs w:val="20"/>
                <w:lang w:val="es-AR"/>
              </w:rPr>
              <w:t>3</w:t>
            </w:r>
          </w:p>
        </w:tc>
        <w:tc>
          <w:tcPr>
            <w:tcW w:w="2439" w:type="dxa"/>
            <w:noWrap/>
            <w:hideMark/>
          </w:tcPr>
          <w:p w14:paraId="6EA998FD" w14:textId="77777777" w:rsidR="00D96C4E" w:rsidRPr="0013411B" w:rsidRDefault="00D96C4E" w:rsidP="001674F7">
            <w:pPr>
              <w:spacing w:after="0"/>
              <w:jc w:val="left"/>
              <w:rPr>
                <w:rFonts w:cs="Arial"/>
                <w:sz w:val="20"/>
                <w:szCs w:val="20"/>
                <w:lang w:val="es-AR"/>
              </w:rPr>
            </w:pPr>
            <w:r w:rsidRPr="0013411B">
              <w:rPr>
                <w:rFonts w:cs="Arial"/>
                <w:sz w:val="20"/>
                <w:szCs w:val="20"/>
                <w:lang w:val="es-AR"/>
              </w:rPr>
              <w:t>GASTROPATIA</w:t>
            </w:r>
          </w:p>
        </w:tc>
        <w:tc>
          <w:tcPr>
            <w:tcW w:w="1497" w:type="dxa"/>
            <w:noWrap/>
            <w:hideMark/>
          </w:tcPr>
          <w:p w14:paraId="7B5F216F" w14:textId="593ADBB5" w:rsidR="00D96C4E" w:rsidRPr="0013411B" w:rsidRDefault="00BB30C1" w:rsidP="001674F7">
            <w:pPr>
              <w:spacing w:after="0"/>
              <w:jc w:val="left"/>
              <w:rPr>
                <w:rFonts w:cs="Arial"/>
                <w:sz w:val="20"/>
                <w:szCs w:val="20"/>
                <w:lang w:val="es-AR"/>
              </w:rPr>
            </w:pPr>
            <w:r>
              <w:rPr>
                <w:rFonts w:cs="Arial"/>
                <w:sz w:val="20"/>
                <w:szCs w:val="20"/>
                <w:lang w:val="es-AR"/>
              </w:rPr>
              <w:t>EC</w:t>
            </w:r>
          </w:p>
        </w:tc>
        <w:tc>
          <w:tcPr>
            <w:tcW w:w="1576" w:type="dxa"/>
            <w:noWrap/>
            <w:hideMark/>
          </w:tcPr>
          <w:p w14:paraId="0B92A586" w14:textId="77777777" w:rsidR="00D96C4E" w:rsidRPr="0013411B" w:rsidRDefault="00D96C4E" w:rsidP="001674F7">
            <w:pPr>
              <w:spacing w:after="0"/>
              <w:jc w:val="left"/>
              <w:rPr>
                <w:rFonts w:cs="Arial"/>
                <w:sz w:val="20"/>
                <w:szCs w:val="20"/>
                <w:lang w:val="es-AR"/>
              </w:rPr>
            </w:pPr>
          </w:p>
        </w:tc>
      </w:tr>
      <w:tr w:rsidR="007833D2" w:rsidRPr="0013411B" w14:paraId="38BB7F9B" w14:textId="77777777" w:rsidTr="00923068">
        <w:trPr>
          <w:trHeight w:val="300"/>
        </w:trPr>
        <w:tc>
          <w:tcPr>
            <w:tcW w:w="1261" w:type="dxa"/>
            <w:noWrap/>
            <w:hideMark/>
          </w:tcPr>
          <w:p w14:paraId="4A776FFE"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44103869</w:t>
            </w:r>
          </w:p>
        </w:tc>
        <w:tc>
          <w:tcPr>
            <w:tcW w:w="976" w:type="dxa"/>
            <w:noWrap/>
            <w:hideMark/>
          </w:tcPr>
          <w:p w14:paraId="63104B59"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ZR</w:t>
            </w:r>
          </w:p>
        </w:tc>
        <w:tc>
          <w:tcPr>
            <w:tcW w:w="664" w:type="dxa"/>
            <w:noWrap/>
            <w:hideMark/>
          </w:tcPr>
          <w:p w14:paraId="03277AA4"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689" w:type="dxa"/>
            <w:noWrap/>
            <w:hideMark/>
          </w:tcPr>
          <w:p w14:paraId="1C9888DF"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21</w:t>
            </w:r>
          </w:p>
        </w:tc>
        <w:tc>
          <w:tcPr>
            <w:tcW w:w="1925" w:type="dxa"/>
            <w:noWrap/>
            <w:hideMark/>
          </w:tcPr>
          <w:p w14:paraId="22C79BB2"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OFICIAL MONTAJE</w:t>
            </w:r>
          </w:p>
        </w:tc>
        <w:tc>
          <w:tcPr>
            <w:tcW w:w="684" w:type="dxa"/>
            <w:noWrap/>
            <w:hideMark/>
          </w:tcPr>
          <w:p w14:paraId="5EACCD7C"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2</w:t>
            </w:r>
          </w:p>
        </w:tc>
        <w:tc>
          <w:tcPr>
            <w:tcW w:w="2439" w:type="dxa"/>
            <w:noWrap/>
            <w:hideMark/>
          </w:tcPr>
          <w:p w14:paraId="2653F560"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SME GRIPAL</w:t>
            </w:r>
          </w:p>
        </w:tc>
        <w:tc>
          <w:tcPr>
            <w:tcW w:w="1497" w:type="dxa"/>
            <w:noWrap/>
            <w:hideMark/>
          </w:tcPr>
          <w:p w14:paraId="7DF929DB" w14:textId="13E91744" w:rsidR="007833D2" w:rsidRPr="0013411B" w:rsidRDefault="007833D2" w:rsidP="007833D2">
            <w:pPr>
              <w:spacing w:after="0"/>
              <w:jc w:val="left"/>
              <w:rPr>
                <w:rFonts w:cs="Arial"/>
                <w:sz w:val="20"/>
                <w:szCs w:val="20"/>
                <w:lang w:val="es-AR"/>
              </w:rPr>
            </w:pPr>
            <w:r>
              <w:rPr>
                <w:rFonts w:cs="Arial"/>
                <w:sz w:val="20"/>
                <w:szCs w:val="20"/>
                <w:lang w:val="es-AR"/>
              </w:rPr>
              <w:t>EC</w:t>
            </w:r>
          </w:p>
        </w:tc>
        <w:tc>
          <w:tcPr>
            <w:tcW w:w="1576" w:type="dxa"/>
            <w:noWrap/>
            <w:hideMark/>
          </w:tcPr>
          <w:p w14:paraId="5AC7A96C" w14:textId="77777777" w:rsidR="007833D2" w:rsidRPr="0013411B" w:rsidRDefault="007833D2" w:rsidP="007833D2">
            <w:pPr>
              <w:spacing w:after="0"/>
              <w:jc w:val="left"/>
              <w:rPr>
                <w:rFonts w:cs="Arial"/>
                <w:sz w:val="20"/>
                <w:szCs w:val="20"/>
                <w:lang w:val="es-AR"/>
              </w:rPr>
            </w:pPr>
          </w:p>
        </w:tc>
      </w:tr>
      <w:tr w:rsidR="007833D2" w:rsidRPr="0013411B" w14:paraId="3D838EF0" w14:textId="77777777" w:rsidTr="00923068">
        <w:trPr>
          <w:trHeight w:val="300"/>
        </w:trPr>
        <w:tc>
          <w:tcPr>
            <w:tcW w:w="1261" w:type="dxa"/>
            <w:noWrap/>
          </w:tcPr>
          <w:p w14:paraId="52F4AF2E" w14:textId="0301CD90" w:rsidR="007833D2" w:rsidRPr="0013411B" w:rsidRDefault="007833D2" w:rsidP="007833D2">
            <w:pPr>
              <w:spacing w:after="0"/>
              <w:jc w:val="left"/>
              <w:rPr>
                <w:rFonts w:cs="Arial"/>
                <w:sz w:val="20"/>
                <w:szCs w:val="20"/>
                <w:lang w:val="es-AR"/>
              </w:rPr>
            </w:pPr>
            <w:r w:rsidRPr="0013411B">
              <w:rPr>
                <w:rFonts w:cs="Arial"/>
                <w:sz w:val="20"/>
                <w:szCs w:val="20"/>
              </w:rPr>
              <w:t>44664981</w:t>
            </w:r>
          </w:p>
        </w:tc>
        <w:tc>
          <w:tcPr>
            <w:tcW w:w="976" w:type="dxa"/>
            <w:noWrap/>
          </w:tcPr>
          <w:p w14:paraId="0FF1573F" w14:textId="7737C295" w:rsidR="007833D2" w:rsidRPr="0013411B" w:rsidRDefault="007833D2" w:rsidP="007833D2">
            <w:pPr>
              <w:spacing w:after="0"/>
              <w:jc w:val="left"/>
              <w:rPr>
                <w:rFonts w:cs="Arial"/>
                <w:sz w:val="20"/>
                <w:szCs w:val="20"/>
                <w:lang w:val="es-AR"/>
              </w:rPr>
            </w:pPr>
            <w:proofErr w:type="spellStart"/>
            <w:r w:rsidRPr="0013411B">
              <w:rPr>
                <w:rFonts w:cs="Arial"/>
                <w:sz w:val="20"/>
                <w:szCs w:val="20"/>
              </w:rPr>
              <w:t>Rm</w:t>
            </w:r>
            <w:proofErr w:type="spellEnd"/>
          </w:p>
        </w:tc>
        <w:tc>
          <w:tcPr>
            <w:tcW w:w="664" w:type="dxa"/>
            <w:noWrap/>
          </w:tcPr>
          <w:p w14:paraId="38ACD611" w14:textId="3130D3F4" w:rsidR="007833D2" w:rsidRPr="0013411B" w:rsidRDefault="007833D2" w:rsidP="007833D2">
            <w:pPr>
              <w:spacing w:after="0"/>
              <w:jc w:val="left"/>
              <w:rPr>
                <w:rFonts w:cs="Arial"/>
                <w:sz w:val="20"/>
                <w:szCs w:val="20"/>
                <w:lang w:val="es-AR"/>
              </w:rPr>
            </w:pPr>
            <w:r w:rsidRPr="0013411B">
              <w:rPr>
                <w:rFonts w:cs="Arial"/>
                <w:sz w:val="20"/>
                <w:szCs w:val="20"/>
              </w:rPr>
              <w:t>M</w:t>
            </w:r>
          </w:p>
        </w:tc>
        <w:tc>
          <w:tcPr>
            <w:tcW w:w="689" w:type="dxa"/>
            <w:noWrap/>
          </w:tcPr>
          <w:p w14:paraId="599D1D45" w14:textId="394011EE" w:rsidR="007833D2" w:rsidRPr="0013411B" w:rsidRDefault="007833D2" w:rsidP="007833D2">
            <w:pPr>
              <w:spacing w:after="0"/>
              <w:jc w:val="left"/>
              <w:rPr>
                <w:rFonts w:cs="Arial"/>
                <w:sz w:val="20"/>
                <w:szCs w:val="20"/>
                <w:lang w:val="es-AR"/>
              </w:rPr>
            </w:pPr>
            <w:r w:rsidRPr="0013411B">
              <w:rPr>
                <w:rFonts w:cs="Arial"/>
                <w:sz w:val="20"/>
                <w:szCs w:val="20"/>
              </w:rPr>
              <w:t>22</w:t>
            </w:r>
          </w:p>
        </w:tc>
        <w:tc>
          <w:tcPr>
            <w:tcW w:w="1925" w:type="dxa"/>
            <w:noWrap/>
          </w:tcPr>
          <w:p w14:paraId="7B78CAC3" w14:textId="69FCAC94" w:rsidR="007833D2" w:rsidRPr="0013411B" w:rsidRDefault="007833D2" w:rsidP="007833D2">
            <w:pPr>
              <w:spacing w:after="0"/>
              <w:jc w:val="left"/>
              <w:rPr>
                <w:rFonts w:cs="Arial"/>
                <w:sz w:val="20"/>
                <w:szCs w:val="20"/>
                <w:lang w:val="es-AR"/>
              </w:rPr>
            </w:pPr>
            <w:r w:rsidRPr="0013411B">
              <w:rPr>
                <w:rFonts w:cs="Arial"/>
                <w:sz w:val="20"/>
                <w:szCs w:val="20"/>
              </w:rPr>
              <w:t>Operador</w:t>
            </w:r>
          </w:p>
        </w:tc>
        <w:tc>
          <w:tcPr>
            <w:tcW w:w="684" w:type="dxa"/>
            <w:noWrap/>
          </w:tcPr>
          <w:p w14:paraId="64078DDA" w14:textId="1D7590CB" w:rsidR="007833D2" w:rsidRPr="0013411B" w:rsidRDefault="007833D2" w:rsidP="007833D2">
            <w:pPr>
              <w:spacing w:after="0"/>
              <w:jc w:val="left"/>
              <w:rPr>
                <w:rFonts w:cs="Arial"/>
                <w:sz w:val="20"/>
                <w:szCs w:val="20"/>
                <w:lang w:val="es-AR"/>
              </w:rPr>
            </w:pPr>
            <w:r w:rsidRPr="0013411B">
              <w:rPr>
                <w:rFonts w:cs="Arial"/>
                <w:sz w:val="20"/>
                <w:szCs w:val="20"/>
              </w:rPr>
              <w:t>37</w:t>
            </w:r>
          </w:p>
        </w:tc>
        <w:tc>
          <w:tcPr>
            <w:tcW w:w="2439" w:type="dxa"/>
            <w:noWrap/>
          </w:tcPr>
          <w:p w14:paraId="10D9DD82" w14:textId="42408C38" w:rsidR="007833D2" w:rsidRPr="0013411B" w:rsidRDefault="007833D2" w:rsidP="007833D2">
            <w:pPr>
              <w:spacing w:after="0"/>
              <w:jc w:val="left"/>
              <w:rPr>
                <w:rFonts w:cs="Arial"/>
                <w:sz w:val="20"/>
                <w:szCs w:val="20"/>
                <w:lang w:val="es-AR"/>
              </w:rPr>
            </w:pPr>
            <w:r w:rsidRPr="0013411B">
              <w:rPr>
                <w:rFonts w:cs="Arial"/>
                <w:sz w:val="20"/>
                <w:szCs w:val="20"/>
              </w:rPr>
              <w:t>SALUD MENTAL</w:t>
            </w:r>
          </w:p>
        </w:tc>
        <w:tc>
          <w:tcPr>
            <w:tcW w:w="1497" w:type="dxa"/>
            <w:noWrap/>
          </w:tcPr>
          <w:p w14:paraId="11137AA1" w14:textId="37CAA9F0" w:rsidR="007833D2" w:rsidRPr="0013411B" w:rsidRDefault="007833D2" w:rsidP="007833D2">
            <w:pPr>
              <w:spacing w:after="0"/>
              <w:jc w:val="left"/>
              <w:rPr>
                <w:rFonts w:cs="Arial"/>
                <w:sz w:val="20"/>
                <w:szCs w:val="20"/>
                <w:lang w:val="es-AR"/>
              </w:rPr>
            </w:pPr>
            <w:r>
              <w:rPr>
                <w:rFonts w:cs="Arial"/>
                <w:sz w:val="20"/>
                <w:szCs w:val="20"/>
                <w:lang w:val="es-AR"/>
              </w:rPr>
              <w:t>EC</w:t>
            </w:r>
          </w:p>
        </w:tc>
        <w:tc>
          <w:tcPr>
            <w:tcW w:w="1576" w:type="dxa"/>
            <w:noWrap/>
          </w:tcPr>
          <w:p w14:paraId="33542105" w14:textId="77777777" w:rsidR="007833D2" w:rsidRPr="0013411B" w:rsidRDefault="007833D2" w:rsidP="007833D2">
            <w:pPr>
              <w:spacing w:after="0"/>
              <w:jc w:val="left"/>
              <w:rPr>
                <w:rFonts w:cs="Arial"/>
                <w:sz w:val="20"/>
                <w:szCs w:val="20"/>
                <w:lang w:val="es-AR"/>
              </w:rPr>
            </w:pPr>
          </w:p>
        </w:tc>
      </w:tr>
    </w:tbl>
    <w:p w14:paraId="4DB97AE2" w14:textId="77777777" w:rsidR="005533D6" w:rsidRPr="0013411B" w:rsidRDefault="005533D6" w:rsidP="00923068">
      <w:pPr>
        <w:spacing w:after="0"/>
        <w:rPr>
          <w:rFonts w:eastAsia="Arial" w:cs="Arial"/>
          <w:sz w:val="20"/>
          <w:szCs w:val="20"/>
        </w:rPr>
      </w:pPr>
    </w:p>
    <w:tbl>
      <w:tblPr>
        <w:tblStyle w:val="Tablaconcuadrcula"/>
        <w:tblW w:w="11712" w:type="dxa"/>
        <w:tblInd w:w="-1565" w:type="dxa"/>
        <w:tblLook w:val="04A0" w:firstRow="1" w:lastRow="0" w:firstColumn="1" w:lastColumn="0" w:noHBand="0" w:noVBand="1"/>
      </w:tblPr>
      <w:tblGrid>
        <w:gridCol w:w="1192"/>
        <w:gridCol w:w="795"/>
        <w:gridCol w:w="849"/>
        <w:gridCol w:w="709"/>
        <w:gridCol w:w="1984"/>
        <w:gridCol w:w="567"/>
        <w:gridCol w:w="2552"/>
        <w:gridCol w:w="1417"/>
        <w:gridCol w:w="1647"/>
      </w:tblGrid>
      <w:tr w:rsidR="007833D2" w:rsidRPr="0013411B" w14:paraId="371A7D02" w14:textId="77777777" w:rsidTr="00923068">
        <w:trPr>
          <w:trHeight w:val="296"/>
        </w:trPr>
        <w:tc>
          <w:tcPr>
            <w:tcW w:w="1192" w:type="dxa"/>
            <w:noWrap/>
            <w:hideMark/>
          </w:tcPr>
          <w:p w14:paraId="369E513C"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41358381</w:t>
            </w:r>
          </w:p>
        </w:tc>
        <w:tc>
          <w:tcPr>
            <w:tcW w:w="795" w:type="dxa"/>
            <w:noWrap/>
            <w:hideMark/>
          </w:tcPr>
          <w:p w14:paraId="729F2E61"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MJ</w:t>
            </w:r>
          </w:p>
        </w:tc>
        <w:tc>
          <w:tcPr>
            <w:tcW w:w="849" w:type="dxa"/>
            <w:noWrap/>
            <w:hideMark/>
          </w:tcPr>
          <w:p w14:paraId="5FC3394B"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9" w:type="dxa"/>
            <w:noWrap/>
            <w:hideMark/>
          </w:tcPr>
          <w:p w14:paraId="5F79EE67"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25</w:t>
            </w:r>
          </w:p>
        </w:tc>
        <w:tc>
          <w:tcPr>
            <w:tcW w:w="1984" w:type="dxa"/>
            <w:noWrap/>
            <w:hideMark/>
          </w:tcPr>
          <w:p w14:paraId="63BBBE6E"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567" w:type="dxa"/>
            <w:noWrap/>
            <w:hideMark/>
          </w:tcPr>
          <w:p w14:paraId="34857A12"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1</w:t>
            </w:r>
          </w:p>
        </w:tc>
        <w:tc>
          <w:tcPr>
            <w:tcW w:w="2552" w:type="dxa"/>
            <w:noWrap/>
            <w:hideMark/>
          </w:tcPr>
          <w:p w14:paraId="7FA8E4E5" w14:textId="77777777" w:rsidR="007833D2" w:rsidRPr="0013411B" w:rsidRDefault="007833D2" w:rsidP="007833D2">
            <w:pPr>
              <w:spacing w:after="0"/>
              <w:jc w:val="left"/>
              <w:rPr>
                <w:rFonts w:cs="Arial"/>
                <w:sz w:val="20"/>
                <w:szCs w:val="20"/>
                <w:lang w:val="es-AR"/>
              </w:rPr>
            </w:pPr>
            <w:proofErr w:type="spellStart"/>
            <w:r w:rsidRPr="0013411B">
              <w:rPr>
                <w:rFonts w:cs="Arial"/>
                <w:sz w:val="20"/>
                <w:szCs w:val="20"/>
                <w:lang w:val="es-AR"/>
              </w:rPr>
              <w:t>vomitos</w:t>
            </w:r>
            <w:proofErr w:type="spellEnd"/>
          </w:p>
        </w:tc>
        <w:tc>
          <w:tcPr>
            <w:tcW w:w="1417" w:type="dxa"/>
            <w:noWrap/>
            <w:hideMark/>
          </w:tcPr>
          <w:p w14:paraId="0D6215AA" w14:textId="5E659947" w:rsidR="007833D2" w:rsidRPr="0013411B" w:rsidRDefault="007833D2" w:rsidP="007833D2">
            <w:pPr>
              <w:spacing w:after="0"/>
              <w:jc w:val="left"/>
              <w:rPr>
                <w:rFonts w:cs="Arial"/>
                <w:sz w:val="20"/>
                <w:szCs w:val="20"/>
                <w:lang w:val="es-AR"/>
              </w:rPr>
            </w:pPr>
            <w:r>
              <w:rPr>
                <w:rFonts w:cs="Arial"/>
                <w:sz w:val="20"/>
                <w:szCs w:val="20"/>
                <w:lang w:val="es-AR"/>
              </w:rPr>
              <w:t>EC</w:t>
            </w:r>
          </w:p>
        </w:tc>
        <w:tc>
          <w:tcPr>
            <w:tcW w:w="1647" w:type="dxa"/>
            <w:noWrap/>
            <w:hideMark/>
          </w:tcPr>
          <w:p w14:paraId="06E5C09A" w14:textId="77777777" w:rsidR="007833D2" w:rsidRPr="0013411B" w:rsidRDefault="007833D2" w:rsidP="007833D2">
            <w:pPr>
              <w:spacing w:after="0"/>
              <w:jc w:val="left"/>
              <w:rPr>
                <w:rFonts w:cs="Arial"/>
                <w:sz w:val="20"/>
                <w:szCs w:val="20"/>
                <w:lang w:val="es-AR"/>
              </w:rPr>
            </w:pPr>
          </w:p>
        </w:tc>
      </w:tr>
      <w:tr w:rsidR="007833D2" w:rsidRPr="0013411B" w14:paraId="7363C66E" w14:textId="77777777" w:rsidTr="00923068">
        <w:trPr>
          <w:trHeight w:val="296"/>
        </w:trPr>
        <w:tc>
          <w:tcPr>
            <w:tcW w:w="1192" w:type="dxa"/>
            <w:noWrap/>
            <w:hideMark/>
          </w:tcPr>
          <w:p w14:paraId="0E3A7DE3"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42912489</w:t>
            </w:r>
          </w:p>
        </w:tc>
        <w:tc>
          <w:tcPr>
            <w:tcW w:w="795" w:type="dxa"/>
            <w:noWrap/>
            <w:hideMark/>
          </w:tcPr>
          <w:p w14:paraId="74FC1DDE"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MJ</w:t>
            </w:r>
          </w:p>
        </w:tc>
        <w:tc>
          <w:tcPr>
            <w:tcW w:w="849" w:type="dxa"/>
            <w:noWrap/>
            <w:hideMark/>
          </w:tcPr>
          <w:p w14:paraId="0712B487"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f</w:t>
            </w:r>
          </w:p>
        </w:tc>
        <w:tc>
          <w:tcPr>
            <w:tcW w:w="709" w:type="dxa"/>
            <w:noWrap/>
            <w:hideMark/>
          </w:tcPr>
          <w:p w14:paraId="73A461A7"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24</w:t>
            </w:r>
          </w:p>
        </w:tc>
        <w:tc>
          <w:tcPr>
            <w:tcW w:w="1984" w:type="dxa"/>
            <w:noWrap/>
            <w:hideMark/>
          </w:tcPr>
          <w:p w14:paraId="04432FDE"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ADMINISTRACION</w:t>
            </w:r>
          </w:p>
        </w:tc>
        <w:tc>
          <w:tcPr>
            <w:tcW w:w="567" w:type="dxa"/>
            <w:noWrap/>
            <w:hideMark/>
          </w:tcPr>
          <w:p w14:paraId="20901637"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2</w:t>
            </w:r>
          </w:p>
        </w:tc>
        <w:tc>
          <w:tcPr>
            <w:tcW w:w="2552" w:type="dxa"/>
            <w:noWrap/>
            <w:hideMark/>
          </w:tcPr>
          <w:p w14:paraId="52B10928"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FARINGITIS</w:t>
            </w:r>
          </w:p>
        </w:tc>
        <w:tc>
          <w:tcPr>
            <w:tcW w:w="1417" w:type="dxa"/>
            <w:noWrap/>
            <w:hideMark/>
          </w:tcPr>
          <w:p w14:paraId="6CB920D1" w14:textId="381AA9D3" w:rsidR="007833D2" w:rsidRPr="0013411B" w:rsidRDefault="007833D2" w:rsidP="007833D2">
            <w:pPr>
              <w:spacing w:after="0"/>
              <w:jc w:val="left"/>
              <w:rPr>
                <w:rFonts w:cs="Arial"/>
                <w:sz w:val="20"/>
                <w:szCs w:val="20"/>
                <w:lang w:val="es-AR"/>
              </w:rPr>
            </w:pPr>
            <w:r>
              <w:rPr>
                <w:rFonts w:cs="Arial"/>
                <w:sz w:val="20"/>
                <w:szCs w:val="20"/>
                <w:lang w:val="es-AR"/>
              </w:rPr>
              <w:t>EC</w:t>
            </w:r>
          </w:p>
        </w:tc>
        <w:tc>
          <w:tcPr>
            <w:tcW w:w="1647" w:type="dxa"/>
            <w:noWrap/>
            <w:hideMark/>
          </w:tcPr>
          <w:p w14:paraId="152CD13D" w14:textId="77777777" w:rsidR="007833D2" w:rsidRPr="0013411B" w:rsidRDefault="007833D2" w:rsidP="007833D2">
            <w:pPr>
              <w:spacing w:after="0"/>
              <w:jc w:val="left"/>
              <w:rPr>
                <w:rFonts w:cs="Arial"/>
                <w:sz w:val="20"/>
                <w:szCs w:val="20"/>
                <w:lang w:val="es-AR"/>
              </w:rPr>
            </w:pPr>
          </w:p>
        </w:tc>
      </w:tr>
      <w:tr w:rsidR="007833D2" w:rsidRPr="0013411B" w14:paraId="0787CE70" w14:textId="77777777" w:rsidTr="00923068">
        <w:trPr>
          <w:trHeight w:val="296"/>
        </w:trPr>
        <w:tc>
          <w:tcPr>
            <w:tcW w:w="1192" w:type="dxa"/>
            <w:noWrap/>
            <w:hideMark/>
          </w:tcPr>
          <w:p w14:paraId="55C06FC8"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45210316</w:t>
            </w:r>
          </w:p>
        </w:tc>
        <w:tc>
          <w:tcPr>
            <w:tcW w:w="795" w:type="dxa"/>
            <w:noWrap/>
            <w:hideMark/>
          </w:tcPr>
          <w:p w14:paraId="528D3561"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MM</w:t>
            </w:r>
          </w:p>
        </w:tc>
        <w:tc>
          <w:tcPr>
            <w:tcW w:w="849" w:type="dxa"/>
            <w:noWrap/>
            <w:hideMark/>
          </w:tcPr>
          <w:p w14:paraId="0E45AF65"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9" w:type="dxa"/>
            <w:noWrap/>
            <w:hideMark/>
          </w:tcPr>
          <w:p w14:paraId="22667169"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21</w:t>
            </w:r>
          </w:p>
        </w:tc>
        <w:tc>
          <w:tcPr>
            <w:tcW w:w="1984" w:type="dxa"/>
            <w:noWrap/>
            <w:hideMark/>
          </w:tcPr>
          <w:p w14:paraId="4F199A11"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567" w:type="dxa"/>
            <w:noWrap/>
            <w:hideMark/>
          </w:tcPr>
          <w:p w14:paraId="24385E9C"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1</w:t>
            </w:r>
          </w:p>
        </w:tc>
        <w:tc>
          <w:tcPr>
            <w:tcW w:w="2552" w:type="dxa"/>
            <w:noWrap/>
            <w:hideMark/>
          </w:tcPr>
          <w:p w14:paraId="219257BF"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 xml:space="preserve">ODONTOLOGICO </w:t>
            </w:r>
          </w:p>
        </w:tc>
        <w:tc>
          <w:tcPr>
            <w:tcW w:w="1417" w:type="dxa"/>
            <w:noWrap/>
            <w:hideMark/>
          </w:tcPr>
          <w:p w14:paraId="063D0266" w14:textId="63C2DF5D" w:rsidR="007833D2" w:rsidRPr="0013411B" w:rsidRDefault="007833D2" w:rsidP="007833D2">
            <w:pPr>
              <w:spacing w:after="0"/>
              <w:jc w:val="left"/>
              <w:rPr>
                <w:rFonts w:cs="Arial"/>
                <w:sz w:val="20"/>
                <w:szCs w:val="20"/>
                <w:lang w:val="es-AR"/>
              </w:rPr>
            </w:pPr>
            <w:r>
              <w:rPr>
                <w:rFonts w:cs="Arial"/>
                <w:sz w:val="20"/>
                <w:szCs w:val="20"/>
                <w:lang w:val="es-AR"/>
              </w:rPr>
              <w:t>EC</w:t>
            </w:r>
          </w:p>
        </w:tc>
        <w:tc>
          <w:tcPr>
            <w:tcW w:w="1647" w:type="dxa"/>
            <w:noWrap/>
            <w:hideMark/>
          </w:tcPr>
          <w:p w14:paraId="6D91A585" w14:textId="77777777" w:rsidR="007833D2" w:rsidRPr="0013411B" w:rsidRDefault="007833D2" w:rsidP="007833D2">
            <w:pPr>
              <w:spacing w:after="0"/>
              <w:jc w:val="left"/>
              <w:rPr>
                <w:rFonts w:cs="Arial"/>
                <w:sz w:val="20"/>
                <w:szCs w:val="20"/>
                <w:lang w:val="es-AR"/>
              </w:rPr>
            </w:pPr>
          </w:p>
        </w:tc>
      </w:tr>
      <w:tr w:rsidR="007833D2" w:rsidRPr="0013411B" w14:paraId="5FABA469" w14:textId="77777777" w:rsidTr="00923068">
        <w:trPr>
          <w:trHeight w:val="296"/>
        </w:trPr>
        <w:tc>
          <w:tcPr>
            <w:tcW w:w="1192" w:type="dxa"/>
            <w:noWrap/>
            <w:hideMark/>
          </w:tcPr>
          <w:p w14:paraId="0007608E"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36187469</w:t>
            </w:r>
          </w:p>
        </w:tc>
        <w:tc>
          <w:tcPr>
            <w:tcW w:w="795" w:type="dxa"/>
            <w:noWrap/>
            <w:hideMark/>
          </w:tcPr>
          <w:p w14:paraId="360FCE1A"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MD</w:t>
            </w:r>
          </w:p>
        </w:tc>
        <w:tc>
          <w:tcPr>
            <w:tcW w:w="849" w:type="dxa"/>
            <w:noWrap/>
            <w:hideMark/>
          </w:tcPr>
          <w:p w14:paraId="17627CDD"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9" w:type="dxa"/>
            <w:noWrap/>
            <w:hideMark/>
          </w:tcPr>
          <w:p w14:paraId="385CDAFD"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33</w:t>
            </w:r>
          </w:p>
        </w:tc>
        <w:tc>
          <w:tcPr>
            <w:tcW w:w="1984" w:type="dxa"/>
            <w:noWrap/>
            <w:hideMark/>
          </w:tcPr>
          <w:p w14:paraId="5D49F84C"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567" w:type="dxa"/>
            <w:noWrap/>
            <w:hideMark/>
          </w:tcPr>
          <w:p w14:paraId="79C75406"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10</w:t>
            </w:r>
          </w:p>
        </w:tc>
        <w:tc>
          <w:tcPr>
            <w:tcW w:w="2552" w:type="dxa"/>
            <w:noWrap/>
            <w:hideMark/>
          </w:tcPr>
          <w:p w14:paraId="6EEF50E7"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NEUMONIA</w:t>
            </w:r>
          </w:p>
        </w:tc>
        <w:tc>
          <w:tcPr>
            <w:tcW w:w="1417" w:type="dxa"/>
            <w:noWrap/>
            <w:hideMark/>
          </w:tcPr>
          <w:p w14:paraId="6DFFAF51" w14:textId="014E6851" w:rsidR="007833D2" w:rsidRPr="0013411B" w:rsidRDefault="007833D2" w:rsidP="007833D2">
            <w:pPr>
              <w:spacing w:after="0"/>
              <w:jc w:val="left"/>
              <w:rPr>
                <w:rFonts w:cs="Arial"/>
                <w:sz w:val="20"/>
                <w:szCs w:val="20"/>
                <w:lang w:val="es-AR"/>
              </w:rPr>
            </w:pPr>
            <w:r>
              <w:rPr>
                <w:rFonts w:cs="Arial"/>
                <w:sz w:val="20"/>
                <w:szCs w:val="20"/>
                <w:lang w:val="es-AR"/>
              </w:rPr>
              <w:t>EC</w:t>
            </w:r>
          </w:p>
        </w:tc>
        <w:tc>
          <w:tcPr>
            <w:tcW w:w="1647" w:type="dxa"/>
            <w:noWrap/>
            <w:hideMark/>
          </w:tcPr>
          <w:p w14:paraId="04F5AAF1" w14:textId="77777777" w:rsidR="007833D2" w:rsidRPr="0013411B" w:rsidRDefault="007833D2" w:rsidP="007833D2">
            <w:pPr>
              <w:spacing w:after="0"/>
              <w:jc w:val="left"/>
              <w:rPr>
                <w:rFonts w:cs="Arial"/>
                <w:sz w:val="20"/>
                <w:szCs w:val="20"/>
                <w:lang w:val="es-AR"/>
              </w:rPr>
            </w:pPr>
          </w:p>
        </w:tc>
      </w:tr>
      <w:tr w:rsidR="007833D2" w:rsidRPr="0013411B" w14:paraId="4A42E722" w14:textId="77777777" w:rsidTr="00923068">
        <w:trPr>
          <w:trHeight w:val="296"/>
        </w:trPr>
        <w:tc>
          <w:tcPr>
            <w:tcW w:w="1192" w:type="dxa"/>
            <w:noWrap/>
            <w:hideMark/>
          </w:tcPr>
          <w:p w14:paraId="56CF2736"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39074966</w:t>
            </w:r>
          </w:p>
        </w:tc>
        <w:tc>
          <w:tcPr>
            <w:tcW w:w="795" w:type="dxa"/>
            <w:noWrap/>
            <w:hideMark/>
          </w:tcPr>
          <w:p w14:paraId="64201F00"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MT</w:t>
            </w:r>
          </w:p>
        </w:tc>
        <w:tc>
          <w:tcPr>
            <w:tcW w:w="849" w:type="dxa"/>
            <w:noWrap/>
            <w:hideMark/>
          </w:tcPr>
          <w:p w14:paraId="3F5241C7"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9" w:type="dxa"/>
            <w:noWrap/>
            <w:hideMark/>
          </w:tcPr>
          <w:p w14:paraId="51B25605"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29</w:t>
            </w:r>
          </w:p>
        </w:tc>
        <w:tc>
          <w:tcPr>
            <w:tcW w:w="1984" w:type="dxa"/>
            <w:noWrap/>
            <w:hideMark/>
          </w:tcPr>
          <w:p w14:paraId="419AD8C8"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567" w:type="dxa"/>
            <w:noWrap/>
            <w:hideMark/>
          </w:tcPr>
          <w:p w14:paraId="6C7B37C3"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2</w:t>
            </w:r>
          </w:p>
        </w:tc>
        <w:tc>
          <w:tcPr>
            <w:tcW w:w="2552" w:type="dxa"/>
            <w:noWrap/>
            <w:hideMark/>
          </w:tcPr>
          <w:p w14:paraId="4E171C24"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SME GRIPAL</w:t>
            </w:r>
          </w:p>
        </w:tc>
        <w:tc>
          <w:tcPr>
            <w:tcW w:w="1417" w:type="dxa"/>
            <w:noWrap/>
            <w:hideMark/>
          </w:tcPr>
          <w:p w14:paraId="679F64EC" w14:textId="26B7F9EB" w:rsidR="007833D2" w:rsidRPr="0013411B" w:rsidRDefault="007833D2" w:rsidP="007833D2">
            <w:pPr>
              <w:spacing w:after="0"/>
              <w:jc w:val="left"/>
              <w:rPr>
                <w:rFonts w:cs="Arial"/>
                <w:sz w:val="20"/>
                <w:szCs w:val="20"/>
                <w:lang w:val="es-AR"/>
              </w:rPr>
            </w:pPr>
            <w:r>
              <w:rPr>
                <w:rFonts w:cs="Arial"/>
                <w:sz w:val="20"/>
                <w:szCs w:val="20"/>
                <w:lang w:val="es-AR"/>
              </w:rPr>
              <w:t>EC</w:t>
            </w:r>
          </w:p>
        </w:tc>
        <w:tc>
          <w:tcPr>
            <w:tcW w:w="1647" w:type="dxa"/>
            <w:noWrap/>
            <w:hideMark/>
          </w:tcPr>
          <w:p w14:paraId="68EF9563" w14:textId="77777777" w:rsidR="007833D2" w:rsidRPr="0013411B" w:rsidRDefault="007833D2" w:rsidP="007833D2">
            <w:pPr>
              <w:spacing w:after="0"/>
              <w:jc w:val="left"/>
              <w:rPr>
                <w:rFonts w:cs="Arial"/>
                <w:sz w:val="20"/>
                <w:szCs w:val="20"/>
                <w:lang w:val="es-AR"/>
              </w:rPr>
            </w:pPr>
          </w:p>
        </w:tc>
      </w:tr>
      <w:tr w:rsidR="007833D2" w:rsidRPr="0013411B" w14:paraId="6F2A09AB" w14:textId="77777777" w:rsidTr="00923068">
        <w:trPr>
          <w:trHeight w:val="296"/>
        </w:trPr>
        <w:tc>
          <w:tcPr>
            <w:tcW w:w="1192" w:type="dxa"/>
            <w:noWrap/>
            <w:hideMark/>
          </w:tcPr>
          <w:p w14:paraId="60BC93AB"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41526793</w:t>
            </w:r>
          </w:p>
        </w:tc>
        <w:tc>
          <w:tcPr>
            <w:tcW w:w="795" w:type="dxa"/>
            <w:noWrap/>
            <w:hideMark/>
          </w:tcPr>
          <w:p w14:paraId="3D79F5CA"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MM</w:t>
            </w:r>
          </w:p>
        </w:tc>
        <w:tc>
          <w:tcPr>
            <w:tcW w:w="849" w:type="dxa"/>
            <w:noWrap/>
            <w:hideMark/>
          </w:tcPr>
          <w:p w14:paraId="0AD72B17"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9" w:type="dxa"/>
            <w:noWrap/>
            <w:hideMark/>
          </w:tcPr>
          <w:p w14:paraId="7B9CC9A0"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25</w:t>
            </w:r>
          </w:p>
        </w:tc>
        <w:tc>
          <w:tcPr>
            <w:tcW w:w="1984" w:type="dxa"/>
            <w:noWrap/>
            <w:hideMark/>
          </w:tcPr>
          <w:p w14:paraId="48EFE8C6"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ADMINISTRACION</w:t>
            </w:r>
          </w:p>
        </w:tc>
        <w:tc>
          <w:tcPr>
            <w:tcW w:w="567" w:type="dxa"/>
            <w:noWrap/>
            <w:hideMark/>
          </w:tcPr>
          <w:p w14:paraId="36C1D244"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2</w:t>
            </w:r>
          </w:p>
        </w:tc>
        <w:tc>
          <w:tcPr>
            <w:tcW w:w="2552" w:type="dxa"/>
            <w:noWrap/>
            <w:hideMark/>
          </w:tcPr>
          <w:p w14:paraId="44AC487B"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SME GRIPAL</w:t>
            </w:r>
          </w:p>
        </w:tc>
        <w:tc>
          <w:tcPr>
            <w:tcW w:w="1417" w:type="dxa"/>
            <w:noWrap/>
            <w:hideMark/>
          </w:tcPr>
          <w:p w14:paraId="20655EFE" w14:textId="447171BB" w:rsidR="007833D2" w:rsidRPr="0013411B" w:rsidRDefault="007833D2" w:rsidP="007833D2">
            <w:pPr>
              <w:spacing w:after="0"/>
              <w:jc w:val="left"/>
              <w:rPr>
                <w:rFonts w:cs="Arial"/>
                <w:sz w:val="20"/>
                <w:szCs w:val="20"/>
                <w:lang w:val="es-AR"/>
              </w:rPr>
            </w:pPr>
            <w:r>
              <w:rPr>
                <w:rFonts w:cs="Arial"/>
                <w:sz w:val="20"/>
                <w:szCs w:val="20"/>
                <w:lang w:val="es-AR"/>
              </w:rPr>
              <w:t>EC</w:t>
            </w:r>
          </w:p>
        </w:tc>
        <w:tc>
          <w:tcPr>
            <w:tcW w:w="1647" w:type="dxa"/>
            <w:noWrap/>
            <w:hideMark/>
          </w:tcPr>
          <w:p w14:paraId="6BF9F49D" w14:textId="77777777" w:rsidR="007833D2" w:rsidRPr="0013411B" w:rsidRDefault="007833D2" w:rsidP="007833D2">
            <w:pPr>
              <w:spacing w:after="0"/>
              <w:jc w:val="left"/>
              <w:rPr>
                <w:rFonts w:cs="Arial"/>
                <w:sz w:val="20"/>
                <w:szCs w:val="20"/>
                <w:lang w:val="es-AR"/>
              </w:rPr>
            </w:pPr>
          </w:p>
        </w:tc>
      </w:tr>
      <w:tr w:rsidR="007833D2" w:rsidRPr="0013411B" w14:paraId="68DB2DA7" w14:textId="77777777" w:rsidTr="00923068">
        <w:trPr>
          <w:trHeight w:val="296"/>
        </w:trPr>
        <w:tc>
          <w:tcPr>
            <w:tcW w:w="1192" w:type="dxa"/>
            <w:noWrap/>
            <w:hideMark/>
          </w:tcPr>
          <w:p w14:paraId="3AC1CED8"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44121406</w:t>
            </w:r>
          </w:p>
        </w:tc>
        <w:tc>
          <w:tcPr>
            <w:tcW w:w="795" w:type="dxa"/>
            <w:noWrap/>
            <w:hideMark/>
          </w:tcPr>
          <w:p w14:paraId="382919B3"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NF</w:t>
            </w:r>
          </w:p>
        </w:tc>
        <w:tc>
          <w:tcPr>
            <w:tcW w:w="849" w:type="dxa"/>
            <w:noWrap/>
            <w:hideMark/>
          </w:tcPr>
          <w:p w14:paraId="1BCBAAB7"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9" w:type="dxa"/>
            <w:noWrap/>
            <w:hideMark/>
          </w:tcPr>
          <w:p w14:paraId="6F60FB48"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23</w:t>
            </w:r>
          </w:p>
        </w:tc>
        <w:tc>
          <w:tcPr>
            <w:tcW w:w="1984" w:type="dxa"/>
            <w:noWrap/>
            <w:hideMark/>
          </w:tcPr>
          <w:p w14:paraId="7694D9F6"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567" w:type="dxa"/>
            <w:noWrap/>
            <w:hideMark/>
          </w:tcPr>
          <w:p w14:paraId="477AA648"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5</w:t>
            </w:r>
          </w:p>
        </w:tc>
        <w:tc>
          <w:tcPr>
            <w:tcW w:w="2552" w:type="dxa"/>
            <w:noWrap/>
            <w:hideMark/>
          </w:tcPr>
          <w:p w14:paraId="4749F1FF"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DOLOR ABDOMINAL</w:t>
            </w:r>
          </w:p>
        </w:tc>
        <w:tc>
          <w:tcPr>
            <w:tcW w:w="1417" w:type="dxa"/>
            <w:noWrap/>
            <w:hideMark/>
          </w:tcPr>
          <w:p w14:paraId="7AD5954E" w14:textId="595F59C9" w:rsidR="007833D2" w:rsidRPr="0013411B" w:rsidRDefault="007833D2" w:rsidP="007833D2">
            <w:pPr>
              <w:spacing w:after="0"/>
              <w:jc w:val="left"/>
              <w:rPr>
                <w:rFonts w:cs="Arial"/>
                <w:sz w:val="20"/>
                <w:szCs w:val="20"/>
                <w:lang w:val="es-AR"/>
              </w:rPr>
            </w:pPr>
            <w:r>
              <w:rPr>
                <w:rFonts w:cs="Arial"/>
                <w:sz w:val="20"/>
                <w:szCs w:val="20"/>
                <w:lang w:val="es-AR"/>
              </w:rPr>
              <w:t>EC</w:t>
            </w:r>
          </w:p>
        </w:tc>
        <w:tc>
          <w:tcPr>
            <w:tcW w:w="1647" w:type="dxa"/>
            <w:noWrap/>
            <w:hideMark/>
          </w:tcPr>
          <w:p w14:paraId="6ECDD116" w14:textId="77777777" w:rsidR="007833D2" w:rsidRPr="0013411B" w:rsidRDefault="007833D2" w:rsidP="007833D2">
            <w:pPr>
              <w:spacing w:after="0"/>
              <w:jc w:val="left"/>
              <w:rPr>
                <w:rFonts w:cs="Arial"/>
                <w:sz w:val="20"/>
                <w:szCs w:val="20"/>
                <w:lang w:val="es-AR"/>
              </w:rPr>
            </w:pPr>
          </w:p>
        </w:tc>
      </w:tr>
      <w:tr w:rsidR="007833D2" w:rsidRPr="0013411B" w14:paraId="17B3ABFC" w14:textId="77777777" w:rsidTr="00923068">
        <w:trPr>
          <w:trHeight w:val="296"/>
        </w:trPr>
        <w:tc>
          <w:tcPr>
            <w:tcW w:w="1192" w:type="dxa"/>
            <w:noWrap/>
            <w:hideMark/>
          </w:tcPr>
          <w:p w14:paraId="33867B99"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44121406</w:t>
            </w:r>
          </w:p>
        </w:tc>
        <w:tc>
          <w:tcPr>
            <w:tcW w:w="795" w:type="dxa"/>
            <w:noWrap/>
            <w:hideMark/>
          </w:tcPr>
          <w:p w14:paraId="494059A6"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NF</w:t>
            </w:r>
          </w:p>
        </w:tc>
        <w:tc>
          <w:tcPr>
            <w:tcW w:w="849" w:type="dxa"/>
            <w:noWrap/>
            <w:hideMark/>
          </w:tcPr>
          <w:p w14:paraId="44BC1091"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9" w:type="dxa"/>
            <w:noWrap/>
            <w:hideMark/>
          </w:tcPr>
          <w:p w14:paraId="7DD46DA7"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23</w:t>
            </w:r>
          </w:p>
        </w:tc>
        <w:tc>
          <w:tcPr>
            <w:tcW w:w="1984" w:type="dxa"/>
            <w:noWrap/>
            <w:hideMark/>
          </w:tcPr>
          <w:p w14:paraId="597F9DD9"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567" w:type="dxa"/>
            <w:noWrap/>
            <w:hideMark/>
          </w:tcPr>
          <w:p w14:paraId="0FD7632E"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13</w:t>
            </w:r>
          </w:p>
        </w:tc>
        <w:tc>
          <w:tcPr>
            <w:tcW w:w="2552" w:type="dxa"/>
            <w:noWrap/>
            <w:hideMark/>
          </w:tcPr>
          <w:p w14:paraId="55048AEA" w14:textId="77777777" w:rsidR="007833D2" w:rsidRPr="0013411B" w:rsidRDefault="007833D2" w:rsidP="007833D2">
            <w:pPr>
              <w:spacing w:after="0"/>
              <w:jc w:val="left"/>
              <w:rPr>
                <w:rFonts w:cs="Arial"/>
                <w:sz w:val="20"/>
                <w:szCs w:val="20"/>
                <w:lang w:val="es-AR"/>
              </w:rPr>
            </w:pPr>
            <w:r w:rsidRPr="0013411B">
              <w:rPr>
                <w:rFonts w:cs="Arial"/>
                <w:sz w:val="20"/>
                <w:szCs w:val="20"/>
                <w:lang w:val="es-AR"/>
              </w:rPr>
              <w:t>CEFALEA</w:t>
            </w:r>
          </w:p>
        </w:tc>
        <w:tc>
          <w:tcPr>
            <w:tcW w:w="1417" w:type="dxa"/>
            <w:noWrap/>
            <w:hideMark/>
          </w:tcPr>
          <w:p w14:paraId="2A521D7C" w14:textId="1397AB94" w:rsidR="007833D2" w:rsidRPr="0013411B" w:rsidRDefault="007833D2" w:rsidP="007833D2">
            <w:pPr>
              <w:spacing w:after="0"/>
              <w:jc w:val="left"/>
              <w:rPr>
                <w:rFonts w:cs="Arial"/>
                <w:sz w:val="20"/>
                <w:szCs w:val="20"/>
                <w:lang w:val="es-AR"/>
              </w:rPr>
            </w:pPr>
            <w:r>
              <w:rPr>
                <w:rFonts w:cs="Arial"/>
                <w:sz w:val="20"/>
                <w:szCs w:val="20"/>
                <w:lang w:val="es-AR"/>
              </w:rPr>
              <w:t>EC</w:t>
            </w:r>
          </w:p>
        </w:tc>
        <w:tc>
          <w:tcPr>
            <w:tcW w:w="1647" w:type="dxa"/>
            <w:noWrap/>
            <w:hideMark/>
          </w:tcPr>
          <w:p w14:paraId="2B41D5CC" w14:textId="77777777" w:rsidR="007833D2" w:rsidRPr="0013411B" w:rsidRDefault="007833D2" w:rsidP="007833D2">
            <w:pPr>
              <w:spacing w:after="0"/>
              <w:jc w:val="left"/>
              <w:rPr>
                <w:rFonts w:cs="Arial"/>
                <w:sz w:val="20"/>
                <w:szCs w:val="20"/>
                <w:lang w:val="es-AR"/>
              </w:rPr>
            </w:pPr>
          </w:p>
        </w:tc>
      </w:tr>
      <w:tr w:rsidR="007833D2" w:rsidRPr="0013411B" w14:paraId="1AE0B6A4" w14:textId="77777777" w:rsidTr="00923068">
        <w:trPr>
          <w:trHeight w:val="296"/>
        </w:trPr>
        <w:tc>
          <w:tcPr>
            <w:tcW w:w="1192" w:type="dxa"/>
            <w:noWrap/>
          </w:tcPr>
          <w:p w14:paraId="3ED46427" w14:textId="43F910B8" w:rsidR="007833D2" w:rsidRPr="0013411B" w:rsidRDefault="007833D2" w:rsidP="007833D2">
            <w:pPr>
              <w:spacing w:after="0"/>
              <w:jc w:val="left"/>
              <w:rPr>
                <w:rFonts w:cs="Arial"/>
                <w:sz w:val="20"/>
                <w:szCs w:val="20"/>
                <w:lang w:val="es-AR"/>
              </w:rPr>
            </w:pPr>
            <w:r w:rsidRPr="0013411B">
              <w:rPr>
                <w:rFonts w:cs="Arial"/>
                <w:sz w:val="20"/>
                <w:szCs w:val="20"/>
                <w:lang w:val="es-AR"/>
              </w:rPr>
              <w:t>38407960</w:t>
            </w:r>
          </w:p>
        </w:tc>
        <w:tc>
          <w:tcPr>
            <w:tcW w:w="795" w:type="dxa"/>
            <w:noWrap/>
          </w:tcPr>
          <w:p w14:paraId="75130EFF" w14:textId="45034A52" w:rsidR="007833D2" w:rsidRPr="0013411B" w:rsidRDefault="007833D2" w:rsidP="007833D2">
            <w:pPr>
              <w:spacing w:after="0"/>
              <w:jc w:val="left"/>
              <w:rPr>
                <w:rFonts w:cs="Arial"/>
                <w:sz w:val="20"/>
                <w:szCs w:val="20"/>
                <w:lang w:val="es-AR"/>
              </w:rPr>
            </w:pPr>
            <w:r w:rsidRPr="0013411B">
              <w:rPr>
                <w:rFonts w:cs="Arial"/>
                <w:sz w:val="20"/>
                <w:szCs w:val="20"/>
                <w:lang w:val="es-AR"/>
              </w:rPr>
              <w:t>PE</w:t>
            </w:r>
          </w:p>
        </w:tc>
        <w:tc>
          <w:tcPr>
            <w:tcW w:w="849" w:type="dxa"/>
            <w:noWrap/>
          </w:tcPr>
          <w:p w14:paraId="77333CE0" w14:textId="2A46FFB6"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9" w:type="dxa"/>
            <w:noWrap/>
          </w:tcPr>
          <w:p w14:paraId="03B3617A" w14:textId="00CCAD62" w:rsidR="007833D2" w:rsidRPr="0013411B" w:rsidRDefault="007833D2" w:rsidP="007833D2">
            <w:pPr>
              <w:spacing w:after="0"/>
              <w:jc w:val="left"/>
              <w:rPr>
                <w:rFonts w:cs="Arial"/>
                <w:sz w:val="20"/>
                <w:szCs w:val="20"/>
                <w:lang w:val="es-AR"/>
              </w:rPr>
            </w:pPr>
            <w:r w:rsidRPr="0013411B">
              <w:rPr>
                <w:rFonts w:cs="Arial"/>
                <w:sz w:val="20"/>
                <w:szCs w:val="20"/>
                <w:lang w:val="es-AR"/>
              </w:rPr>
              <w:t>30</w:t>
            </w:r>
          </w:p>
        </w:tc>
        <w:tc>
          <w:tcPr>
            <w:tcW w:w="1984" w:type="dxa"/>
            <w:noWrap/>
          </w:tcPr>
          <w:p w14:paraId="13AF41CA" w14:textId="472427EC"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567" w:type="dxa"/>
            <w:noWrap/>
          </w:tcPr>
          <w:p w14:paraId="457BAC43" w14:textId="511C5FBA" w:rsidR="007833D2" w:rsidRPr="0013411B" w:rsidRDefault="007833D2" w:rsidP="007833D2">
            <w:pPr>
              <w:spacing w:after="0"/>
              <w:jc w:val="left"/>
              <w:rPr>
                <w:rFonts w:cs="Arial"/>
                <w:sz w:val="20"/>
                <w:szCs w:val="20"/>
                <w:lang w:val="es-AR"/>
              </w:rPr>
            </w:pPr>
            <w:r w:rsidRPr="0013411B">
              <w:rPr>
                <w:rFonts w:cs="Arial"/>
                <w:sz w:val="20"/>
                <w:szCs w:val="20"/>
                <w:lang w:val="es-AR"/>
              </w:rPr>
              <w:t>4</w:t>
            </w:r>
          </w:p>
        </w:tc>
        <w:tc>
          <w:tcPr>
            <w:tcW w:w="2552" w:type="dxa"/>
            <w:noWrap/>
          </w:tcPr>
          <w:p w14:paraId="348C63ED" w14:textId="48914374" w:rsidR="007833D2" w:rsidRPr="0013411B" w:rsidRDefault="007833D2" w:rsidP="007833D2">
            <w:pPr>
              <w:spacing w:after="0"/>
              <w:jc w:val="left"/>
              <w:rPr>
                <w:rFonts w:cs="Arial"/>
                <w:sz w:val="20"/>
                <w:szCs w:val="20"/>
                <w:lang w:val="es-AR"/>
              </w:rPr>
            </w:pPr>
            <w:r w:rsidRPr="0013411B">
              <w:rPr>
                <w:rFonts w:cs="Arial"/>
                <w:sz w:val="20"/>
                <w:szCs w:val="20"/>
                <w:lang w:val="es-AR"/>
              </w:rPr>
              <w:t>NEUMONIA</w:t>
            </w:r>
          </w:p>
        </w:tc>
        <w:tc>
          <w:tcPr>
            <w:tcW w:w="1417" w:type="dxa"/>
            <w:noWrap/>
          </w:tcPr>
          <w:p w14:paraId="08E24FEC" w14:textId="137967D6" w:rsidR="007833D2" w:rsidRPr="0013411B" w:rsidRDefault="007833D2" w:rsidP="007833D2">
            <w:pPr>
              <w:spacing w:after="0"/>
              <w:jc w:val="left"/>
              <w:rPr>
                <w:rFonts w:cs="Arial"/>
                <w:sz w:val="20"/>
                <w:szCs w:val="20"/>
                <w:lang w:val="es-AR"/>
              </w:rPr>
            </w:pPr>
            <w:r>
              <w:rPr>
                <w:rFonts w:cs="Arial"/>
                <w:sz w:val="20"/>
                <w:szCs w:val="20"/>
                <w:lang w:val="es-AR"/>
              </w:rPr>
              <w:t>EC</w:t>
            </w:r>
          </w:p>
        </w:tc>
        <w:tc>
          <w:tcPr>
            <w:tcW w:w="1647" w:type="dxa"/>
            <w:noWrap/>
          </w:tcPr>
          <w:p w14:paraId="6D20B586" w14:textId="77777777" w:rsidR="007833D2" w:rsidRPr="0013411B" w:rsidRDefault="007833D2" w:rsidP="007833D2">
            <w:pPr>
              <w:spacing w:after="0"/>
              <w:jc w:val="left"/>
              <w:rPr>
                <w:rFonts w:cs="Arial"/>
                <w:sz w:val="20"/>
                <w:szCs w:val="20"/>
                <w:lang w:val="es-AR"/>
              </w:rPr>
            </w:pPr>
          </w:p>
        </w:tc>
      </w:tr>
      <w:tr w:rsidR="00923068" w:rsidRPr="0013411B" w14:paraId="101EE398" w14:textId="77777777" w:rsidTr="00923068">
        <w:trPr>
          <w:trHeight w:val="296"/>
        </w:trPr>
        <w:tc>
          <w:tcPr>
            <w:tcW w:w="1192" w:type="dxa"/>
            <w:noWrap/>
          </w:tcPr>
          <w:p w14:paraId="6820D40C" w14:textId="26A8620A" w:rsidR="00923068" w:rsidRPr="0013411B" w:rsidRDefault="00923068" w:rsidP="00923068">
            <w:pPr>
              <w:spacing w:after="0"/>
              <w:jc w:val="left"/>
              <w:rPr>
                <w:rFonts w:cs="Arial"/>
                <w:sz w:val="20"/>
                <w:szCs w:val="20"/>
                <w:lang w:val="es-AR"/>
              </w:rPr>
            </w:pPr>
            <w:r w:rsidRPr="0013411B">
              <w:rPr>
                <w:rFonts w:cs="Arial"/>
                <w:sz w:val="20"/>
                <w:szCs w:val="20"/>
                <w:lang w:val="es-AR"/>
              </w:rPr>
              <w:t>44041024</w:t>
            </w:r>
          </w:p>
        </w:tc>
        <w:tc>
          <w:tcPr>
            <w:tcW w:w="795" w:type="dxa"/>
            <w:noWrap/>
          </w:tcPr>
          <w:p w14:paraId="4E73C53F" w14:textId="24C5E4B7" w:rsidR="00923068" w:rsidRPr="0013411B" w:rsidRDefault="00923068" w:rsidP="00923068">
            <w:pPr>
              <w:spacing w:after="0"/>
              <w:jc w:val="left"/>
              <w:rPr>
                <w:rFonts w:cs="Arial"/>
                <w:sz w:val="20"/>
                <w:szCs w:val="20"/>
                <w:lang w:val="es-AR"/>
              </w:rPr>
            </w:pPr>
            <w:r w:rsidRPr="0013411B">
              <w:rPr>
                <w:rFonts w:cs="Arial"/>
                <w:sz w:val="20"/>
                <w:szCs w:val="20"/>
                <w:lang w:val="es-AR"/>
              </w:rPr>
              <w:t>PL</w:t>
            </w:r>
          </w:p>
        </w:tc>
        <w:tc>
          <w:tcPr>
            <w:tcW w:w="849" w:type="dxa"/>
            <w:noWrap/>
          </w:tcPr>
          <w:p w14:paraId="4A62E983" w14:textId="56E3F41B" w:rsidR="00923068" w:rsidRPr="0013411B" w:rsidRDefault="00923068" w:rsidP="00923068">
            <w:pPr>
              <w:spacing w:after="0"/>
              <w:jc w:val="left"/>
              <w:rPr>
                <w:rFonts w:cs="Arial"/>
                <w:sz w:val="20"/>
                <w:szCs w:val="20"/>
                <w:lang w:val="es-AR"/>
              </w:rPr>
            </w:pPr>
            <w:r w:rsidRPr="0013411B">
              <w:rPr>
                <w:rFonts w:cs="Arial"/>
                <w:sz w:val="20"/>
                <w:szCs w:val="20"/>
                <w:lang w:val="es-AR"/>
              </w:rPr>
              <w:t>M</w:t>
            </w:r>
          </w:p>
        </w:tc>
        <w:tc>
          <w:tcPr>
            <w:tcW w:w="709" w:type="dxa"/>
            <w:noWrap/>
          </w:tcPr>
          <w:p w14:paraId="4FA52872" w14:textId="02188F6C" w:rsidR="00923068" w:rsidRPr="0013411B" w:rsidRDefault="00923068" w:rsidP="00923068">
            <w:pPr>
              <w:spacing w:after="0"/>
              <w:jc w:val="left"/>
              <w:rPr>
                <w:rFonts w:cs="Arial"/>
                <w:sz w:val="20"/>
                <w:szCs w:val="20"/>
                <w:lang w:val="es-AR"/>
              </w:rPr>
            </w:pPr>
            <w:r w:rsidRPr="0013411B">
              <w:rPr>
                <w:rFonts w:cs="Arial"/>
                <w:sz w:val="20"/>
                <w:szCs w:val="20"/>
                <w:lang w:val="es-AR"/>
              </w:rPr>
              <w:t>22</w:t>
            </w:r>
          </w:p>
        </w:tc>
        <w:tc>
          <w:tcPr>
            <w:tcW w:w="1984" w:type="dxa"/>
            <w:noWrap/>
          </w:tcPr>
          <w:p w14:paraId="0E0D7FCC" w14:textId="0342CD06" w:rsidR="00923068" w:rsidRPr="0013411B" w:rsidRDefault="00923068" w:rsidP="00923068">
            <w:pPr>
              <w:spacing w:after="0"/>
              <w:jc w:val="left"/>
              <w:rPr>
                <w:rFonts w:cs="Arial"/>
                <w:sz w:val="20"/>
                <w:szCs w:val="20"/>
                <w:lang w:val="es-AR"/>
              </w:rPr>
            </w:pPr>
            <w:r w:rsidRPr="0013411B">
              <w:rPr>
                <w:rFonts w:cs="Arial"/>
                <w:sz w:val="20"/>
                <w:szCs w:val="20"/>
                <w:lang w:val="es-AR"/>
              </w:rPr>
              <w:t>OFICIAL DE MONTAJE</w:t>
            </w:r>
          </w:p>
        </w:tc>
        <w:tc>
          <w:tcPr>
            <w:tcW w:w="567" w:type="dxa"/>
            <w:noWrap/>
          </w:tcPr>
          <w:p w14:paraId="36EC7B8B" w14:textId="34C007CB" w:rsidR="00923068" w:rsidRPr="0013411B" w:rsidRDefault="00923068" w:rsidP="00923068">
            <w:pPr>
              <w:spacing w:after="0"/>
              <w:jc w:val="left"/>
              <w:rPr>
                <w:rFonts w:cs="Arial"/>
                <w:sz w:val="20"/>
                <w:szCs w:val="20"/>
                <w:lang w:val="es-AR"/>
              </w:rPr>
            </w:pPr>
            <w:r w:rsidRPr="0013411B">
              <w:rPr>
                <w:rFonts w:cs="Arial"/>
                <w:sz w:val="20"/>
                <w:szCs w:val="20"/>
                <w:lang w:val="es-AR"/>
              </w:rPr>
              <w:t>62</w:t>
            </w:r>
          </w:p>
        </w:tc>
        <w:tc>
          <w:tcPr>
            <w:tcW w:w="2552" w:type="dxa"/>
            <w:noWrap/>
          </w:tcPr>
          <w:p w14:paraId="294C5372" w14:textId="45F7D274" w:rsidR="00923068" w:rsidRPr="0013411B" w:rsidRDefault="00923068" w:rsidP="00923068">
            <w:pPr>
              <w:spacing w:after="0"/>
              <w:jc w:val="left"/>
              <w:rPr>
                <w:rFonts w:cs="Arial"/>
                <w:sz w:val="20"/>
                <w:szCs w:val="20"/>
                <w:lang w:val="es-AR"/>
              </w:rPr>
            </w:pPr>
            <w:r w:rsidRPr="0013411B">
              <w:rPr>
                <w:rFonts w:cs="Arial"/>
                <w:sz w:val="20"/>
                <w:szCs w:val="20"/>
                <w:lang w:val="es-AR"/>
              </w:rPr>
              <w:t>FX DEDO</w:t>
            </w:r>
          </w:p>
        </w:tc>
        <w:tc>
          <w:tcPr>
            <w:tcW w:w="1417" w:type="dxa"/>
            <w:noWrap/>
          </w:tcPr>
          <w:p w14:paraId="702A0EFC" w14:textId="01847434" w:rsidR="00923068" w:rsidRPr="0013411B" w:rsidRDefault="00304E6E" w:rsidP="00923068">
            <w:pPr>
              <w:spacing w:after="0"/>
              <w:jc w:val="left"/>
              <w:rPr>
                <w:rFonts w:cs="Arial"/>
                <w:sz w:val="20"/>
                <w:szCs w:val="20"/>
                <w:lang w:val="es-AR"/>
              </w:rPr>
            </w:pPr>
            <w:r>
              <w:rPr>
                <w:rFonts w:cs="Arial"/>
                <w:sz w:val="20"/>
                <w:szCs w:val="20"/>
                <w:lang w:val="es-AR"/>
              </w:rPr>
              <w:t>AT</w:t>
            </w:r>
          </w:p>
        </w:tc>
        <w:tc>
          <w:tcPr>
            <w:tcW w:w="1647" w:type="dxa"/>
            <w:noWrap/>
          </w:tcPr>
          <w:p w14:paraId="188DB9D5" w14:textId="064B7753" w:rsidR="00923068" w:rsidRPr="0013411B" w:rsidRDefault="00923068" w:rsidP="00923068">
            <w:pPr>
              <w:spacing w:after="0"/>
              <w:jc w:val="left"/>
              <w:rPr>
                <w:rFonts w:cs="Arial"/>
                <w:sz w:val="20"/>
                <w:szCs w:val="20"/>
                <w:lang w:val="es-AR"/>
              </w:rPr>
            </w:pPr>
            <w:r w:rsidRPr="0013411B">
              <w:rPr>
                <w:rFonts w:cs="Arial"/>
                <w:sz w:val="20"/>
                <w:szCs w:val="20"/>
                <w:lang w:val="es-AR"/>
              </w:rPr>
              <w:t>EN HECHO</w:t>
            </w:r>
          </w:p>
        </w:tc>
      </w:tr>
      <w:tr w:rsidR="007833D2" w:rsidRPr="0013411B" w14:paraId="43D6C466" w14:textId="77777777" w:rsidTr="00923068">
        <w:trPr>
          <w:trHeight w:val="296"/>
        </w:trPr>
        <w:tc>
          <w:tcPr>
            <w:tcW w:w="1192" w:type="dxa"/>
            <w:noWrap/>
          </w:tcPr>
          <w:p w14:paraId="439AC017" w14:textId="182D5ABC" w:rsidR="007833D2" w:rsidRPr="0013411B" w:rsidRDefault="007833D2" w:rsidP="007833D2">
            <w:pPr>
              <w:spacing w:after="0"/>
              <w:jc w:val="left"/>
              <w:rPr>
                <w:rFonts w:cs="Arial"/>
                <w:sz w:val="20"/>
                <w:szCs w:val="20"/>
                <w:lang w:val="es-AR"/>
              </w:rPr>
            </w:pPr>
            <w:r w:rsidRPr="0013411B">
              <w:rPr>
                <w:rFonts w:cs="Arial"/>
                <w:sz w:val="20"/>
                <w:szCs w:val="20"/>
                <w:lang w:val="es-AR"/>
              </w:rPr>
              <w:t>35060259</w:t>
            </w:r>
          </w:p>
        </w:tc>
        <w:tc>
          <w:tcPr>
            <w:tcW w:w="795" w:type="dxa"/>
            <w:noWrap/>
          </w:tcPr>
          <w:p w14:paraId="22C81137" w14:textId="1EFE9EE3" w:rsidR="007833D2" w:rsidRPr="0013411B" w:rsidRDefault="007833D2" w:rsidP="007833D2">
            <w:pPr>
              <w:spacing w:after="0"/>
              <w:jc w:val="left"/>
              <w:rPr>
                <w:rFonts w:cs="Arial"/>
                <w:sz w:val="20"/>
                <w:szCs w:val="20"/>
                <w:lang w:val="es-AR"/>
              </w:rPr>
            </w:pPr>
            <w:r w:rsidRPr="0013411B">
              <w:rPr>
                <w:rFonts w:cs="Arial"/>
                <w:sz w:val="20"/>
                <w:szCs w:val="20"/>
                <w:lang w:val="es-AR"/>
              </w:rPr>
              <w:t>RF</w:t>
            </w:r>
          </w:p>
        </w:tc>
        <w:tc>
          <w:tcPr>
            <w:tcW w:w="849" w:type="dxa"/>
            <w:noWrap/>
          </w:tcPr>
          <w:p w14:paraId="7049432B" w14:textId="292233F9" w:rsidR="007833D2" w:rsidRPr="0013411B" w:rsidRDefault="007833D2" w:rsidP="007833D2">
            <w:pPr>
              <w:spacing w:after="0"/>
              <w:jc w:val="left"/>
              <w:rPr>
                <w:rFonts w:cs="Arial"/>
                <w:sz w:val="20"/>
                <w:szCs w:val="20"/>
                <w:lang w:val="es-AR"/>
              </w:rPr>
            </w:pPr>
            <w:r w:rsidRPr="0013411B">
              <w:rPr>
                <w:rFonts w:cs="Arial"/>
                <w:sz w:val="20"/>
                <w:szCs w:val="20"/>
                <w:lang w:val="es-AR"/>
              </w:rPr>
              <w:t>M</w:t>
            </w:r>
          </w:p>
        </w:tc>
        <w:tc>
          <w:tcPr>
            <w:tcW w:w="709" w:type="dxa"/>
            <w:noWrap/>
          </w:tcPr>
          <w:p w14:paraId="45A2C0CE" w14:textId="20309234" w:rsidR="007833D2" w:rsidRPr="0013411B" w:rsidRDefault="007833D2" w:rsidP="007833D2">
            <w:pPr>
              <w:spacing w:after="0"/>
              <w:jc w:val="left"/>
              <w:rPr>
                <w:rFonts w:cs="Arial"/>
                <w:sz w:val="20"/>
                <w:szCs w:val="20"/>
                <w:lang w:val="es-AR"/>
              </w:rPr>
            </w:pPr>
            <w:r w:rsidRPr="0013411B">
              <w:rPr>
                <w:rFonts w:cs="Arial"/>
                <w:sz w:val="20"/>
                <w:szCs w:val="20"/>
                <w:lang w:val="es-AR"/>
              </w:rPr>
              <w:t>34</w:t>
            </w:r>
          </w:p>
        </w:tc>
        <w:tc>
          <w:tcPr>
            <w:tcW w:w="1984" w:type="dxa"/>
            <w:noWrap/>
          </w:tcPr>
          <w:p w14:paraId="0FCB862A" w14:textId="026597F5" w:rsidR="007833D2" w:rsidRPr="0013411B" w:rsidRDefault="007833D2" w:rsidP="007833D2">
            <w:pPr>
              <w:spacing w:after="0"/>
              <w:jc w:val="left"/>
              <w:rPr>
                <w:rFonts w:cs="Arial"/>
                <w:sz w:val="20"/>
                <w:szCs w:val="20"/>
                <w:lang w:val="es-AR"/>
              </w:rPr>
            </w:pPr>
            <w:r w:rsidRPr="0013411B">
              <w:rPr>
                <w:rFonts w:cs="Arial"/>
                <w:sz w:val="20"/>
                <w:szCs w:val="20"/>
                <w:lang w:val="es-AR"/>
              </w:rPr>
              <w:t>Operador</w:t>
            </w:r>
          </w:p>
        </w:tc>
        <w:tc>
          <w:tcPr>
            <w:tcW w:w="567" w:type="dxa"/>
            <w:noWrap/>
          </w:tcPr>
          <w:p w14:paraId="0DE6BF3F" w14:textId="0E8334ED" w:rsidR="007833D2" w:rsidRPr="0013411B" w:rsidRDefault="007833D2" w:rsidP="007833D2">
            <w:pPr>
              <w:spacing w:after="0"/>
              <w:jc w:val="left"/>
              <w:rPr>
                <w:rFonts w:cs="Arial"/>
                <w:sz w:val="20"/>
                <w:szCs w:val="20"/>
                <w:lang w:val="es-AR"/>
              </w:rPr>
            </w:pPr>
            <w:r w:rsidRPr="0013411B">
              <w:rPr>
                <w:rFonts w:cs="Arial"/>
                <w:sz w:val="20"/>
                <w:szCs w:val="20"/>
                <w:lang w:val="es-AR"/>
              </w:rPr>
              <w:t>124</w:t>
            </w:r>
          </w:p>
        </w:tc>
        <w:tc>
          <w:tcPr>
            <w:tcW w:w="2552" w:type="dxa"/>
            <w:noWrap/>
          </w:tcPr>
          <w:p w14:paraId="68437A06" w14:textId="5A920DF0" w:rsidR="007833D2" w:rsidRPr="0013411B" w:rsidRDefault="007833D2" w:rsidP="007833D2">
            <w:pPr>
              <w:spacing w:after="0"/>
              <w:jc w:val="left"/>
              <w:rPr>
                <w:rFonts w:cs="Arial"/>
                <w:sz w:val="20"/>
                <w:szCs w:val="20"/>
                <w:lang w:val="es-AR"/>
              </w:rPr>
            </w:pPr>
            <w:r w:rsidRPr="0013411B">
              <w:rPr>
                <w:rFonts w:cs="Arial"/>
                <w:sz w:val="20"/>
                <w:szCs w:val="20"/>
                <w:lang w:val="es-AR"/>
              </w:rPr>
              <w:t>POP LCA</w:t>
            </w:r>
          </w:p>
        </w:tc>
        <w:tc>
          <w:tcPr>
            <w:tcW w:w="1417" w:type="dxa"/>
            <w:noWrap/>
          </w:tcPr>
          <w:p w14:paraId="7FAD2379" w14:textId="6485517B" w:rsidR="007833D2" w:rsidRPr="0013411B" w:rsidRDefault="007833D2" w:rsidP="007833D2">
            <w:pPr>
              <w:spacing w:after="0"/>
              <w:jc w:val="left"/>
              <w:rPr>
                <w:rFonts w:cs="Arial"/>
                <w:sz w:val="20"/>
                <w:szCs w:val="20"/>
                <w:lang w:val="es-AR"/>
              </w:rPr>
            </w:pPr>
            <w:r>
              <w:rPr>
                <w:rFonts w:cs="Arial"/>
                <w:sz w:val="20"/>
                <w:szCs w:val="20"/>
                <w:lang w:val="es-AR"/>
              </w:rPr>
              <w:t>EC</w:t>
            </w:r>
          </w:p>
        </w:tc>
        <w:tc>
          <w:tcPr>
            <w:tcW w:w="1647" w:type="dxa"/>
            <w:noWrap/>
          </w:tcPr>
          <w:p w14:paraId="3036DD5B" w14:textId="77777777" w:rsidR="007833D2" w:rsidRPr="0013411B" w:rsidRDefault="007833D2" w:rsidP="007833D2">
            <w:pPr>
              <w:spacing w:after="0"/>
              <w:jc w:val="left"/>
              <w:rPr>
                <w:rFonts w:cs="Arial"/>
                <w:sz w:val="20"/>
                <w:szCs w:val="20"/>
                <w:lang w:val="es-AR"/>
              </w:rPr>
            </w:pPr>
          </w:p>
        </w:tc>
      </w:tr>
    </w:tbl>
    <w:p w14:paraId="4B001799" w14:textId="77777777" w:rsidR="00E27E83" w:rsidRDefault="00E27E83" w:rsidP="001674F7">
      <w:pPr>
        <w:spacing w:after="0"/>
        <w:jc w:val="left"/>
        <w:rPr>
          <w:rFonts w:cs="Arial"/>
          <w:sz w:val="20"/>
          <w:szCs w:val="20"/>
          <w:lang w:val="es-AR"/>
        </w:rPr>
        <w:sectPr w:rsidR="00E27E83" w:rsidSect="00B62671">
          <w:footerReference w:type="default" r:id="rId72"/>
          <w:pgSz w:w="11906" w:h="16838"/>
          <w:pgMar w:top="1134" w:right="1701" w:bottom="1134" w:left="1701" w:header="709" w:footer="709" w:gutter="0"/>
          <w:cols w:space="708"/>
          <w:docGrid w:linePitch="360"/>
        </w:sectPr>
      </w:pPr>
    </w:p>
    <w:p w14:paraId="62822F48" w14:textId="77777777" w:rsidR="003F2B6E" w:rsidRDefault="003F2B6E" w:rsidP="003F2B6E">
      <w:pPr>
        <w:rPr>
          <w:rFonts w:cs="Arial"/>
          <w:sz w:val="20"/>
          <w:szCs w:val="20"/>
          <w:lang w:val="es-AR"/>
        </w:rPr>
      </w:pPr>
    </w:p>
    <w:p w14:paraId="7B3E0EED" w14:textId="77777777" w:rsidR="00F40F7F" w:rsidRPr="001674F7" w:rsidRDefault="00F40F7F" w:rsidP="001674F7">
      <w:pPr>
        <w:spacing w:after="0"/>
        <w:ind w:left="-113"/>
        <w:rPr>
          <w:rFonts w:eastAsia="Arial" w:cs="Arial"/>
          <w:szCs w:val="24"/>
        </w:rPr>
      </w:pPr>
    </w:p>
    <w:p w14:paraId="40154CCF" w14:textId="3E11F82C" w:rsidR="00F40F7F" w:rsidRPr="00E55835" w:rsidRDefault="00F40F7F" w:rsidP="00E55835">
      <w:pPr>
        <w:spacing w:after="0"/>
        <w:rPr>
          <w:rFonts w:eastAsia="Arial" w:cs="Arial"/>
          <w:b/>
          <w:bCs/>
          <w:color w:val="156082" w:themeColor="accent1"/>
          <w:sz w:val="28"/>
          <w:szCs w:val="28"/>
        </w:rPr>
      </w:pPr>
      <w:bookmarkStart w:id="29" w:name="_Toc213513273"/>
      <w:r w:rsidRPr="00E55835">
        <w:rPr>
          <w:rFonts w:eastAsia="Arial" w:cs="Arial"/>
          <w:b/>
          <w:bCs/>
          <w:color w:val="156082" w:themeColor="accent1"/>
          <w:sz w:val="28"/>
          <w:szCs w:val="28"/>
        </w:rPr>
        <w:t>Referencias bibliográficas</w:t>
      </w:r>
      <w:bookmarkEnd w:id="29"/>
    </w:p>
    <w:p w14:paraId="0C306C5B" w14:textId="77777777" w:rsidR="00F40F7F" w:rsidRPr="001674F7" w:rsidRDefault="00F40F7F" w:rsidP="001674F7">
      <w:pPr>
        <w:spacing w:after="0"/>
        <w:ind w:firstLine="240"/>
        <w:rPr>
          <w:rFonts w:cs="Arial"/>
          <w:szCs w:val="24"/>
        </w:rPr>
      </w:pPr>
    </w:p>
    <w:p w14:paraId="38B999A7" w14:textId="77777777" w:rsidR="00F40F7F" w:rsidRPr="001674F7" w:rsidRDefault="00F40F7F" w:rsidP="001674F7">
      <w:pPr>
        <w:pStyle w:val="Sinespaciado"/>
        <w:numPr>
          <w:ilvl w:val="0"/>
          <w:numId w:val="28"/>
        </w:numPr>
        <w:spacing w:line="360" w:lineRule="auto"/>
        <w:rPr>
          <w:rFonts w:cs="Arial"/>
          <w:szCs w:val="24"/>
        </w:rPr>
      </w:pPr>
      <w:proofErr w:type="spellStart"/>
      <w:r w:rsidRPr="001674F7">
        <w:rPr>
          <w:rFonts w:cs="Arial"/>
          <w:szCs w:val="24"/>
        </w:rPr>
        <w:t>Haidar</w:t>
      </w:r>
      <w:proofErr w:type="spellEnd"/>
      <w:r w:rsidRPr="001674F7">
        <w:rPr>
          <w:rFonts w:cs="Arial"/>
          <w:szCs w:val="24"/>
        </w:rPr>
        <w:t xml:space="preserve"> V. La aparición y declinación del ausentismo como problema para el gobierno de la población trabajadora (Argentina, siglo XX). </w:t>
      </w:r>
      <w:r w:rsidRPr="001674F7">
        <w:rPr>
          <w:rStyle w:val="nfasis"/>
          <w:rFonts w:eastAsia="Arial" w:cs="Arial"/>
          <w:szCs w:val="24"/>
        </w:rPr>
        <w:t>Trabajo y Sociedad.</w:t>
      </w:r>
      <w:r w:rsidRPr="001674F7">
        <w:rPr>
          <w:rFonts w:cs="Arial"/>
          <w:szCs w:val="24"/>
        </w:rPr>
        <w:t xml:space="preserve"> 2013;(20):395–425.</w:t>
      </w:r>
    </w:p>
    <w:p w14:paraId="43487728" w14:textId="77777777" w:rsidR="00F40F7F" w:rsidRPr="001674F7" w:rsidRDefault="00F40F7F" w:rsidP="001674F7">
      <w:pPr>
        <w:pStyle w:val="Sinespaciado"/>
        <w:numPr>
          <w:ilvl w:val="0"/>
          <w:numId w:val="28"/>
        </w:numPr>
        <w:spacing w:line="360" w:lineRule="auto"/>
        <w:rPr>
          <w:rFonts w:cs="Arial"/>
          <w:szCs w:val="24"/>
        </w:rPr>
      </w:pPr>
      <w:proofErr w:type="spellStart"/>
      <w:r w:rsidRPr="001674F7">
        <w:rPr>
          <w:rFonts w:cs="Arial"/>
          <w:szCs w:val="24"/>
        </w:rPr>
        <w:t>Haidar</w:t>
      </w:r>
      <w:proofErr w:type="spellEnd"/>
      <w:r w:rsidRPr="001674F7">
        <w:rPr>
          <w:rFonts w:cs="Arial"/>
          <w:szCs w:val="24"/>
        </w:rPr>
        <w:t xml:space="preserve"> V. Las pérdidas de jornadas de trabajo por enfermedad, una preocupación de larga duración (Argentina, 1930–2012). </w:t>
      </w:r>
      <w:r w:rsidRPr="001674F7">
        <w:rPr>
          <w:rStyle w:val="nfasis"/>
          <w:rFonts w:eastAsia="Arial" w:cs="Arial"/>
          <w:szCs w:val="24"/>
        </w:rPr>
        <w:t>Gaceta Laboral.</w:t>
      </w:r>
      <w:r w:rsidRPr="001674F7">
        <w:rPr>
          <w:rFonts w:cs="Arial"/>
          <w:szCs w:val="24"/>
        </w:rPr>
        <w:t xml:space="preserve"> 2013;19(1):78–124.</w:t>
      </w:r>
    </w:p>
    <w:p w14:paraId="4E100B0D" w14:textId="77777777" w:rsidR="00F40F7F" w:rsidRPr="001674F7" w:rsidRDefault="00F40F7F" w:rsidP="001674F7">
      <w:pPr>
        <w:pStyle w:val="Sinespaciado"/>
        <w:numPr>
          <w:ilvl w:val="0"/>
          <w:numId w:val="28"/>
        </w:numPr>
        <w:spacing w:line="360" w:lineRule="auto"/>
        <w:rPr>
          <w:rFonts w:cs="Arial"/>
          <w:szCs w:val="24"/>
        </w:rPr>
      </w:pPr>
      <w:r w:rsidRPr="001674F7">
        <w:rPr>
          <w:rFonts w:cs="Arial"/>
          <w:szCs w:val="24"/>
        </w:rPr>
        <w:t xml:space="preserve">García Chávez VH, Martínez Sánchez R. Ausentismo laboral y salud: estudio de su importancia en el teletrabajo. </w:t>
      </w:r>
      <w:r w:rsidRPr="001674F7">
        <w:rPr>
          <w:rStyle w:val="nfasis"/>
          <w:rFonts w:eastAsia="Arial" w:cs="Arial"/>
          <w:szCs w:val="24"/>
        </w:rPr>
        <w:t>Revista Retos.</w:t>
      </w:r>
      <w:r w:rsidRPr="001674F7">
        <w:rPr>
          <w:rFonts w:cs="Arial"/>
          <w:szCs w:val="24"/>
        </w:rPr>
        <w:t xml:space="preserve"> 2016;11(1):13–25.</w:t>
      </w:r>
    </w:p>
    <w:p w14:paraId="5884E38A" w14:textId="77777777" w:rsidR="00F40F7F" w:rsidRPr="001674F7" w:rsidRDefault="00F40F7F" w:rsidP="001674F7">
      <w:pPr>
        <w:pStyle w:val="Sinespaciado"/>
        <w:numPr>
          <w:ilvl w:val="0"/>
          <w:numId w:val="28"/>
        </w:numPr>
        <w:spacing w:line="360" w:lineRule="auto"/>
        <w:rPr>
          <w:rFonts w:cs="Arial"/>
          <w:szCs w:val="24"/>
        </w:rPr>
      </w:pPr>
      <w:r w:rsidRPr="001674F7">
        <w:rPr>
          <w:rFonts w:cs="Arial"/>
          <w:szCs w:val="24"/>
        </w:rPr>
        <w:t xml:space="preserve">Marín Vargas BJ, González Argote J. Riesgos ergonómicos y sus efectos sobre la salud en el personal de enfermería. </w:t>
      </w:r>
      <w:proofErr w:type="spellStart"/>
      <w:r w:rsidRPr="001674F7">
        <w:rPr>
          <w:rStyle w:val="nfasis"/>
          <w:rFonts w:eastAsia="Arial" w:cs="Arial"/>
          <w:szCs w:val="24"/>
        </w:rPr>
        <w:t>Rev</w:t>
      </w:r>
      <w:proofErr w:type="spellEnd"/>
      <w:r w:rsidRPr="001674F7">
        <w:rPr>
          <w:rStyle w:val="nfasis"/>
          <w:rFonts w:eastAsia="Arial" w:cs="Arial"/>
          <w:szCs w:val="24"/>
        </w:rPr>
        <w:t xml:space="preserve"> Información Científica.</w:t>
      </w:r>
      <w:r w:rsidRPr="001674F7">
        <w:rPr>
          <w:rFonts w:cs="Arial"/>
          <w:szCs w:val="24"/>
        </w:rPr>
        <w:t xml:space="preserve"> 2022;101(1). ISSN-e 1028-9933.</w:t>
      </w:r>
    </w:p>
    <w:p w14:paraId="7D19FB99" w14:textId="77777777" w:rsidR="00F40F7F" w:rsidRPr="001674F7" w:rsidRDefault="00F40F7F" w:rsidP="001674F7">
      <w:pPr>
        <w:pStyle w:val="Sinespaciado"/>
        <w:numPr>
          <w:ilvl w:val="0"/>
          <w:numId w:val="28"/>
        </w:numPr>
        <w:spacing w:line="360" w:lineRule="auto"/>
        <w:rPr>
          <w:rFonts w:cs="Arial"/>
          <w:szCs w:val="24"/>
        </w:rPr>
      </w:pPr>
      <w:proofErr w:type="spellStart"/>
      <w:r w:rsidRPr="001674F7">
        <w:rPr>
          <w:rFonts w:cs="Arial"/>
          <w:szCs w:val="24"/>
        </w:rPr>
        <w:t>Marsollier</w:t>
      </w:r>
      <w:proofErr w:type="spellEnd"/>
      <w:r w:rsidRPr="001674F7">
        <w:rPr>
          <w:rFonts w:cs="Arial"/>
          <w:szCs w:val="24"/>
        </w:rPr>
        <w:t xml:space="preserve"> RG, Expósito CD. Riesgos y salud ocupacional en el empleo público: un análisis de perfiles psicosociales coexistentes. </w:t>
      </w:r>
      <w:r w:rsidRPr="001674F7">
        <w:rPr>
          <w:rStyle w:val="nfasis"/>
          <w:rFonts w:eastAsia="Arial" w:cs="Arial"/>
          <w:szCs w:val="24"/>
        </w:rPr>
        <w:t>Revista Interamericana de Psicología.</w:t>
      </w:r>
      <w:r w:rsidRPr="001674F7">
        <w:rPr>
          <w:rFonts w:cs="Arial"/>
          <w:szCs w:val="24"/>
        </w:rPr>
        <w:t xml:space="preserve"> 2021;55(1):1–20.</w:t>
      </w:r>
    </w:p>
    <w:p w14:paraId="68D60DF2" w14:textId="77777777" w:rsidR="00F40F7F" w:rsidRPr="001674F7" w:rsidRDefault="00F40F7F" w:rsidP="001674F7">
      <w:pPr>
        <w:pStyle w:val="Sinespaciado"/>
        <w:numPr>
          <w:ilvl w:val="0"/>
          <w:numId w:val="28"/>
        </w:numPr>
        <w:spacing w:line="360" w:lineRule="auto"/>
        <w:rPr>
          <w:rFonts w:cs="Arial"/>
          <w:szCs w:val="24"/>
        </w:rPr>
      </w:pPr>
      <w:r w:rsidRPr="001674F7">
        <w:rPr>
          <w:rFonts w:cs="Arial"/>
          <w:szCs w:val="24"/>
        </w:rPr>
        <w:t xml:space="preserve">Ferro-Soto C, García-Alonso E, </w:t>
      </w:r>
      <w:proofErr w:type="spellStart"/>
      <w:r w:rsidRPr="001674F7">
        <w:rPr>
          <w:rFonts w:cs="Arial"/>
          <w:szCs w:val="24"/>
        </w:rPr>
        <w:t>Lareo-Lodeiro</w:t>
      </w:r>
      <w:proofErr w:type="spellEnd"/>
      <w:r w:rsidRPr="001674F7">
        <w:rPr>
          <w:rFonts w:cs="Arial"/>
          <w:szCs w:val="24"/>
        </w:rPr>
        <w:t xml:space="preserve"> B. Determinantes del absentismo laboral según enfoque sociológico: caso empresa auxiliar automoción española. </w:t>
      </w:r>
      <w:proofErr w:type="spellStart"/>
      <w:r w:rsidRPr="001674F7">
        <w:rPr>
          <w:rStyle w:val="nfasis"/>
          <w:rFonts w:eastAsia="Arial" w:cs="Arial"/>
          <w:szCs w:val="24"/>
        </w:rPr>
        <w:t>Rev</w:t>
      </w:r>
      <w:proofErr w:type="spellEnd"/>
      <w:r w:rsidRPr="001674F7">
        <w:rPr>
          <w:rStyle w:val="nfasis"/>
          <w:rFonts w:eastAsia="Arial" w:cs="Arial"/>
          <w:szCs w:val="24"/>
        </w:rPr>
        <w:t xml:space="preserve"> </w:t>
      </w:r>
      <w:proofErr w:type="spellStart"/>
      <w:r w:rsidRPr="001674F7">
        <w:rPr>
          <w:rStyle w:val="nfasis"/>
          <w:rFonts w:eastAsia="Arial" w:cs="Arial"/>
          <w:szCs w:val="24"/>
        </w:rPr>
        <w:t>Venez</w:t>
      </w:r>
      <w:proofErr w:type="spellEnd"/>
      <w:r w:rsidRPr="001674F7">
        <w:rPr>
          <w:rStyle w:val="nfasis"/>
          <w:rFonts w:eastAsia="Arial" w:cs="Arial"/>
          <w:szCs w:val="24"/>
        </w:rPr>
        <w:t xml:space="preserve"> </w:t>
      </w:r>
      <w:proofErr w:type="spellStart"/>
      <w:r w:rsidRPr="001674F7">
        <w:rPr>
          <w:rStyle w:val="nfasis"/>
          <w:rFonts w:eastAsia="Arial" w:cs="Arial"/>
          <w:szCs w:val="24"/>
        </w:rPr>
        <w:t>Gerenc</w:t>
      </w:r>
      <w:proofErr w:type="spellEnd"/>
      <w:r w:rsidRPr="001674F7">
        <w:rPr>
          <w:rStyle w:val="nfasis"/>
          <w:rFonts w:eastAsia="Arial" w:cs="Arial"/>
          <w:szCs w:val="24"/>
        </w:rPr>
        <w:t>.</w:t>
      </w:r>
      <w:r w:rsidRPr="001674F7">
        <w:rPr>
          <w:rFonts w:cs="Arial"/>
          <w:szCs w:val="24"/>
        </w:rPr>
        <w:t xml:space="preserve"> 2014;19(68):575–97.</w:t>
      </w:r>
    </w:p>
    <w:p w14:paraId="76E1F65F" w14:textId="77777777" w:rsidR="00F40F7F" w:rsidRPr="001674F7" w:rsidRDefault="00F40F7F" w:rsidP="001674F7">
      <w:pPr>
        <w:pStyle w:val="Sinespaciado"/>
        <w:numPr>
          <w:ilvl w:val="0"/>
          <w:numId w:val="28"/>
        </w:numPr>
        <w:spacing w:line="360" w:lineRule="auto"/>
        <w:rPr>
          <w:rFonts w:cs="Arial"/>
          <w:szCs w:val="24"/>
        </w:rPr>
      </w:pPr>
      <w:r w:rsidRPr="001674F7">
        <w:rPr>
          <w:rFonts w:cs="Arial"/>
          <w:szCs w:val="24"/>
        </w:rPr>
        <w:t xml:space="preserve">Superintendencia de Riesgos del Trabajo (SRT). Función de las ART/EA [Internet]. Buenos Aires: SRT Argentina; [citado 2025 Nov 8]. Disponible en: </w:t>
      </w:r>
      <w:hyperlink r:id="rId73" w:tgtFrame="_new" w:history="1">
        <w:r w:rsidRPr="001674F7">
          <w:rPr>
            <w:rStyle w:val="Hipervnculo"/>
            <w:rFonts w:cs="Arial"/>
            <w:szCs w:val="24"/>
          </w:rPr>
          <w:t>https://www.argentina.gob.ar/srt/art</w:t>
        </w:r>
      </w:hyperlink>
    </w:p>
    <w:p w14:paraId="55B58535" w14:textId="77777777" w:rsidR="00F40F7F" w:rsidRPr="001674F7" w:rsidRDefault="00F40F7F" w:rsidP="001674F7">
      <w:pPr>
        <w:pStyle w:val="Sinespaciado"/>
        <w:numPr>
          <w:ilvl w:val="0"/>
          <w:numId w:val="28"/>
        </w:numPr>
        <w:spacing w:line="360" w:lineRule="auto"/>
        <w:rPr>
          <w:rFonts w:cs="Arial"/>
          <w:szCs w:val="24"/>
        </w:rPr>
      </w:pPr>
      <w:r w:rsidRPr="001674F7">
        <w:rPr>
          <w:rFonts w:cs="Arial"/>
          <w:szCs w:val="24"/>
        </w:rPr>
        <w:t xml:space="preserve">Bardomas SM, Blanco MV. Condiciones laborales, riesgo y salud de los trabajadores forestales de Misiones, Corrientes y Entre Ríos (Argentina), 2010–2014. </w:t>
      </w:r>
      <w:r w:rsidRPr="001674F7">
        <w:rPr>
          <w:rStyle w:val="nfasis"/>
          <w:rFonts w:eastAsia="Arial" w:cs="Arial"/>
          <w:szCs w:val="24"/>
        </w:rPr>
        <w:t xml:space="preserve">Salud </w:t>
      </w:r>
      <w:proofErr w:type="spellStart"/>
      <w:r w:rsidRPr="001674F7">
        <w:rPr>
          <w:rStyle w:val="nfasis"/>
          <w:rFonts w:eastAsia="Arial" w:cs="Arial"/>
          <w:szCs w:val="24"/>
        </w:rPr>
        <w:t>Colect</w:t>
      </w:r>
      <w:proofErr w:type="spellEnd"/>
      <w:r w:rsidRPr="001674F7">
        <w:rPr>
          <w:rStyle w:val="nfasis"/>
          <w:rFonts w:eastAsia="Arial" w:cs="Arial"/>
          <w:szCs w:val="24"/>
        </w:rPr>
        <w:t>.</w:t>
      </w:r>
      <w:r w:rsidRPr="001674F7">
        <w:rPr>
          <w:rFonts w:cs="Arial"/>
          <w:szCs w:val="24"/>
        </w:rPr>
        <w:t xml:space="preserve"> 2018;14(4):695–711.</w:t>
      </w:r>
    </w:p>
    <w:p w14:paraId="2FC43545" w14:textId="77777777" w:rsidR="00F40F7F" w:rsidRPr="001674F7" w:rsidRDefault="00F40F7F" w:rsidP="001674F7">
      <w:pPr>
        <w:pStyle w:val="Sinespaciado"/>
        <w:numPr>
          <w:ilvl w:val="0"/>
          <w:numId w:val="28"/>
        </w:numPr>
        <w:spacing w:line="360" w:lineRule="auto"/>
        <w:rPr>
          <w:rFonts w:cs="Arial"/>
          <w:szCs w:val="24"/>
        </w:rPr>
      </w:pPr>
      <w:r w:rsidRPr="001674F7">
        <w:rPr>
          <w:rFonts w:cs="Arial"/>
          <w:szCs w:val="24"/>
        </w:rPr>
        <w:t xml:space="preserve">Superintendencia de Riesgos del Trabajo (SRT). </w:t>
      </w:r>
      <w:r w:rsidRPr="001674F7">
        <w:rPr>
          <w:rStyle w:val="nfasis"/>
          <w:rFonts w:eastAsia="Arial" w:cs="Arial"/>
          <w:szCs w:val="24"/>
        </w:rPr>
        <w:t>Estadísticas: accidentes de trabajo – últimos datos disponibles</w:t>
      </w:r>
      <w:r w:rsidRPr="001674F7">
        <w:rPr>
          <w:rFonts w:cs="Arial"/>
          <w:szCs w:val="24"/>
        </w:rPr>
        <w:t xml:space="preserve"> [Internet]. Buenos Aires: SRT; 2024 [citado 2025 Nov 8]. Disponible en: </w:t>
      </w:r>
      <w:hyperlink r:id="rId74" w:tgtFrame="_new" w:history="1">
        <w:r w:rsidRPr="001674F7">
          <w:rPr>
            <w:rStyle w:val="Hipervnculo"/>
            <w:rFonts w:cs="Arial"/>
            <w:szCs w:val="24"/>
          </w:rPr>
          <w:t>https://www.srt.gob.ar/estadisticas/acc_ultimos_datos.php</w:t>
        </w:r>
      </w:hyperlink>
    </w:p>
    <w:p w14:paraId="1A85DD7B" w14:textId="77777777" w:rsidR="00E55835" w:rsidRDefault="00F40F7F" w:rsidP="001674F7">
      <w:pPr>
        <w:pStyle w:val="Sinespaciado"/>
        <w:numPr>
          <w:ilvl w:val="0"/>
          <w:numId w:val="28"/>
        </w:numPr>
        <w:spacing w:line="360" w:lineRule="auto"/>
        <w:rPr>
          <w:rFonts w:cs="Arial"/>
          <w:szCs w:val="24"/>
        </w:rPr>
        <w:sectPr w:rsidR="00E55835" w:rsidSect="00B62671">
          <w:footerReference w:type="default" r:id="rId75"/>
          <w:pgSz w:w="11906" w:h="16838"/>
          <w:pgMar w:top="1134" w:right="1701" w:bottom="1134" w:left="1701" w:header="709" w:footer="709" w:gutter="0"/>
          <w:cols w:space="708"/>
          <w:docGrid w:linePitch="360"/>
        </w:sectPr>
      </w:pPr>
      <w:proofErr w:type="spellStart"/>
      <w:r w:rsidRPr="001674F7">
        <w:rPr>
          <w:rFonts w:cs="Arial"/>
          <w:szCs w:val="24"/>
        </w:rPr>
        <w:t>Cyunel</w:t>
      </w:r>
      <w:proofErr w:type="spellEnd"/>
      <w:r w:rsidRPr="001674F7">
        <w:rPr>
          <w:rFonts w:cs="Arial"/>
          <w:szCs w:val="24"/>
        </w:rPr>
        <w:t xml:space="preserve"> V. Conflictos laborales y dinámica productiva en el sector de extracción de hidrocarburos (Argentina, 2006–2015). </w:t>
      </w:r>
      <w:proofErr w:type="spellStart"/>
      <w:r w:rsidRPr="001674F7">
        <w:rPr>
          <w:rStyle w:val="nfasis"/>
          <w:rFonts w:eastAsia="Arial" w:cs="Arial"/>
          <w:szCs w:val="24"/>
        </w:rPr>
        <w:t>Estud</w:t>
      </w:r>
      <w:proofErr w:type="spellEnd"/>
      <w:r w:rsidRPr="001674F7">
        <w:rPr>
          <w:rStyle w:val="nfasis"/>
          <w:rFonts w:eastAsia="Arial" w:cs="Arial"/>
          <w:szCs w:val="24"/>
        </w:rPr>
        <w:t xml:space="preserve"> </w:t>
      </w:r>
      <w:proofErr w:type="spellStart"/>
      <w:r w:rsidRPr="001674F7">
        <w:rPr>
          <w:rStyle w:val="nfasis"/>
          <w:rFonts w:eastAsia="Arial" w:cs="Arial"/>
          <w:szCs w:val="24"/>
        </w:rPr>
        <w:t>Trab</w:t>
      </w:r>
      <w:proofErr w:type="spellEnd"/>
      <w:r w:rsidRPr="001674F7">
        <w:rPr>
          <w:rFonts w:cs="Arial"/>
          <w:szCs w:val="24"/>
        </w:rPr>
        <w:t xml:space="preserve"> [Internet]. 2021 [citado 2025 Nov 8];(62). Disponible en: </w:t>
      </w:r>
    </w:p>
    <w:p w14:paraId="153C6AF1" w14:textId="77777777" w:rsidR="00F40F7F" w:rsidRPr="001674F7" w:rsidRDefault="00000000" w:rsidP="001674F7">
      <w:pPr>
        <w:pStyle w:val="Sinespaciado"/>
        <w:numPr>
          <w:ilvl w:val="0"/>
          <w:numId w:val="28"/>
        </w:numPr>
        <w:spacing w:line="360" w:lineRule="auto"/>
        <w:rPr>
          <w:rFonts w:cs="Arial"/>
          <w:szCs w:val="24"/>
        </w:rPr>
      </w:pPr>
      <w:hyperlink r:id="rId76" w:tgtFrame="_new" w:history="1">
        <w:r w:rsidR="00F40F7F" w:rsidRPr="001674F7">
          <w:rPr>
            <w:rStyle w:val="Hipervnculo"/>
            <w:rFonts w:cs="Arial"/>
            <w:szCs w:val="24"/>
          </w:rPr>
          <w:t>https://www.scielo.org.ar/scielo.php?script=sci_arttext&amp;pid=S2545-77562021000100062</w:t>
        </w:r>
      </w:hyperlink>
    </w:p>
    <w:p w14:paraId="49DF4EFB" w14:textId="77777777" w:rsidR="00F40F7F" w:rsidRPr="001674F7" w:rsidRDefault="00F40F7F" w:rsidP="001674F7">
      <w:pPr>
        <w:pStyle w:val="Sinespaciado"/>
        <w:numPr>
          <w:ilvl w:val="0"/>
          <w:numId w:val="28"/>
        </w:numPr>
        <w:spacing w:line="360" w:lineRule="auto"/>
        <w:rPr>
          <w:rFonts w:cs="Arial"/>
          <w:szCs w:val="24"/>
        </w:rPr>
      </w:pPr>
      <w:r w:rsidRPr="001674F7">
        <w:rPr>
          <w:rFonts w:cs="Arial"/>
          <w:szCs w:val="24"/>
        </w:rPr>
        <w:t xml:space="preserve">Fernández R, Cabrera D, Paredes F. Riesgos ergonómicos y ausentismo laboral en empresas de servicios petroleros. </w:t>
      </w:r>
      <w:r w:rsidRPr="001674F7">
        <w:rPr>
          <w:rStyle w:val="nfasis"/>
          <w:rFonts w:eastAsia="Arial" w:cs="Arial"/>
          <w:szCs w:val="24"/>
        </w:rPr>
        <w:t>Ciencia, Trabajo y Salud.</w:t>
      </w:r>
      <w:r w:rsidRPr="001674F7">
        <w:rPr>
          <w:rFonts w:cs="Arial"/>
          <w:szCs w:val="24"/>
        </w:rPr>
        <w:t xml:space="preserve"> 2021;23(2):45–58.</w:t>
      </w:r>
    </w:p>
    <w:p w14:paraId="16E5CC34" w14:textId="77777777" w:rsidR="00F40F7F" w:rsidRPr="001674F7" w:rsidRDefault="00F40F7F" w:rsidP="001674F7">
      <w:pPr>
        <w:pStyle w:val="Sinespaciado"/>
        <w:numPr>
          <w:ilvl w:val="0"/>
          <w:numId w:val="28"/>
        </w:numPr>
        <w:spacing w:line="360" w:lineRule="auto"/>
        <w:rPr>
          <w:rFonts w:cs="Arial"/>
          <w:szCs w:val="24"/>
        </w:rPr>
      </w:pPr>
      <w:r w:rsidRPr="001674F7">
        <w:rPr>
          <w:rFonts w:cs="Arial"/>
          <w:szCs w:val="24"/>
        </w:rPr>
        <w:t xml:space="preserve">Superintendencia de Riesgos del Trabajo (SRT). </w:t>
      </w:r>
      <w:r w:rsidRPr="001674F7">
        <w:rPr>
          <w:rStyle w:val="nfasis"/>
          <w:rFonts w:eastAsia="Arial" w:cs="Arial"/>
          <w:szCs w:val="24"/>
        </w:rPr>
        <w:t>Informe anual sobre accidentes y enfermedades profesionales 2023.</w:t>
      </w:r>
      <w:r w:rsidRPr="001674F7">
        <w:rPr>
          <w:rFonts w:cs="Arial"/>
          <w:szCs w:val="24"/>
        </w:rPr>
        <w:t xml:space="preserve"> Buenos Aires: SRT; 2024.</w:t>
      </w:r>
    </w:p>
    <w:p w14:paraId="08D79247" w14:textId="77777777" w:rsidR="00F40F7F" w:rsidRPr="001674F7" w:rsidRDefault="00F40F7F" w:rsidP="001674F7">
      <w:pPr>
        <w:pStyle w:val="Sinespaciado"/>
        <w:numPr>
          <w:ilvl w:val="0"/>
          <w:numId w:val="28"/>
        </w:numPr>
        <w:spacing w:line="360" w:lineRule="auto"/>
        <w:rPr>
          <w:rFonts w:cs="Arial"/>
          <w:szCs w:val="24"/>
        </w:rPr>
      </w:pPr>
      <w:r w:rsidRPr="001674F7">
        <w:rPr>
          <w:rFonts w:cs="Arial"/>
          <w:szCs w:val="24"/>
        </w:rPr>
        <w:t xml:space="preserve">Barrionuevo D, Franco L. Condiciones laborales y salud ocupacional en el sector energético argentino. </w:t>
      </w:r>
      <w:proofErr w:type="spellStart"/>
      <w:r w:rsidRPr="001674F7">
        <w:rPr>
          <w:rStyle w:val="nfasis"/>
          <w:rFonts w:eastAsia="Arial" w:cs="Arial"/>
          <w:szCs w:val="24"/>
        </w:rPr>
        <w:t>Rev</w:t>
      </w:r>
      <w:proofErr w:type="spellEnd"/>
      <w:r w:rsidRPr="001674F7">
        <w:rPr>
          <w:rStyle w:val="nfasis"/>
          <w:rFonts w:eastAsia="Arial" w:cs="Arial"/>
          <w:szCs w:val="24"/>
        </w:rPr>
        <w:t xml:space="preserve"> </w:t>
      </w:r>
      <w:proofErr w:type="spellStart"/>
      <w:r w:rsidRPr="001674F7">
        <w:rPr>
          <w:rStyle w:val="nfasis"/>
          <w:rFonts w:eastAsia="Arial" w:cs="Arial"/>
          <w:szCs w:val="24"/>
        </w:rPr>
        <w:t>Latinoam</w:t>
      </w:r>
      <w:proofErr w:type="spellEnd"/>
      <w:r w:rsidRPr="001674F7">
        <w:rPr>
          <w:rStyle w:val="nfasis"/>
          <w:rFonts w:eastAsia="Arial" w:cs="Arial"/>
          <w:szCs w:val="24"/>
        </w:rPr>
        <w:t xml:space="preserve"> </w:t>
      </w:r>
      <w:proofErr w:type="spellStart"/>
      <w:r w:rsidRPr="001674F7">
        <w:rPr>
          <w:rStyle w:val="nfasis"/>
          <w:rFonts w:eastAsia="Arial" w:cs="Arial"/>
          <w:szCs w:val="24"/>
        </w:rPr>
        <w:t>Estud</w:t>
      </w:r>
      <w:proofErr w:type="spellEnd"/>
      <w:r w:rsidRPr="001674F7">
        <w:rPr>
          <w:rStyle w:val="nfasis"/>
          <w:rFonts w:eastAsia="Arial" w:cs="Arial"/>
          <w:szCs w:val="24"/>
        </w:rPr>
        <w:t xml:space="preserve"> </w:t>
      </w:r>
      <w:proofErr w:type="spellStart"/>
      <w:r w:rsidRPr="001674F7">
        <w:rPr>
          <w:rStyle w:val="nfasis"/>
          <w:rFonts w:eastAsia="Arial" w:cs="Arial"/>
          <w:szCs w:val="24"/>
        </w:rPr>
        <w:t>Trab</w:t>
      </w:r>
      <w:proofErr w:type="spellEnd"/>
      <w:r w:rsidRPr="001674F7">
        <w:rPr>
          <w:rStyle w:val="nfasis"/>
          <w:rFonts w:eastAsia="Arial" w:cs="Arial"/>
          <w:szCs w:val="24"/>
        </w:rPr>
        <w:t>.</w:t>
      </w:r>
      <w:r w:rsidRPr="001674F7">
        <w:rPr>
          <w:rFonts w:cs="Arial"/>
          <w:szCs w:val="24"/>
        </w:rPr>
        <w:t xml:space="preserve"> 2020;25(42):87–105.</w:t>
      </w:r>
    </w:p>
    <w:p w14:paraId="27396720" w14:textId="4A294BCC" w:rsidR="00E10461" w:rsidRPr="0015594B" w:rsidRDefault="00F40F7F" w:rsidP="0015594B">
      <w:pPr>
        <w:pStyle w:val="Sinespaciado"/>
        <w:numPr>
          <w:ilvl w:val="0"/>
          <w:numId w:val="28"/>
        </w:numPr>
        <w:spacing w:line="360" w:lineRule="auto"/>
        <w:rPr>
          <w:rFonts w:cs="Arial"/>
          <w:szCs w:val="24"/>
        </w:rPr>
      </w:pPr>
      <w:r w:rsidRPr="001674F7">
        <w:rPr>
          <w:rFonts w:cs="Arial"/>
          <w:szCs w:val="24"/>
        </w:rPr>
        <w:t>García-Mogollón AM, Malagón-</w:t>
      </w:r>
      <w:proofErr w:type="spellStart"/>
      <w:r w:rsidRPr="001674F7">
        <w:rPr>
          <w:rFonts w:cs="Arial"/>
          <w:szCs w:val="24"/>
        </w:rPr>
        <w:t>Saenz</w:t>
      </w:r>
      <w:proofErr w:type="spellEnd"/>
      <w:r w:rsidRPr="001674F7">
        <w:rPr>
          <w:rFonts w:cs="Arial"/>
          <w:szCs w:val="24"/>
        </w:rPr>
        <w:t xml:space="preserve"> E. Salud y seguridad en el trabajo en Latinoamérica: enfermedades y gasto público. </w:t>
      </w:r>
      <w:proofErr w:type="spellStart"/>
      <w:r w:rsidRPr="001674F7">
        <w:rPr>
          <w:rStyle w:val="nfasis"/>
          <w:rFonts w:eastAsia="Arial" w:cs="Arial"/>
          <w:szCs w:val="24"/>
        </w:rPr>
        <w:t>Rev</w:t>
      </w:r>
      <w:proofErr w:type="spellEnd"/>
      <w:r w:rsidRPr="001674F7">
        <w:rPr>
          <w:rStyle w:val="nfasis"/>
          <w:rFonts w:eastAsia="Arial" w:cs="Arial"/>
          <w:szCs w:val="24"/>
        </w:rPr>
        <w:t xml:space="preserve"> ABRA.</w:t>
      </w:r>
      <w:r w:rsidRPr="001674F7">
        <w:rPr>
          <w:rFonts w:cs="Arial"/>
          <w:szCs w:val="24"/>
        </w:rPr>
        <w:t xml:space="preserve"> 2021;41(63):55–76.</w:t>
      </w:r>
    </w:p>
    <w:p w14:paraId="70817A7C" w14:textId="77777777" w:rsidR="00F40F7F" w:rsidRPr="001674F7" w:rsidRDefault="00F40F7F" w:rsidP="001674F7">
      <w:pPr>
        <w:pStyle w:val="Sinespaciado"/>
        <w:numPr>
          <w:ilvl w:val="0"/>
          <w:numId w:val="28"/>
        </w:numPr>
        <w:spacing w:line="360" w:lineRule="auto"/>
        <w:rPr>
          <w:rFonts w:cs="Arial"/>
          <w:szCs w:val="24"/>
        </w:rPr>
      </w:pPr>
      <w:proofErr w:type="spellStart"/>
      <w:r w:rsidRPr="001674F7">
        <w:rPr>
          <w:rFonts w:cs="Arial"/>
          <w:szCs w:val="24"/>
        </w:rPr>
        <w:t>Vistnes</w:t>
      </w:r>
      <w:proofErr w:type="spellEnd"/>
      <w:r w:rsidRPr="001674F7">
        <w:rPr>
          <w:rFonts w:cs="Arial"/>
          <w:szCs w:val="24"/>
        </w:rPr>
        <w:t xml:space="preserve"> JP. </w:t>
      </w:r>
      <w:proofErr w:type="spellStart"/>
      <w:r w:rsidRPr="001674F7">
        <w:rPr>
          <w:rFonts w:cs="Arial"/>
          <w:szCs w:val="24"/>
        </w:rPr>
        <w:t>Gender</w:t>
      </w:r>
      <w:proofErr w:type="spellEnd"/>
      <w:r w:rsidRPr="001674F7">
        <w:rPr>
          <w:rFonts w:cs="Arial"/>
          <w:szCs w:val="24"/>
        </w:rPr>
        <w:t xml:space="preserve"> </w:t>
      </w:r>
      <w:proofErr w:type="spellStart"/>
      <w:r w:rsidRPr="001674F7">
        <w:rPr>
          <w:rFonts w:cs="Arial"/>
          <w:szCs w:val="24"/>
        </w:rPr>
        <w:t>differences</w:t>
      </w:r>
      <w:proofErr w:type="spellEnd"/>
      <w:r w:rsidRPr="001674F7">
        <w:rPr>
          <w:rFonts w:cs="Arial"/>
          <w:szCs w:val="24"/>
        </w:rPr>
        <w:t xml:space="preserve"> in </w:t>
      </w:r>
      <w:proofErr w:type="spellStart"/>
      <w:r w:rsidRPr="001674F7">
        <w:rPr>
          <w:rFonts w:cs="Arial"/>
          <w:szCs w:val="24"/>
        </w:rPr>
        <w:t>days</w:t>
      </w:r>
      <w:proofErr w:type="spellEnd"/>
      <w:r w:rsidRPr="001674F7">
        <w:rPr>
          <w:rFonts w:cs="Arial"/>
          <w:szCs w:val="24"/>
        </w:rPr>
        <w:t xml:space="preserve"> </w:t>
      </w:r>
      <w:proofErr w:type="spellStart"/>
      <w:r w:rsidRPr="001674F7">
        <w:rPr>
          <w:rFonts w:cs="Arial"/>
          <w:szCs w:val="24"/>
        </w:rPr>
        <w:t>lost</w:t>
      </w:r>
      <w:proofErr w:type="spellEnd"/>
      <w:r w:rsidRPr="001674F7">
        <w:rPr>
          <w:rFonts w:cs="Arial"/>
          <w:szCs w:val="24"/>
        </w:rPr>
        <w:t xml:space="preserve"> </w:t>
      </w:r>
      <w:proofErr w:type="spellStart"/>
      <w:r w:rsidRPr="001674F7">
        <w:rPr>
          <w:rFonts w:cs="Arial"/>
          <w:szCs w:val="24"/>
        </w:rPr>
        <w:t>from</w:t>
      </w:r>
      <w:proofErr w:type="spellEnd"/>
      <w:r w:rsidRPr="001674F7">
        <w:rPr>
          <w:rFonts w:cs="Arial"/>
          <w:szCs w:val="24"/>
        </w:rPr>
        <w:t xml:space="preserve"> </w:t>
      </w:r>
      <w:proofErr w:type="spellStart"/>
      <w:r w:rsidRPr="001674F7">
        <w:rPr>
          <w:rFonts w:cs="Arial"/>
          <w:szCs w:val="24"/>
        </w:rPr>
        <w:t>work</w:t>
      </w:r>
      <w:proofErr w:type="spellEnd"/>
      <w:r w:rsidRPr="001674F7">
        <w:rPr>
          <w:rFonts w:cs="Arial"/>
          <w:szCs w:val="24"/>
        </w:rPr>
        <w:t xml:space="preserve"> </w:t>
      </w:r>
      <w:proofErr w:type="spellStart"/>
      <w:r w:rsidRPr="001674F7">
        <w:rPr>
          <w:rFonts w:cs="Arial"/>
          <w:szCs w:val="24"/>
        </w:rPr>
        <w:t>due</w:t>
      </w:r>
      <w:proofErr w:type="spellEnd"/>
      <w:r w:rsidRPr="001674F7">
        <w:rPr>
          <w:rFonts w:cs="Arial"/>
          <w:szCs w:val="24"/>
        </w:rPr>
        <w:t xml:space="preserve"> </w:t>
      </w:r>
      <w:proofErr w:type="spellStart"/>
      <w:r w:rsidRPr="001674F7">
        <w:rPr>
          <w:rFonts w:cs="Arial"/>
          <w:szCs w:val="24"/>
        </w:rPr>
        <w:t>to</w:t>
      </w:r>
      <w:proofErr w:type="spellEnd"/>
      <w:r w:rsidRPr="001674F7">
        <w:rPr>
          <w:rFonts w:cs="Arial"/>
          <w:szCs w:val="24"/>
        </w:rPr>
        <w:t xml:space="preserve"> </w:t>
      </w:r>
      <w:proofErr w:type="spellStart"/>
      <w:r w:rsidRPr="001674F7">
        <w:rPr>
          <w:rFonts w:cs="Arial"/>
          <w:szCs w:val="24"/>
        </w:rPr>
        <w:t>illness</w:t>
      </w:r>
      <w:proofErr w:type="spellEnd"/>
      <w:r w:rsidRPr="001674F7">
        <w:rPr>
          <w:rFonts w:cs="Arial"/>
          <w:szCs w:val="24"/>
        </w:rPr>
        <w:t xml:space="preserve">. </w:t>
      </w:r>
      <w:proofErr w:type="spellStart"/>
      <w:r w:rsidRPr="001674F7">
        <w:rPr>
          <w:rStyle w:val="nfasis"/>
          <w:rFonts w:eastAsia="Arial" w:cs="Arial"/>
          <w:szCs w:val="24"/>
        </w:rPr>
        <w:t>Med</w:t>
      </w:r>
      <w:proofErr w:type="spellEnd"/>
      <w:r w:rsidRPr="001674F7">
        <w:rPr>
          <w:rStyle w:val="nfasis"/>
          <w:rFonts w:eastAsia="Arial" w:cs="Arial"/>
          <w:szCs w:val="24"/>
        </w:rPr>
        <w:t xml:space="preserve"> Care.</w:t>
      </w:r>
      <w:r w:rsidRPr="001674F7">
        <w:rPr>
          <w:rFonts w:cs="Arial"/>
          <w:szCs w:val="24"/>
        </w:rPr>
        <w:t xml:space="preserve"> 1997;35(12):1130–6.</w:t>
      </w:r>
    </w:p>
    <w:p w14:paraId="3244D98A" w14:textId="77777777" w:rsidR="00F40F7F" w:rsidRPr="001674F7" w:rsidRDefault="00F40F7F" w:rsidP="001674F7">
      <w:pPr>
        <w:pStyle w:val="Sinespaciado"/>
        <w:numPr>
          <w:ilvl w:val="0"/>
          <w:numId w:val="28"/>
        </w:numPr>
        <w:spacing w:line="360" w:lineRule="auto"/>
        <w:rPr>
          <w:rFonts w:cs="Arial"/>
          <w:szCs w:val="24"/>
        </w:rPr>
      </w:pPr>
      <w:r w:rsidRPr="001674F7">
        <w:rPr>
          <w:rFonts w:cs="Arial"/>
          <w:szCs w:val="24"/>
        </w:rPr>
        <w:t>García-Mogollón AM, Malagón-</w:t>
      </w:r>
      <w:proofErr w:type="spellStart"/>
      <w:r w:rsidRPr="001674F7">
        <w:rPr>
          <w:rFonts w:cs="Arial"/>
          <w:szCs w:val="24"/>
        </w:rPr>
        <w:t>Saenz</w:t>
      </w:r>
      <w:proofErr w:type="spellEnd"/>
      <w:r w:rsidRPr="001674F7">
        <w:rPr>
          <w:rFonts w:cs="Arial"/>
          <w:szCs w:val="24"/>
        </w:rPr>
        <w:t xml:space="preserve"> E. Salud y seguridad en el trabajo en Latinoamérica: enfermedades y gasto público. </w:t>
      </w:r>
      <w:proofErr w:type="spellStart"/>
      <w:r w:rsidRPr="001674F7">
        <w:rPr>
          <w:rStyle w:val="nfasis"/>
          <w:rFonts w:eastAsia="Arial" w:cs="Arial"/>
          <w:szCs w:val="24"/>
        </w:rPr>
        <w:t>Rev</w:t>
      </w:r>
      <w:proofErr w:type="spellEnd"/>
      <w:r w:rsidRPr="001674F7">
        <w:rPr>
          <w:rStyle w:val="nfasis"/>
          <w:rFonts w:eastAsia="Arial" w:cs="Arial"/>
          <w:szCs w:val="24"/>
        </w:rPr>
        <w:t xml:space="preserve"> ABRA.</w:t>
      </w:r>
      <w:r w:rsidRPr="001674F7">
        <w:rPr>
          <w:rFonts w:cs="Arial"/>
          <w:szCs w:val="24"/>
        </w:rPr>
        <w:t xml:space="preserve"> 2021;41(63):55–76.</w:t>
      </w:r>
    </w:p>
    <w:p w14:paraId="165A4B97" w14:textId="77777777" w:rsidR="00F40F7F" w:rsidRPr="001674F7" w:rsidRDefault="00F40F7F" w:rsidP="001674F7">
      <w:pPr>
        <w:pStyle w:val="Sinespaciado"/>
        <w:numPr>
          <w:ilvl w:val="0"/>
          <w:numId w:val="28"/>
        </w:numPr>
        <w:spacing w:line="360" w:lineRule="auto"/>
        <w:rPr>
          <w:rFonts w:cs="Arial"/>
          <w:szCs w:val="24"/>
        </w:rPr>
      </w:pPr>
      <w:r w:rsidRPr="001674F7">
        <w:rPr>
          <w:rFonts w:cs="Arial"/>
          <w:szCs w:val="24"/>
        </w:rPr>
        <w:t xml:space="preserve">Johns G. </w:t>
      </w:r>
      <w:proofErr w:type="spellStart"/>
      <w:r w:rsidRPr="001674F7">
        <w:rPr>
          <w:rFonts w:cs="Arial"/>
          <w:szCs w:val="24"/>
        </w:rPr>
        <w:t>Presenteeism</w:t>
      </w:r>
      <w:proofErr w:type="spellEnd"/>
      <w:r w:rsidRPr="001674F7">
        <w:rPr>
          <w:rFonts w:cs="Arial"/>
          <w:szCs w:val="24"/>
        </w:rPr>
        <w:t xml:space="preserve"> in </w:t>
      </w:r>
      <w:proofErr w:type="spellStart"/>
      <w:r w:rsidRPr="001674F7">
        <w:rPr>
          <w:rFonts w:cs="Arial"/>
          <w:szCs w:val="24"/>
        </w:rPr>
        <w:t>the</w:t>
      </w:r>
      <w:proofErr w:type="spellEnd"/>
      <w:r w:rsidRPr="001674F7">
        <w:rPr>
          <w:rFonts w:cs="Arial"/>
          <w:szCs w:val="24"/>
        </w:rPr>
        <w:t xml:space="preserve"> </w:t>
      </w:r>
      <w:proofErr w:type="spellStart"/>
      <w:r w:rsidRPr="001674F7">
        <w:rPr>
          <w:rFonts w:cs="Arial"/>
          <w:szCs w:val="24"/>
        </w:rPr>
        <w:t>workplace</w:t>
      </w:r>
      <w:proofErr w:type="spellEnd"/>
      <w:r w:rsidRPr="001674F7">
        <w:rPr>
          <w:rFonts w:cs="Arial"/>
          <w:szCs w:val="24"/>
        </w:rPr>
        <w:t xml:space="preserve">: a </w:t>
      </w:r>
      <w:proofErr w:type="spellStart"/>
      <w:r w:rsidRPr="001674F7">
        <w:rPr>
          <w:rFonts w:cs="Arial"/>
          <w:szCs w:val="24"/>
        </w:rPr>
        <w:t>review</w:t>
      </w:r>
      <w:proofErr w:type="spellEnd"/>
      <w:r w:rsidRPr="001674F7">
        <w:rPr>
          <w:rFonts w:cs="Arial"/>
          <w:szCs w:val="24"/>
        </w:rPr>
        <w:t xml:space="preserve"> and </w:t>
      </w:r>
      <w:proofErr w:type="spellStart"/>
      <w:r w:rsidRPr="001674F7">
        <w:rPr>
          <w:rFonts w:cs="Arial"/>
          <w:szCs w:val="24"/>
        </w:rPr>
        <w:t>research</w:t>
      </w:r>
      <w:proofErr w:type="spellEnd"/>
      <w:r w:rsidRPr="001674F7">
        <w:rPr>
          <w:rFonts w:cs="Arial"/>
          <w:szCs w:val="24"/>
        </w:rPr>
        <w:t xml:space="preserve"> agenda. </w:t>
      </w:r>
      <w:r w:rsidRPr="001674F7">
        <w:rPr>
          <w:rStyle w:val="nfasis"/>
          <w:rFonts w:eastAsia="Arial" w:cs="Arial"/>
          <w:szCs w:val="24"/>
        </w:rPr>
        <w:t xml:space="preserve">J </w:t>
      </w:r>
      <w:proofErr w:type="spellStart"/>
      <w:r w:rsidRPr="001674F7">
        <w:rPr>
          <w:rStyle w:val="nfasis"/>
          <w:rFonts w:eastAsia="Arial" w:cs="Arial"/>
          <w:szCs w:val="24"/>
        </w:rPr>
        <w:t>Organ</w:t>
      </w:r>
      <w:proofErr w:type="spellEnd"/>
      <w:r w:rsidRPr="001674F7">
        <w:rPr>
          <w:rStyle w:val="nfasis"/>
          <w:rFonts w:eastAsia="Arial" w:cs="Arial"/>
          <w:szCs w:val="24"/>
        </w:rPr>
        <w:t xml:space="preserve"> </w:t>
      </w:r>
      <w:proofErr w:type="spellStart"/>
      <w:r w:rsidRPr="001674F7">
        <w:rPr>
          <w:rStyle w:val="nfasis"/>
          <w:rFonts w:eastAsia="Arial" w:cs="Arial"/>
          <w:szCs w:val="24"/>
        </w:rPr>
        <w:t>Behav</w:t>
      </w:r>
      <w:proofErr w:type="spellEnd"/>
      <w:r w:rsidRPr="001674F7">
        <w:rPr>
          <w:rStyle w:val="nfasis"/>
          <w:rFonts w:eastAsia="Arial" w:cs="Arial"/>
          <w:szCs w:val="24"/>
        </w:rPr>
        <w:t>.</w:t>
      </w:r>
      <w:r w:rsidRPr="001674F7">
        <w:rPr>
          <w:rFonts w:cs="Arial"/>
          <w:szCs w:val="24"/>
        </w:rPr>
        <w:t xml:space="preserve"> 2010;31(4):519–42.</w:t>
      </w:r>
    </w:p>
    <w:p w14:paraId="2112AC22" w14:textId="77777777" w:rsidR="00F40F7F" w:rsidRPr="001674F7" w:rsidRDefault="00F40F7F" w:rsidP="001674F7">
      <w:pPr>
        <w:pStyle w:val="Sinespaciado"/>
        <w:numPr>
          <w:ilvl w:val="0"/>
          <w:numId w:val="28"/>
        </w:numPr>
        <w:spacing w:line="360" w:lineRule="auto"/>
        <w:rPr>
          <w:rFonts w:cs="Arial"/>
          <w:szCs w:val="24"/>
        </w:rPr>
      </w:pPr>
      <w:proofErr w:type="spellStart"/>
      <w:r w:rsidRPr="001674F7">
        <w:rPr>
          <w:rFonts w:cs="Arial"/>
          <w:szCs w:val="24"/>
        </w:rPr>
        <w:t>Oakman</w:t>
      </w:r>
      <w:proofErr w:type="spellEnd"/>
      <w:r w:rsidRPr="001674F7">
        <w:rPr>
          <w:rFonts w:cs="Arial"/>
          <w:szCs w:val="24"/>
        </w:rPr>
        <w:t xml:space="preserve"> J, </w:t>
      </w:r>
      <w:proofErr w:type="spellStart"/>
      <w:r w:rsidRPr="001674F7">
        <w:rPr>
          <w:rFonts w:cs="Arial"/>
          <w:szCs w:val="24"/>
        </w:rPr>
        <w:t>Neupane</w:t>
      </w:r>
      <w:proofErr w:type="spellEnd"/>
      <w:r w:rsidRPr="001674F7">
        <w:rPr>
          <w:rFonts w:cs="Arial"/>
          <w:szCs w:val="24"/>
        </w:rPr>
        <w:t xml:space="preserve"> S, </w:t>
      </w:r>
      <w:proofErr w:type="spellStart"/>
      <w:r w:rsidRPr="001674F7">
        <w:rPr>
          <w:rFonts w:cs="Arial"/>
          <w:szCs w:val="24"/>
        </w:rPr>
        <w:t>Nygård</w:t>
      </w:r>
      <w:proofErr w:type="spellEnd"/>
      <w:r w:rsidRPr="001674F7">
        <w:rPr>
          <w:rFonts w:cs="Arial"/>
          <w:szCs w:val="24"/>
        </w:rPr>
        <w:t xml:space="preserve"> CH. </w:t>
      </w:r>
      <w:proofErr w:type="spellStart"/>
      <w:r w:rsidRPr="001674F7">
        <w:rPr>
          <w:rFonts w:cs="Arial"/>
          <w:szCs w:val="24"/>
        </w:rPr>
        <w:t>Does</w:t>
      </w:r>
      <w:proofErr w:type="spellEnd"/>
      <w:r w:rsidRPr="001674F7">
        <w:rPr>
          <w:rFonts w:cs="Arial"/>
          <w:szCs w:val="24"/>
        </w:rPr>
        <w:t xml:space="preserve"> </w:t>
      </w:r>
      <w:proofErr w:type="spellStart"/>
      <w:r w:rsidRPr="001674F7">
        <w:rPr>
          <w:rFonts w:cs="Arial"/>
          <w:szCs w:val="24"/>
        </w:rPr>
        <w:t>age</w:t>
      </w:r>
      <w:proofErr w:type="spellEnd"/>
      <w:r w:rsidRPr="001674F7">
        <w:rPr>
          <w:rFonts w:cs="Arial"/>
          <w:szCs w:val="24"/>
        </w:rPr>
        <w:t xml:space="preserve"> </w:t>
      </w:r>
      <w:proofErr w:type="spellStart"/>
      <w:r w:rsidRPr="001674F7">
        <w:rPr>
          <w:rFonts w:cs="Arial"/>
          <w:szCs w:val="24"/>
        </w:rPr>
        <w:t>matter</w:t>
      </w:r>
      <w:proofErr w:type="spellEnd"/>
      <w:r w:rsidRPr="001674F7">
        <w:rPr>
          <w:rFonts w:cs="Arial"/>
          <w:szCs w:val="24"/>
        </w:rPr>
        <w:t xml:space="preserve"> in </w:t>
      </w:r>
      <w:proofErr w:type="spellStart"/>
      <w:r w:rsidRPr="001674F7">
        <w:rPr>
          <w:rFonts w:cs="Arial"/>
          <w:szCs w:val="24"/>
        </w:rPr>
        <w:t>reducing</w:t>
      </w:r>
      <w:proofErr w:type="spellEnd"/>
      <w:r w:rsidRPr="001674F7">
        <w:rPr>
          <w:rFonts w:cs="Arial"/>
          <w:szCs w:val="24"/>
        </w:rPr>
        <w:t xml:space="preserve"> </w:t>
      </w:r>
      <w:proofErr w:type="spellStart"/>
      <w:r w:rsidRPr="001674F7">
        <w:rPr>
          <w:rFonts w:cs="Arial"/>
          <w:szCs w:val="24"/>
        </w:rPr>
        <w:t>musculoskeletal</w:t>
      </w:r>
      <w:proofErr w:type="spellEnd"/>
      <w:r w:rsidRPr="001674F7">
        <w:rPr>
          <w:rFonts w:cs="Arial"/>
          <w:szCs w:val="24"/>
        </w:rPr>
        <w:t xml:space="preserve"> </w:t>
      </w:r>
      <w:proofErr w:type="spellStart"/>
      <w:r w:rsidRPr="001674F7">
        <w:rPr>
          <w:rFonts w:cs="Arial"/>
          <w:szCs w:val="24"/>
        </w:rPr>
        <w:t>disorders</w:t>
      </w:r>
      <w:proofErr w:type="spellEnd"/>
      <w:r w:rsidRPr="001674F7">
        <w:rPr>
          <w:rFonts w:cs="Arial"/>
          <w:szCs w:val="24"/>
        </w:rPr>
        <w:t xml:space="preserve">? </w:t>
      </w:r>
      <w:proofErr w:type="spellStart"/>
      <w:r w:rsidRPr="001674F7">
        <w:rPr>
          <w:rStyle w:val="nfasis"/>
          <w:rFonts w:eastAsia="Arial" w:cs="Arial"/>
          <w:szCs w:val="24"/>
        </w:rPr>
        <w:t>Appl</w:t>
      </w:r>
      <w:proofErr w:type="spellEnd"/>
      <w:r w:rsidRPr="001674F7">
        <w:rPr>
          <w:rStyle w:val="nfasis"/>
          <w:rFonts w:eastAsia="Arial" w:cs="Arial"/>
          <w:szCs w:val="24"/>
        </w:rPr>
        <w:t xml:space="preserve"> </w:t>
      </w:r>
      <w:proofErr w:type="spellStart"/>
      <w:r w:rsidRPr="001674F7">
        <w:rPr>
          <w:rStyle w:val="nfasis"/>
          <w:rFonts w:eastAsia="Arial" w:cs="Arial"/>
          <w:szCs w:val="24"/>
        </w:rPr>
        <w:t>Ergon</w:t>
      </w:r>
      <w:proofErr w:type="spellEnd"/>
      <w:r w:rsidRPr="001674F7">
        <w:rPr>
          <w:rStyle w:val="nfasis"/>
          <w:rFonts w:eastAsia="Arial" w:cs="Arial"/>
          <w:szCs w:val="24"/>
        </w:rPr>
        <w:t>.</w:t>
      </w:r>
      <w:r w:rsidRPr="001674F7">
        <w:rPr>
          <w:rFonts w:cs="Arial"/>
          <w:szCs w:val="24"/>
        </w:rPr>
        <w:t xml:space="preserve"> 2018;68:249–57.</w:t>
      </w:r>
    </w:p>
    <w:p w14:paraId="64626ABE" w14:textId="77777777" w:rsidR="00F40F7F" w:rsidRPr="001674F7" w:rsidRDefault="00F40F7F" w:rsidP="001674F7">
      <w:pPr>
        <w:pStyle w:val="Sinespaciado"/>
        <w:numPr>
          <w:ilvl w:val="0"/>
          <w:numId w:val="28"/>
        </w:numPr>
        <w:spacing w:line="360" w:lineRule="auto"/>
        <w:rPr>
          <w:rFonts w:cs="Arial"/>
          <w:szCs w:val="24"/>
        </w:rPr>
      </w:pPr>
      <w:proofErr w:type="spellStart"/>
      <w:r w:rsidRPr="001674F7">
        <w:rPr>
          <w:rFonts w:cs="Arial"/>
          <w:szCs w:val="24"/>
        </w:rPr>
        <w:t>Bültmann</w:t>
      </w:r>
      <w:proofErr w:type="spellEnd"/>
      <w:r w:rsidRPr="001674F7">
        <w:rPr>
          <w:rFonts w:cs="Arial"/>
          <w:szCs w:val="24"/>
        </w:rPr>
        <w:t xml:space="preserve"> U, Brouwer S. </w:t>
      </w:r>
      <w:proofErr w:type="spellStart"/>
      <w:r w:rsidRPr="001674F7">
        <w:rPr>
          <w:rFonts w:cs="Arial"/>
          <w:szCs w:val="24"/>
        </w:rPr>
        <w:t>Return</w:t>
      </w:r>
      <w:proofErr w:type="spellEnd"/>
      <w:r w:rsidRPr="001674F7">
        <w:rPr>
          <w:rFonts w:cs="Arial"/>
          <w:szCs w:val="24"/>
        </w:rPr>
        <w:t xml:space="preserve"> </w:t>
      </w:r>
      <w:proofErr w:type="spellStart"/>
      <w:r w:rsidRPr="001674F7">
        <w:rPr>
          <w:rFonts w:cs="Arial"/>
          <w:szCs w:val="24"/>
        </w:rPr>
        <w:t>to</w:t>
      </w:r>
      <w:proofErr w:type="spellEnd"/>
      <w:r w:rsidRPr="001674F7">
        <w:rPr>
          <w:rFonts w:cs="Arial"/>
          <w:szCs w:val="24"/>
        </w:rPr>
        <w:t xml:space="preserve"> </w:t>
      </w:r>
      <w:proofErr w:type="spellStart"/>
      <w:r w:rsidRPr="001674F7">
        <w:rPr>
          <w:rFonts w:cs="Arial"/>
          <w:szCs w:val="24"/>
        </w:rPr>
        <w:t>work</w:t>
      </w:r>
      <w:proofErr w:type="spellEnd"/>
      <w:r w:rsidRPr="001674F7">
        <w:rPr>
          <w:rFonts w:cs="Arial"/>
          <w:szCs w:val="24"/>
        </w:rPr>
        <w:t xml:space="preserve"> after </w:t>
      </w:r>
      <w:proofErr w:type="spellStart"/>
      <w:r w:rsidRPr="001674F7">
        <w:rPr>
          <w:rFonts w:cs="Arial"/>
          <w:szCs w:val="24"/>
        </w:rPr>
        <w:t>long-term</w:t>
      </w:r>
      <w:proofErr w:type="spellEnd"/>
      <w:r w:rsidRPr="001674F7">
        <w:rPr>
          <w:rFonts w:cs="Arial"/>
          <w:szCs w:val="24"/>
        </w:rPr>
        <w:t xml:space="preserve"> </w:t>
      </w:r>
      <w:proofErr w:type="spellStart"/>
      <w:r w:rsidRPr="001674F7">
        <w:rPr>
          <w:rFonts w:cs="Arial"/>
          <w:szCs w:val="24"/>
        </w:rPr>
        <w:t>sickness</w:t>
      </w:r>
      <w:proofErr w:type="spellEnd"/>
      <w:r w:rsidRPr="001674F7">
        <w:rPr>
          <w:rFonts w:cs="Arial"/>
          <w:szCs w:val="24"/>
        </w:rPr>
        <w:t xml:space="preserve"> </w:t>
      </w:r>
      <w:proofErr w:type="spellStart"/>
      <w:r w:rsidRPr="001674F7">
        <w:rPr>
          <w:rFonts w:cs="Arial"/>
          <w:szCs w:val="24"/>
        </w:rPr>
        <w:t>absence</w:t>
      </w:r>
      <w:proofErr w:type="spellEnd"/>
      <w:r w:rsidRPr="001674F7">
        <w:rPr>
          <w:rFonts w:cs="Arial"/>
          <w:szCs w:val="24"/>
        </w:rPr>
        <w:t xml:space="preserve">: </w:t>
      </w:r>
      <w:proofErr w:type="spellStart"/>
      <w:r w:rsidRPr="001674F7">
        <w:rPr>
          <w:rFonts w:cs="Arial"/>
          <w:szCs w:val="24"/>
        </w:rPr>
        <w:t>recent</w:t>
      </w:r>
      <w:proofErr w:type="spellEnd"/>
      <w:r w:rsidRPr="001674F7">
        <w:rPr>
          <w:rFonts w:cs="Arial"/>
          <w:szCs w:val="24"/>
        </w:rPr>
        <w:t xml:space="preserve"> </w:t>
      </w:r>
      <w:proofErr w:type="spellStart"/>
      <w:r w:rsidRPr="001674F7">
        <w:rPr>
          <w:rFonts w:cs="Arial"/>
          <w:szCs w:val="24"/>
        </w:rPr>
        <w:t>developments</w:t>
      </w:r>
      <w:proofErr w:type="spellEnd"/>
      <w:r w:rsidRPr="001674F7">
        <w:rPr>
          <w:rFonts w:cs="Arial"/>
          <w:szCs w:val="24"/>
        </w:rPr>
        <w:t xml:space="preserve"> and future </w:t>
      </w:r>
      <w:proofErr w:type="spellStart"/>
      <w:r w:rsidRPr="001674F7">
        <w:rPr>
          <w:rFonts w:cs="Arial"/>
          <w:szCs w:val="24"/>
        </w:rPr>
        <w:t>perspectives</w:t>
      </w:r>
      <w:proofErr w:type="spellEnd"/>
      <w:r w:rsidRPr="001674F7">
        <w:rPr>
          <w:rFonts w:cs="Arial"/>
          <w:szCs w:val="24"/>
        </w:rPr>
        <w:t xml:space="preserve">. </w:t>
      </w:r>
      <w:r w:rsidRPr="001674F7">
        <w:rPr>
          <w:rStyle w:val="nfasis"/>
          <w:rFonts w:eastAsia="Arial" w:cs="Arial"/>
          <w:szCs w:val="24"/>
        </w:rPr>
        <w:t xml:space="preserve">J </w:t>
      </w:r>
      <w:proofErr w:type="spellStart"/>
      <w:r w:rsidRPr="001674F7">
        <w:rPr>
          <w:rStyle w:val="nfasis"/>
          <w:rFonts w:eastAsia="Arial" w:cs="Arial"/>
          <w:szCs w:val="24"/>
        </w:rPr>
        <w:t>Occup</w:t>
      </w:r>
      <w:proofErr w:type="spellEnd"/>
      <w:r w:rsidRPr="001674F7">
        <w:rPr>
          <w:rStyle w:val="nfasis"/>
          <w:rFonts w:eastAsia="Arial" w:cs="Arial"/>
          <w:szCs w:val="24"/>
        </w:rPr>
        <w:t xml:space="preserve"> </w:t>
      </w:r>
      <w:proofErr w:type="spellStart"/>
      <w:r w:rsidRPr="001674F7">
        <w:rPr>
          <w:rStyle w:val="nfasis"/>
          <w:rFonts w:eastAsia="Arial" w:cs="Arial"/>
          <w:szCs w:val="24"/>
        </w:rPr>
        <w:t>Rehabil</w:t>
      </w:r>
      <w:proofErr w:type="spellEnd"/>
      <w:r w:rsidRPr="001674F7">
        <w:rPr>
          <w:rStyle w:val="nfasis"/>
          <w:rFonts w:eastAsia="Arial" w:cs="Arial"/>
          <w:szCs w:val="24"/>
        </w:rPr>
        <w:t>.</w:t>
      </w:r>
      <w:r w:rsidRPr="001674F7">
        <w:rPr>
          <w:rFonts w:cs="Arial"/>
          <w:szCs w:val="24"/>
        </w:rPr>
        <w:t xml:space="preserve"> 2013;23(4):511–2.</w:t>
      </w:r>
    </w:p>
    <w:p w14:paraId="2EA5E56C" w14:textId="77777777" w:rsidR="00F40F7F" w:rsidRPr="001674F7" w:rsidRDefault="00F40F7F" w:rsidP="001674F7">
      <w:pPr>
        <w:pStyle w:val="Sinespaciado"/>
        <w:numPr>
          <w:ilvl w:val="0"/>
          <w:numId w:val="28"/>
        </w:numPr>
        <w:spacing w:line="360" w:lineRule="auto"/>
        <w:rPr>
          <w:rFonts w:cs="Arial"/>
          <w:szCs w:val="24"/>
        </w:rPr>
      </w:pPr>
      <w:proofErr w:type="spellStart"/>
      <w:r w:rsidRPr="001674F7">
        <w:rPr>
          <w:rFonts w:cs="Arial"/>
          <w:szCs w:val="24"/>
        </w:rPr>
        <w:t>Cocker</w:t>
      </w:r>
      <w:proofErr w:type="spellEnd"/>
      <w:r w:rsidRPr="001674F7">
        <w:rPr>
          <w:rFonts w:cs="Arial"/>
          <w:szCs w:val="24"/>
        </w:rPr>
        <w:t xml:space="preserve"> F, Martin A, Scott J, </w:t>
      </w:r>
      <w:proofErr w:type="spellStart"/>
      <w:r w:rsidRPr="001674F7">
        <w:rPr>
          <w:rFonts w:cs="Arial"/>
          <w:szCs w:val="24"/>
        </w:rPr>
        <w:t>Venn</w:t>
      </w:r>
      <w:proofErr w:type="spellEnd"/>
      <w:r w:rsidRPr="001674F7">
        <w:rPr>
          <w:rFonts w:cs="Arial"/>
          <w:szCs w:val="24"/>
        </w:rPr>
        <w:t xml:space="preserve"> A, Sanderson K. </w:t>
      </w:r>
      <w:proofErr w:type="spellStart"/>
      <w:r w:rsidRPr="001674F7">
        <w:rPr>
          <w:rFonts w:cs="Arial"/>
          <w:szCs w:val="24"/>
        </w:rPr>
        <w:t>Psychological</w:t>
      </w:r>
      <w:proofErr w:type="spellEnd"/>
      <w:r w:rsidRPr="001674F7">
        <w:rPr>
          <w:rFonts w:cs="Arial"/>
          <w:szCs w:val="24"/>
        </w:rPr>
        <w:t xml:space="preserve"> </w:t>
      </w:r>
      <w:proofErr w:type="spellStart"/>
      <w:r w:rsidRPr="001674F7">
        <w:rPr>
          <w:rFonts w:cs="Arial"/>
          <w:szCs w:val="24"/>
        </w:rPr>
        <w:t>distress</w:t>
      </w:r>
      <w:proofErr w:type="spellEnd"/>
      <w:r w:rsidRPr="001674F7">
        <w:rPr>
          <w:rFonts w:cs="Arial"/>
          <w:szCs w:val="24"/>
        </w:rPr>
        <w:t xml:space="preserve"> and </w:t>
      </w:r>
      <w:proofErr w:type="spellStart"/>
      <w:r w:rsidRPr="001674F7">
        <w:rPr>
          <w:rFonts w:cs="Arial"/>
          <w:szCs w:val="24"/>
        </w:rPr>
        <w:t>related</w:t>
      </w:r>
      <w:proofErr w:type="spellEnd"/>
      <w:r w:rsidRPr="001674F7">
        <w:rPr>
          <w:rFonts w:cs="Arial"/>
          <w:szCs w:val="24"/>
        </w:rPr>
        <w:t xml:space="preserve"> </w:t>
      </w:r>
      <w:proofErr w:type="spellStart"/>
      <w:r w:rsidRPr="001674F7">
        <w:rPr>
          <w:rFonts w:cs="Arial"/>
          <w:szCs w:val="24"/>
        </w:rPr>
        <w:t>work</w:t>
      </w:r>
      <w:proofErr w:type="spellEnd"/>
      <w:r w:rsidRPr="001674F7">
        <w:rPr>
          <w:rFonts w:cs="Arial"/>
          <w:szCs w:val="24"/>
        </w:rPr>
        <w:t xml:space="preserve"> </w:t>
      </w:r>
      <w:proofErr w:type="spellStart"/>
      <w:r w:rsidRPr="001674F7">
        <w:rPr>
          <w:rFonts w:cs="Arial"/>
          <w:szCs w:val="24"/>
        </w:rPr>
        <w:t>attendance</w:t>
      </w:r>
      <w:proofErr w:type="spellEnd"/>
      <w:r w:rsidRPr="001674F7">
        <w:rPr>
          <w:rFonts w:cs="Arial"/>
          <w:szCs w:val="24"/>
        </w:rPr>
        <w:t xml:space="preserve"> </w:t>
      </w:r>
      <w:proofErr w:type="spellStart"/>
      <w:r w:rsidRPr="001674F7">
        <w:rPr>
          <w:rFonts w:cs="Arial"/>
          <w:szCs w:val="24"/>
        </w:rPr>
        <w:t>among</w:t>
      </w:r>
      <w:proofErr w:type="spellEnd"/>
      <w:r w:rsidRPr="001674F7">
        <w:rPr>
          <w:rFonts w:cs="Arial"/>
          <w:szCs w:val="24"/>
        </w:rPr>
        <w:t xml:space="preserve"> </w:t>
      </w:r>
      <w:proofErr w:type="spellStart"/>
      <w:r w:rsidRPr="001674F7">
        <w:rPr>
          <w:rFonts w:cs="Arial"/>
          <w:szCs w:val="24"/>
        </w:rPr>
        <w:t>small-to-medium</w:t>
      </w:r>
      <w:proofErr w:type="spellEnd"/>
      <w:r w:rsidRPr="001674F7">
        <w:rPr>
          <w:rFonts w:cs="Arial"/>
          <w:szCs w:val="24"/>
        </w:rPr>
        <w:t xml:space="preserve"> </w:t>
      </w:r>
      <w:proofErr w:type="spellStart"/>
      <w:r w:rsidRPr="001674F7">
        <w:rPr>
          <w:rFonts w:cs="Arial"/>
          <w:szCs w:val="24"/>
        </w:rPr>
        <w:t>enterprise</w:t>
      </w:r>
      <w:proofErr w:type="spellEnd"/>
      <w:r w:rsidRPr="001674F7">
        <w:rPr>
          <w:rFonts w:cs="Arial"/>
          <w:szCs w:val="24"/>
        </w:rPr>
        <w:t xml:space="preserve"> </w:t>
      </w:r>
      <w:proofErr w:type="spellStart"/>
      <w:r w:rsidRPr="001674F7">
        <w:rPr>
          <w:rFonts w:cs="Arial"/>
          <w:szCs w:val="24"/>
        </w:rPr>
        <w:t>owner</w:t>
      </w:r>
      <w:proofErr w:type="spellEnd"/>
      <w:r w:rsidRPr="001674F7">
        <w:rPr>
          <w:rFonts w:cs="Arial"/>
          <w:szCs w:val="24"/>
        </w:rPr>
        <w:t xml:space="preserve">/managers: a </w:t>
      </w:r>
      <w:proofErr w:type="spellStart"/>
      <w:r w:rsidRPr="001674F7">
        <w:rPr>
          <w:rFonts w:cs="Arial"/>
          <w:szCs w:val="24"/>
        </w:rPr>
        <w:t>cross-sectional</w:t>
      </w:r>
      <w:proofErr w:type="spellEnd"/>
      <w:r w:rsidRPr="001674F7">
        <w:rPr>
          <w:rFonts w:cs="Arial"/>
          <w:szCs w:val="24"/>
        </w:rPr>
        <w:t xml:space="preserve"> </w:t>
      </w:r>
      <w:proofErr w:type="spellStart"/>
      <w:r w:rsidRPr="001674F7">
        <w:rPr>
          <w:rFonts w:cs="Arial"/>
          <w:szCs w:val="24"/>
        </w:rPr>
        <w:t>survey</w:t>
      </w:r>
      <w:proofErr w:type="spellEnd"/>
      <w:r w:rsidRPr="001674F7">
        <w:rPr>
          <w:rFonts w:cs="Arial"/>
          <w:szCs w:val="24"/>
        </w:rPr>
        <w:t xml:space="preserve">. </w:t>
      </w:r>
      <w:r w:rsidRPr="001674F7">
        <w:rPr>
          <w:rStyle w:val="nfasis"/>
          <w:rFonts w:eastAsia="Arial" w:cs="Arial"/>
          <w:szCs w:val="24"/>
        </w:rPr>
        <w:t>BMJ Open.</w:t>
      </w:r>
      <w:r w:rsidRPr="001674F7">
        <w:rPr>
          <w:rFonts w:cs="Arial"/>
          <w:szCs w:val="24"/>
        </w:rPr>
        <w:t xml:space="preserve"> 2013;3(4):e002927.</w:t>
      </w:r>
    </w:p>
    <w:p w14:paraId="2B6E2456" w14:textId="77777777" w:rsidR="0015594B" w:rsidRDefault="00F40F7F" w:rsidP="001674F7">
      <w:pPr>
        <w:pStyle w:val="Sinespaciado"/>
        <w:numPr>
          <w:ilvl w:val="0"/>
          <w:numId w:val="28"/>
        </w:numPr>
        <w:spacing w:line="360" w:lineRule="auto"/>
        <w:rPr>
          <w:rFonts w:cs="Arial"/>
          <w:szCs w:val="24"/>
        </w:rPr>
        <w:sectPr w:rsidR="0015594B" w:rsidSect="00B62671">
          <w:headerReference w:type="default" r:id="rId77"/>
          <w:footerReference w:type="default" r:id="rId78"/>
          <w:pgSz w:w="11906" w:h="16838"/>
          <w:pgMar w:top="1134" w:right="1701" w:bottom="1134" w:left="1701" w:header="709" w:footer="709" w:gutter="0"/>
          <w:cols w:space="708"/>
          <w:docGrid w:linePitch="360"/>
        </w:sectPr>
      </w:pPr>
      <w:proofErr w:type="spellStart"/>
      <w:r w:rsidRPr="001674F7">
        <w:rPr>
          <w:rFonts w:cs="Arial"/>
          <w:szCs w:val="24"/>
        </w:rPr>
        <w:t>Kausto</w:t>
      </w:r>
      <w:proofErr w:type="spellEnd"/>
      <w:r w:rsidRPr="001674F7">
        <w:rPr>
          <w:rFonts w:cs="Arial"/>
          <w:szCs w:val="24"/>
        </w:rPr>
        <w:t xml:space="preserve"> J, Miranda H, </w:t>
      </w:r>
      <w:proofErr w:type="spellStart"/>
      <w:r w:rsidRPr="001674F7">
        <w:rPr>
          <w:rFonts w:cs="Arial"/>
          <w:szCs w:val="24"/>
        </w:rPr>
        <w:t>Martimo</w:t>
      </w:r>
      <w:proofErr w:type="spellEnd"/>
      <w:r w:rsidRPr="001674F7">
        <w:rPr>
          <w:rFonts w:cs="Arial"/>
          <w:szCs w:val="24"/>
        </w:rPr>
        <w:t xml:space="preserve"> KP, </w:t>
      </w:r>
      <w:proofErr w:type="spellStart"/>
      <w:r w:rsidRPr="001674F7">
        <w:rPr>
          <w:rFonts w:cs="Arial"/>
          <w:szCs w:val="24"/>
        </w:rPr>
        <w:t>Viikari</w:t>
      </w:r>
      <w:proofErr w:type="spellEnd"/>
      <w:r w:rsidRPr="001674F7">
        <w:rPr>
          <w:rFonts w:cs="Arial"/>
          <w:szCs w:val="24"/>
        </w:rPr>
        <w:t xml:space="preserve">-Juntura E. </w:t>
      </w:r>
      <w:proofErr w:type="spellStart"/>
      <w:r w:rsidRPr="001674F7">
        <w:rPr>
          <w:rFonts w:cs="Arial"/>
          <w:szCs w:val="24"/>
        </w:rPr>
        <w:t>Partial</w:t>
      </w:r>
      <w:proofErr w:type="spellEnd"/>
      <w:r w:rsidRPr="001674F7">
        <w:rPr>
          <w:rFonts w:cs="Arial"/>
          <w:szCs w:val="24"/>
        </w:rPr>
        <w:t xml:space="preserve"> </w:t>
      </w:r>
      <w:proofErr w:type="spellStart"/>
      <w:r w:rsidRPr="001674F7">
        <w:rPr>
          <w:rFonts w:cs="Arial"/>
          <w:szCs w:val="24"/>
        </w:rPr>
        <w:t>sick</w:t>
      </w:r>
      <w:proofErr w:type="spellEnd"/>
      <w:r w:rsidRPr="001674F7">
        <w:rPr>
          <w:rFonts w:cs="Arial"/>
          <w:szCs w:val="24"/>
        </w:rPr>
        <w:t xml:space="preserve"> </w:t>
      </w:r>
      <w:proofErr w:type="spellStart"/>
      <w:r w:rsidRPr="001674F7">
        <w:rPr>
          <w:rFonts w:cs="Arial"/>
          <w:szCs w:val="24"/>
        </w:rPr>
        <w:t>leave</w:t>
      </w:r>
      <w:proofErr w:type="spellEnd"/>
      <w:r w:rsidRPr="001674F7">
        <w:rPr>
          <w:rFonts w:cs="Arial"/>
          <w:szCs w:val="24"/>
        </w:rPr>
        <w:t xml:space="preserve"> </w:t>
      </w:r>
      <w:proofErr w:type="spellStart"/>
      <w:r w:rsidRPr="001674F7">
        <w:rPr>
          <w:rFonts w:cs="Arial"/>
          <w:szCs w:val="24"/>
        </w:rPr>
        <w:t>associated</w:t>
      </w:r>
      <w:proofErr w:type="spellEnd"/>
      <w:r w:rsidRPr="001674F7">
        <w:rPr>
          <w:rFonts w:cs="Arial"/>
          <w:szCs w:val="24"/>
        </w:rPr>
        <w:t xml:space="preserve"> </w:t>
      </w:r>
      <w:proofErr w:type="spellStart"/>
      <w:r w:rsidRPr="001674F7">
        <w:rPr>
          <w:rFonts w:cs="Arial"/>
          <w:szCs w:val="24"/>
        </w:rPr>
        <w:t>with</w:t>
      </w:r>
      <w:proofErr w:type="spellEnd"/>
      <w:r w:rsidRPr="001674F7">
        <w:rPr>
          <w:rFonts w:cs="Arial"/>
          <w:szCs w:val="24"/>
        </w:rPr>
        <w:t xml:space="preserve"> </w:t>
      </w:r>
      <w:proofErr w:type="spellStart"/>
      <w:r w:rsidRPr="001674F7">
        <w:rPr>
          <w:rFonts w:cs="Arial"/>
          <w:szCs w:val="24"/>
        </w:rPr>
        <w:t>disability</w:t>
      </w:r>
      <w:proofErr w:type="spellEnd"/>
      <w:r w:rsidRPr="001674F7">
        <w:rPr>
          <w:rFonts w:cs="Arial"/>
          <w:szCs w:val="24"/>
        </w:rPr>
        <w:t xml:space="preserve"> </w:t>
      </w:r>
      <w:proofErr w:type="spellStart"/>
      <w:r w:rsidRPr="001674F7">
        <w:rPr>
          <w:rFonts w:cs="Arial"/>
          <w:szCs w:val="24"/>
        </w:rPr>
        <w:t>outcomes</w:t>
      </w:r>
      <w:proofErr w:type="spellEnd"/>
      <w:r w:rsidRPr="001674F7">
        <w:rPr>
          <w:rFonts w:cs="Arial"/>
          <w:szCs w:val="24"/>
        </w:rPr>
        <w:t xml:space="preserve"> in </w:t>
      </w:r>
      <w:proofErr w:type="spellStart"/>
      <w:r w:rsidRPr="001674F7">
        <w:rPr>
          <w:rFonts w:cs="Arial"/>
          <w:szCs w:val="24"/>
        </w:rPr>
        <w:t>Finland</w:t>
      </w:r>
      <w:proofErr w:type="spellEnd"/>
      <w:r w:rsidRPr="001674F7">
        <w:rPr>
          <w:rFonts w:cs="Arial"/>
          <w:szCs w:val="24"/>
        </w:rPr>
        <w:t xml:space="preserve">. </w:t>
      </w:r>
      <w:r w:rsidRPr="001674F7">
        <w:rPr>
          <w:rStyle w:val="nfasis"/>
          <w:rFonts w:eastAsia="Arial" w:cs="Arial"/>
          <w:szCs w:val="24"/>
        </w:rPr>
        <w:t xml:space="preserve">J </w:t>
      </w:r>
      <w:proofErr w:type="spellStart"/>
      <w:r w:rsidRPr="001674F7">
        <w:rPr>
          <w:rStyle w:val="nfasis"/>
          <w:rFonts w:eastAsia="Arial" w:cs="Arial"/>
          <w:szCs w:val="24"/>
        </w:rPr>
        <w:t>Occup</w:t>
      </w:r>
      <w:proofErr w:type="spellEnd"/>
      <w:r w:rsidRPr="001674F7">
        <w:rPr>
          <w:rStyle w:val="nfasis"/>
          <w:rFonts w:eastAsia="Arial" w:cs="Arial"/>
          <w:szCs w:val="24"/>
        </w:rPr>
        <w:t xml:space="preserve"> </w:t>
      </w:r>
      <w:proofErr w:type="spellStart"/>
      <w:r w:rsidRPr="001674F7">
        <w:rPr>
          <w:rStyle w:val="nfasis"/>
          <w:rFonts w:eastAsia="Arial" w:cs="Arial"/>
          <w:szCs w:val="24"/>
        </w:rPr>
        <w:t>Rehabil</w:t>
      </w:r>
      <w:proofErr w:type="spellEnd"/>
      <w:r w:rsidRPr="001674F7">
        <w:rPr>
          <w:rFonts w:cs="Arial"/>
          <w:szCs w:val="24"/>
        </w:rPr>
        <w:t xml:space="preserve"> [Internet]. 2008 [citado 2025 Nov 8];18(2):130–6. Disponible en: https://link.springer.com/article/10.1007/s10926-008-9123-8</w:t>
      </w:r>
    </w:p>
    <w:p w14:paraId="2D5F3761" w14:textId="77777777" w:rsidR="00F40F7F" w:rsidRPr="001674F7" w:rsidRDefault="00F40F7F" w:rsidP="0015594B">
      <w:pPr>
        <w:pStyle w:val="Sinespaciado"/>
        <w:spacing w:line="360" w:lineRule="auto"/>
        <w:ind w:left="720"/>
        <w:rPr>
          <w:rFonts w:cs="Arial"/>
          <w:szCs w:val="24"/>
        </w:rPr>
      </w:pPr>
    </w:p>
    <w:p w14:paraId="38DC413B" w14:textId="77777777" w:rsidR="00F40F7F" w:rsidRPr="001674F7" w:rsidRDefault="00F40F7F" w:rsidP="001674F7">
      <w:pPr>
        <w:pStyle w:val="Sinespaciado"/>
        <w:numPr>
          <w:ilvl w:val="0"/>
          <w:numId w:val="28"/>
        </w:numPr>
        <w:spacing w:line="360" w:lineRule="auto"/>
        <w:rPr>
          <w:rFonts w:cs="Arial"/>
          <w:szCs w:val="24"/>
        </w:rPr>
      </w:pPr>
      <w:r w:rsidRPr="001674F7">
        <w:rPr>
          <w:rFonts w:cs="Arial"/>
          <w:szCs w:val="24"/>
        </w:rPr>
        <w:t xml:space="preserve">Organización Internacional del Trabajo (OIT). </w:t>
      </w:r>
      <w:r w:rsidRPr="001674F7">
        <w:rPr>
          <w:rStyle w:val="nfasis"/>
          <w:rFonts w:eastAsia="Arial" w:cs="Arial"/>
          <w:szCs w:val="24"/>
        </w:rPr>
        <w:t>Regreso al trabajo y rehabilitación después de la enfermedad o lesión</w:t>
      </w:r>
      <w:r w:rsidRPr="001674F7">
        <w:rPr>
          <w:rFonts w:cs="Arial"/>
          <w:szCs w:val="24"/>
        </w:rPr>
        <w:t xml:space="preserve"> [Internet]. Ginebra: OIT; 2022 [citado 2025 Nov 8]. Disponible en: </w:t>
      </w:r>
      <w:hyperlink r:id="rId79" w:tgtFrame="_new" w:history="1">
        <w:r w:rsidRPr="001674F7">
          <w:rPr>
            <w:rStyle w:val="Hipervnculo"/>
            <w:rFonts w:cs="Arial"/>
            <w:szCs w:val="24"/>
          </w:rPr>
          <w:t>https://www.ilo.org</w:t>
        </w:r>
      </w:hyperlink>
    </w:p>
    <w:p w14:paraId="74BF48BA" w14:textId="77777777" w:rsidR="00F40F7F" w:rsidRPr="001674F7" w:rsidRDefault="00F40F7F" w:rsidP="001674F7">
      <w:pPr>
        <w:pStyle w:val="Sinespaciado"/>
        <w:numPr>
          <w:ilvl w:val="0"/>
          <w:numId w:val="28"/>
        </w:numPr>
        <w:spacing w:line="360" w:lineRule="auto"/>
        <w:rPr>
          <w:rFonts w:cs="Arial"/>
          <w:szCs w:val="24"/>
        </w:rPr>
      </w:pPr>
      <w:proofErr w:type="spellStart"/>
      <w:r w:rsidRPr="001674F7">
        <w:rPr>
          <w:rFonts w:cs="Arial"/>
          <w:szCs w:val="24"/>
        </w:rPr>
        <w:t>Kelloway</w:t>
      </w:r>
      <w:proofErr w:type="spellEnd"/>
      <w:r w:rsidRPr="001674F7">
        <w:rPr>
          <w:rFonts w:cs="Arial"/>
          <w:szCs w:val="24"/>
        </w:rPr>
        <w:t xml:space="preserve"> EK, Nielsen K, </w:t>
      </w:r>
      <w:proofErr w:type="spellStart"/>
      <w:r w:rsidRPr="001674F7">
        <w:rPr>
          <w:rFonts w:cs="Arial"/>
          <w:szCs w:val="24"/>
        </w:rPr>
        <w:t>Dimoff</w:t>
      </w:r>
      <w:proofErr w:type="spellEnd"/>
      <w:r w:rsidRPr="001674F7">
        <w:rPr>
          <w:rFonts w:cs="Arial"/>
          <w:szCs w:val="24"/>
        </w:rPr>
        <w:t xml:space="preserve"> JK. </w:t>
      </w:r>
      <w:proofErr w:type="spellStart"/>
      <w:r w:rsidRPr="001674F7">
        <w:rPr>
          <w:rStyle w:val="nfasis"/>
          <w:rFonts w:eastAsia="Arial" w:cs="Arial"/>
          <w:szCs w:val="24"/>
        </w:rPr>
        <w:t>Leading</w:t>
      </w:r>
      <w:proofErr w:type="spellEnd"/>
      <w:r w:rsidRPr="001674F7">
        <w:rPr>
          <w:rStyle w:val="nfasis"/>
          <w:rFonts w:eastAsia="Arial" w:cs="Arial"/>
          <w:szCs w:val="24"/>
        </w:rPr>
        <w:t xml:space="preserve"> </w:t>
      </w:r>
      <w:proofErr w:type="spellStart"/>
      <w:r w:rsidRPr="001674F7">
        <w:rPr>
          <w:rStyle w:val="nfasis"/>
          <w:rFonts w:eastAsia="Arial" w:cs="Arial"/>
          <w:szCs w:val="24"/>
        </w:rPr>
        <w:t>to</w:t>
      </w:r>
      <w:proofErr w:type="spellEnd"/>
      <w:r w:rsidRPr="001674F7">
        <w:rPr>
          <w:rStyle w:val="nfasis"/>
          <w:rFonts w:eastAsia="Arial" w:cs="Arial"/>
          <w:szCs w:val="24"/>
        </w:rPr>
        <w:t xml:space="preserve"> </w:t>
      </w:r>
      <w:proofErr w:type="spellStart"/>
      <w:r w:rsidRPr="001674F7">
        <w:rPr>
          <w:rStyle w:val="nfasis"/>
          <w:rFonts w:eastAsia="Arial" w:cs="Arial"/>
          <w:szCs w:val="24"/>
        </w:rPr>
        <w:t>occupational</w:t>
      </w:r>
      <w:proofErr w:type="spellEnd"/>
      <w:r w:rsidRPr="001674F7">
        <w:rPr>
          <w:rStyle w:val="nfasis"/>
          <w:rFonts w:eastAsia="Arial" w:cs="Arial"/>
          <w:szCs w:val="24"/>
        </w:rPr>
        <w:t xml:space="preserve"> </w:t>
      </w:r>
      <w:proofErr w:type="spellStart"/>
      <w:r w:rsidRPr="001674F7">
        <w:rPr>
          <w:rStyle w:val="nfasis"/>
          <w:rFonts w:eastAsia="Arial" w:cs="Arial"/>
          <w:szCs w:val="24"/>
        </w:rPr>
        <w:t>health</w:t>
      </w:r>
      <w:proofErr w:type="spellEnd"/>
      <w:r w:rsidRPr="001674F7">
        <w:rPr>
          <w:rStyle w:val="nfasis"/>
          <w:rFonts w:eastAsia="Arial" w:cs="Arial"/>
          <w:szCs w:val="24"/>
        </w:rPr>
        <w:t xml:space="preserve"> and safety.</w:t>
      </w:r>
      <w:r w:rsidRPr="001674F7">
        <w:rPr>
          <w:rFonts w:cs="Arial"/>
          <w:szCs w:val="24"/>
        </w:rPr>
        <w:t xml:space="preserve"> New York: Wiley-Blackwell; 2017.</w:t>
      </w:r>
    </w:p>
    <w:p w14:paraId="6955EEAB" w14:textId="77777777" w:rsidR="00F40F7F" w:rsidRPr="001674F7" w:rsidRDefault="00F40F7F" w:rsidP="001674F7">
      <w:pPr>
        <w:pStyle w:val="Sinespaciado"/>
        <w:numPr>
          <w:ilvl w:val="0"/>
          <w:numId w:val="28"/>
        </w:numPr>
        <w:spacing w:line="360" w:lineRule="auto"/>
        <w:rPr>
          <w:rFonts w:cs="Arial"/>
          <w:szCs w:val="24"/>
        </w:rPr>
      </w:pPr>
      <w:r w:rsidRPr="001674F7">
        <w:rPr>
          <w:rFonts w:cs="Arial"/>
          <w:szCs w:val="24"/>
        </w:rPr>
        <w:t xml:space="preserve">Nielsen K, </w:t>
      </w:r>
      <w:proofErr w:type="spellStart"/>
      <w:r w:rsidRPr="001674F7">
        <w:rPr>
          <w:rFonts w:cs="Arial"/>
          <w:szCs w:val="24"/>
        </w:rPr>
        <w:t>Taris</w:t>
      </w:r>
      <w:proofErr w:type="spellEnd"/>
      <w:r w:rsidRPr="001674F7">
        <w:rPr>
          <w:rFonts w:cs="Arial"/>
          <w:szCs w:val="24"/>
        </w:rPr>
        <w:t xml:space="preserve"> TW, Cox T. </w:t>
      </w:r>
      <w:proofErr w:type="spellStart"/>
      <w:r w:rsidRPr="001674F7">
        <w:rPr>
          <w:rFonts w:cs="Arial"/>
          <w:szCs w:val="24"/>
        </w:rPr>
        <w:t>The</w:t>
      </w:r>
      <w:proofErr w:type="spellEnd"/>
      <w:r w:rsidRPr="001674F7">
        <w:rPr>
          <w:rFonts w:cs="Arial"/>
          <w:szCs w:val="24"/>
        </w:rPr>
        <w:t xml:space="preserve"> future </w:t>
      </w:r>
      <w:proofErr w:type="spellStart"/>
      <w:r w:rsidRPr="001674F7">
        <w:rPr>
          <w:rFonts w:cs="Arial"/>
          <w:szCs w:val="24"/>
        </w:rPr>
        <w:t>of</w:t>
      </w:r>
      <w:proofErr w:type="spellEnd"/>
      <w:r w:rsidRPr="001674F7">
        <w:rPr>
          <w:rFonts w:cs="Arial"/>
          <w:szCs w:val="24"/>
        </w:rPr>
        <w:t xml:space="preserve"> </w:t>
      </w:r>
      <w:proofErr w:type="spellStart"/>
      <w:r w:rsidRPr="001674F7">
        <w:rPr>
          <w:rFonts w:cs="Arial"/>
          <w:szCs w:val="24"/>
        </w:rPr>
        <w:t>organizational</w:t>
      </w:r>
      <w:proofErr w:type="spellEnd"/>
      <w:r w:rsidRPr="001674F7">
        <w:rPr>
          <w:rFonts w:cs="Arial"/>
          <w:szCs w:val="24"/>
        </w:rPr>
        <w:t xml:space="preserve"> </w:t>
      </w:r>
      <w:proofErr w:type="spellStart"/>
      <w:r w:rsidRPr="001674F7">
        <w:rPr>
          <w:rFonts w:cs="Arial"/>
          <w:szCs w:val="24"/>
        </w:rPr>
        <w:t>interventions</w:t>
      </w:r>
      <w:proofErr w:type="spellEnd"/>
      <w:r w:rsidRPr="001674F7">
        <w:rPr>
          <w:rFonts w:cs="Arial"/>
          <w:szCs w:val="24"/>
        </w:rPr>
        <w:t xml:space="preserve">: </w:t>
      </w:r>
      <w:proofErr w:type="spellStart"/>
      <w:r w:rsidRPr="001674F7">
        <w:rPr>
          <w:rFonts w:cs="Arial"/>
          <w:szCs w:val="24"/>
        </w:rPr>
        <w:t>addressing</w:t>
      </w:r>
      <w:proofErr w:type="spellEnd"/>
      <w:r w:rsidRPr="001674F7">
        <w:rPr>
          <w:rFonts w:cs="Arial"/>
          <w:szCs w:val="24"/>
        </w:rPr>
        <w:t xml:space="preserve"> </w:t>
      </w:r>
      <w:proofErr w:type="spellStart"/>
      <w:r w:rsidRPr="001674F7">
        <w:rPr>
          <w:rFonts w:cs="Arial"/>
          <w:szCs w:val="24"/>
        </w:rPr>
        <w:t>the</w:t>
      </w:r>
      <w:proofErr w:type="spellEnd"/>
      <w:r w:rsidRPr="001674F7">
        <w:rPr>
          <w:rFonts w:cs="Arial"/>
          <w:szCs w:val="24"/>
        </w:rPr>
        <w:t xml:space="preserve"> </w:t>
      </w:r>
      <w:proofErr w:type="spellStart"/>
      <w:r w:rsidRPr="001674F7">
        <w:rPr>
          <w:rFonts w:cs="Arial"/>
          <w:szCs w:val="24"/>
        </w:rPr>
        <w:t>challenges</w:t>
      </w:r>
      <w:proofErr w:type="spellEnd"/>
      <w:r w:rsidRPr="001674F7">
        <w:rPr>
          <w:rFonts w:cs="Arial"/>
          <w:szCs w:val="24"/>
        </w:rPr>
        <w:t xml:space="preserve"> </w:t>
      </w:r>
      <w:proofErr w:type="spellStart"/>
      <w:r w:rsidRPr="001674F7">
        <w:rPr>
          <w:rFonts w:cs="Arial"/>
          <w:szCs w:val="24"/>
        </w:rPr>
        <w:t>of</w:t>
      </w:r>
      <w:proofErr w:type="spellEnd"/>
      <w:r w:rsidRPr="001674F7">
        <w:rPr>
          <w:rFonts w:cs="Arial"/>
          <w:szCs w:val="24"/>
        </w:rPr>
        <w:t xml:space="preserve"> </w:t>
      </w:r>
      <w:proofErr w:type="spellStart"/>
      <w:r w:rsidRPr="001674F7">
        <w:rPr>
          <w:rFonts w:cs="Arial"/>
          <w:szCs w:val="24"/>
        </w:rPr>
        <w:t>today’s</w:t>
      </w:r>
      <w:proofErr w:type="spellEnd"/>
      <w:r w:rsidRPr="001674F7">
        <w:rPr>
          <w:rFonts w:cs="Arial"/>
          <w:szCs w:val="24"/>
        </w:rPr>
        <w:t xml:space="preserve"> </w:t>
      </w:r>
      <w:proofErr w:type="spellStart"/>
      <w:r w:rsidRPr="001674F7">
        <w:rPr>
          <w:rFonts w:cs="Arial"/>
          <w:szCs w:val="24"/>
        </w:rPr>
        <w:t>workplaces</w:t>
      </w:r>
      <w:proofErr w:type="spellEnd"/>
      <w:r w:rsidRPr="001674F7">
        <w:rPr>
          <w:rFonts w:cs="Arial"/>
          <w:szCs w:val="24"/>
        </w:rPr>
        <w:t xml:space="preserve">. </w:t>
      </w:r>
      <w:proofErr w:type="spellStart"/>
      <w:r w:rsidRPr="001674F7">
        <w:rPr>
          <w:rStyle w:val="nfasis"/>
          <w:rFonts w:eastAsia="Arial" w:cs="Arial"/>
          <w:szCs w:val="24"/>
        </w:rPr>
        <w:t>Work</w:t>
      </w:r>
      <w:proofErr w:type="spellEnd"/>
      <w:r w:rsidRPr="001674F7">
        <w:rPr>
          <w:rStyle w:val="nfasis"/>
          <w:rFonts w:eastAsia="Arial" w:cs="Arial"/>
          <w:szCs w:val="24"/>
        </w:rPr>
        <w:t xml:space="preserve"> Stress.</w:t>
      </w:r>
      <w:r w:rsidRPr="001674F7">
        <w:rPr>
          <w:rFonts w:cs="Arial"/>
          <w:szCs w:val="24"/>
        </w:rPr>
        <w:t xml:space="preserve"> 2010;24(3):219–33.</w:t>
      </w:r>
    </w:p>
    <w:p w14:paraId="20B213EE" w14:textId="77777777" w:rsidR="00F40F7F" w:rsidRPr="001674F7" w:rsidRDefault="00F40F7F" w:rsidP="001674F7">
      <w:pPr>
        <w:pStyle w:val="Sinespaciado"/>
        <w:numPr>
          <w:ilvl w:val="0"/>
          <w:numId w:val="28"/>
        </w:numPr>
        <w:spacing w:line="360" w:lineRule="auto"/>
        <w:rPr>
          <w:rFonts w:cs="Arial"/>
          <w:szCs w:val="24"/>
        </w:rPr>
      </w:pPr>
      <w:proofErr w:type="spellStart"/>
      <w:r w:rsidRPr="001674F7">
        <w:rPr>
          <w:rFonts w:cs="Arial"/>
          <w:szCs w:val="24"/>
        </w:rPr>
        <w:t>Haidar</w:t>
      </w:r>
      <w:proofErr w:type="spellEnd"/>
      <w:r w:rsidRPr="001674F7">
        <w:rPr>
          <w:rFonts w:cs="Arial"/>
          <w:szCs w:val="24"/>
        </w:rPr>
        <w:t xml:space="preserve"> V. La transformación del régimen de salud y seguridad laboral en Argentina. </w:t>
      </w:r>
      <w:r w:rsidRPr="001674F7">
        <w:rPr>
          <w:rStyle w:val="nfasis"/>
          <w:rFonts w:eastAsia="Arial" w:cs="Arial"/>
          <w:szCs w:val="24"/>
        </w:rPr>
        <w:t>Espiral (</w:t>
      </w:r>
      <w:proofErr w:type="spellStart"/>
      <w:r w:rsidRPr="001674F7">
        <w:rPr>
          <w:rStyle w:val="nfasis"/>
          <w:rFonts w:eastAsia="Arial" w:cs="Arial"/>
          <w:szCs w:val="24"/>
        </w:rPr>
        <w:t>Guadalaj</w:t>
      </w:r>
      <w:proofErr w:type="spellEnd"/>
      <w:r w:rsidRPr="001674F7">
        <w:rPr>
          <w:rStyle w:val="nfasis"/>
          <w:rFonts w:eastAsia="Arial" w:cs="Arial"/>
          <w:szCs w:val="24"/>
        </w:rPr>
        <w:t>)</w:t>
      </w:r>
      <w:r w:rsidRPr="001674F7">
        <w:rPr>
          <w:rFonts w:cs="Arial"/>
          <w:szCs w:val="24"/>
        </w:rPr>
        <w:t xml:space="preserve"> [Internet]. 2009 [citado 2025 Nov 8];15(44):79–122. Disponible en: </w:t>
      </w:r>
      <w:hyperlink r:id="rId80" w:tgtFrame="_new" w:history="1">
        <w:r w:rsidRPr="001674F7">
          <w:rPr>
            <w:rStyle w:val="Hipervnculo"/>
            <w:rFonts w:cs="Arial"/>
            <w:szCs w:val="24"/>
          </w:rPr>
          <w:t>http://www.scielo.org.mx/scielo.php?script=sci_arttext&amp;pid=S1665-05652009000200003&amp;lng=es&amp;nrm=iso</w:t>
        </w:r>
      </w:hyperlink>
    </w:p>
    <w:p w14:paraId="6AB343F6" w14:textId="77777777" w:rsidR="00F40F7F" w:rsidRPr="004160FD" w:rsidRDefault="00F40F7F" w:rsidP="001674F7">
      <w:pPr>
        <w:pStyle w:val="Sinespaciado"/>
        <w:numPr>
          <w:ilvl w:val="0"/>
          <w:numId w:val="28"/>
        </w:numPr>
        <w:spacing w:line="360" w:lineRule="auto"/>
        <w:rPr>
          <w:rStyle w:val="Hipervnculo"/>
          <w:rFonts w:cs="Arial"/>
          <w:color w:val="auto"/>
          <w:szCs w:val="24"/>
          <w:u w:val="none"/>
        </w:rPr>
      </w:pPr>
      <w:r w:rsidRPr="001674F7">
        <w:rPr>
          <w:rFonts w:cs="Arial"/>
          <w:szCs w:val="24"/>
        </w:rPr>
        <w:t xml:space="preserve">Argentina. </w:t>
      </w:r>
      <w:r w:rsidRPr="001674F7">
        <w:rPr>
          <w:rStyle w:val="nfasis"/>
          <w:rFonts w:eastAsia="Arial" w:cs="Arial"/>
          <w:szCs w:val="24"/>
        </w:rPr>
        <w:t xml:space="preserve">Ley </w:t>
      </w:r>
      <w:proofErr w:type="spellStart"/>
      <w:r w:rsidRPr="001674F7">
        <w:rPr>
          <w:rStyle w:val="nfasis"/>
          <w:rFonts w:eastAsia="Arial" w:cs="Arial"/>
          <w:szCs w:val="24"/>
        </w:rPr>
        <w:t>N°</w:t>
      </w:r>
      <w:proofErr w:type="spellEnd"/>
      <w:r w:rsidRPr="001674F7">
        <w:rPr>
          <w:rStyle w:val="nfasis"/>
          <w:rFonts w:eastAsia="Arial" w:cs="Arial"/>
          <w:szCs w:val="24"/>
        </w:rPr>
        <w:t xml:space="preserve"> 24.557 de Riesgos del Trabajo</w:t>
      </w:r>
      <w:r w:rsidRPr="001674F7">
        <w:rPr>
          <w:rFonts w:cs="Arial"/>
          <w:szCs w:val="24"/>
        </w:rPr>
        <w:t xml:space="preserve"> [Internet]. </w:t>
      </w:r>
      <w:proofErr w:type="spellStart"/>
      <w:r w:rsidRPr="001674F7">
        <w:rPr>
          <w:rFonts w:cs="Arial"/>
          <w:szCs w:val="24"/>
        </w:rPr>
        <w:t>InfoLEG</w:t>
      </w:r>
      <w:proofErr w:type="spellEnd"/>
      <w:r w:rsidRPr="001674F7">
        <w:rPr>
          <w:rFonts w:cs="Arial"/>
          <w:szCs w:val="24"/>
        </w:rPr>
        <w:t xml:space="preserve">; 1995 [citado 2025 Nov 8]. Disponible en: </w:t>
      </w:r>
      <w:hyperlink r:id="rId81" w:tgtFrame="_new" w:history="1">
        <w:r w:rsidRPr="001674F7">
          <w:rPr>
            <w:rStyle w:val="Hipervnculo"/>
            <w:rFonts w:cs="Arial"/>
            <w:szCs w:val="24"/>
          </w:rPr>
          <w:t>https://servicios.infoleg.gob.ar/infolegInternet/anexos/25000-29999/27971/texactly24557-.htm</w:t>
        </w:r>
      </w:hyperlink>
    </w:p>
    <w:p w14:paraId="29D35961" w14:textId="3D1C5DA1" w:rsidR="004160FD" w:rsidRPr="0091470A" w:rsidRDefault="004160FD" w:rsidP="004160FD">
      <w:pPr>
        <w:pStyle w:val="NormalWeb"/>
        <w:numPr>
          <w:ilvl w:val="0"/>
          <w:numId w:val="28"/>
        </w:numPr>
        <w:rPr>
          <w:rFonts w:ascii="Arial" w:hAnsi="Arial" w:cs="Arial"/>
        </w:rPr>
      </w:pPr>
      <w:proofErr w:type="spellStart"/>
      <w:r w:rsidRPr="0091470A">
        <w:rPr>
          <w:rFonts w:ascii="Arial" w:hAnsi="Arial" w:cs="Arial"/>
        </w:rPr>
        <w:t>Loisel</w:t>
      </w:r>
      <w:proofErr w:type="spellEnd"/>
      <w:r w:rsidRPr="0091470A">
        <w:rPr>
          <w:rFonts w:ascii="Arial" w:hAnsi="Arial" w:cs="Arial"/>
        </w:rPr>
        <w:t xml:space="preserve"> P, </w:t>
      </w:r>
      <w:proofErr w:type="spellStart"/>
      <w:r w:rsidRPr="0091470A">
        <w:rPr>
          <w:rFonts w:ascii="Arial" w:hAnsi="Arial" w:cs="Arial"/>
        </w:rPr>
        <w:t>Buchbinder</w:t>
      </w:r>
      <w:proofErr w:type="spellEnd"/>
      <w:r w:rsidRPr="0091470A">
        <w:rPr>
          <w:rFonts w:ascii="Arial" w:hAnsi="Arial" w:cs="Arial"/>
        </w:rPr>
        <w:t xml:space="preserve"> R, Hazard R, Keller R, </w:t>
      </w:r>
      <w:proofErr w:type="spellStart"/>
      <w:r w:rsidRPr="0091470A">
        <w:rPr>
          <w:rFonts w:ascii="Arial" w:hAnsi="Arial" w:cs="Arial"/>
        </w:rPr>
        <w:t>Scheel</w:t>
      </w:r>
      <w:proofErr w:type="spellEnd"/>
      <w:r w:rsidRPr="0091470A">
        <w:rPr>
          <w:rFonts w:ascii="Arial" w:hAnsi="Arial" w:cs="Arial"/>
        </w:rPr>
        <w:t xml:space="preserve"> I, van </w:t>
      </w:r>
      <w:proofErr w:type="spellStart"/>
      <w:r w:rsidRPr="0091470A">
        <w:rPr>
          <w:rFonts w:ascii="Arial" w:hAnsi="Arial" w:cs="Arial"/>
        </w:rPr>
        <w:t>Tulder</w:t>
      </w:r>
      <w:proofErr w:type="spellEnd"/>
      <w:r w:rsidRPr="0091470A">
        <w:rPr>
          <w:rFonts w:ascii="Arial" w:hAnsi="Arial" w:cs="Arial"/>
        </w:rPr>
        <w:t xml:space="preserve"> M, et al.</w:t>
      </w:r>
      <w:r w:rsidRPr="0091470A">
        <w:rPr>
          <w:rFonts w:ascii="Arial" w:hAnsi="Arial" w:cs="Arial"/>
        </w:rPr>
        <w:br/>
      </w:r>
      <w:proofErr w:type="spellStart"/>
      <w:r w:rsidRPr="0091470A">
        <w:rPr>
          <w:rFonts w:ascii="Arial" w:hAnsi="Arial" w:cs="Arial"/>
        </w:rPr>
        <w:t>Prevention</w:t>
      </w:r>
      <w:proofErr w:type="spellEnd"/>
      <w:r w:rsidRPr="0091470A">
        <w:rPr>
          <w:rFonts w:ascii="Arial" w:hAnsi="Arial" w:cs="Arial"/>
        </w:rPr>
        <w:t xml:space="preserve"> </w:t>
      </w:r>
      <w:proofErr w:type="spellStart"/>
      <w:r w:rsidRPr="0091470A">
        <w:rPr>
          <w:rFonts w:ascii="Arial" w:hAnsi="Arial" w:cs="Arial"/>
        </w:rPr>
        <w:t>of</w:t>
      </w:r>
      <w:proofErr w:type="spellEnd"/>
      <w:r w:rsidRPr="0091470A">
        <w:rPr>
          <w:rFonts w:ascii="Arial" w:hAnsi="Arial" w:cs="Arial"/>
        </w:rPr>
        <w:t xml:space="preserve"> </w:t>
      </w:r>
      <w:proofErr w:type="spellStart"/>
      <w:r w:rsidRPr="0091470A">
        <w:rPr>
          <w:rFonts w:ascii="Arial" w:hAnsi="Arial" w:cs="Arial"/>
        </w:rPr>
        <w:t>work</w:t>
      </w:r>
      <w:proofErr w:type="spellEnd"/>
      <w:r w:rsidRPr="0091470A">
        <w:rPr>
          <w:rFonts w:ascii="Arial" w:hAnsi="Arial" w:cs="Arial"/>
        </w:rPr>
        <w:t xml:space="preserve"> </w:t>
      </w:r>
      <w:proofErr w:type="spellStart"/>
      <w:r w:rsidRPr="0091470A">
        <w:rPr>
          <w:rFonts w:ascii="Arial" w:hAnsi="Arial" w:cs="Arial"/>
        </w:rPr>
        <w:t>disability</w:t>
      </w:r>
      <w:proofErr w:type="spellEnd"/>
      <w:r w:rsidRPr="0091470A">
        <w:rPr>
          <w:rFonts w:ascii="Arial" w:hAnsi="Arial" w:cs="Arial"/>
        </w:rPr>
        <w:t xml:space="preserve"> </w:t>
      </w:r>
      <w:proofErr w:type="spellStart"/>
      <w:r w:rsidRPr="0091470A">
        <w:rPr>
          <w:rFonts w:ascii="Arial" w:hAnsi="Arial" w:cs="Arial"/>
        </w:rPr>
        <w:t>due</w:t>
      </w:r>
      <w:proofErr w:type="spellEnd"/>
      <w:r w:rsidRPr="0091470A">
        <w:rPr>
          <w:rFonts w:ascii="Arial" w:hAnsi="Arial" w:cs="Arial"/>
        </w:rPr>
        <w:t xml:space="preserve"> </w:t>
      </w:r>
      <w:proofErr w:type="spellStart"/>
      <w:r w:rsidRPr="0091470A">
        <w:rPr>
          <w:rFonts w:ascii="Arial" w:hAnsi="Arial" w:cs="Arial"/>
        </w:rPr>
        <w:t>to</w:t>
      </w:r>
      <w:proofErr w:type="spellEnd"/>
      <w:r w:rsidRPr="0091470A">
        <w:rPr>
          <w:rFonts w:ascii="Arial" w:hAnsi="Arial" w:cs="Arial"/>
        </w:rPr>
        <w:t xml:space="preserve"> </w:t>
      </w:r>
      <w:proofErr w:type="spellStart"/>
      <w:r w:rsidRPr="0091470A">
        <w:rPr>
          <w:rFonts w:ascii="Arial" w:hAnsi="Arial" w:cs="Arial"/>
        </w:rPr>
        <w:t>musculoskeletal</w:t>
      </w:r>
      <w:proofErr w:type="spellEnd"/>
      <w:r w:rsidRPr="0091470A">
        <w:rPr>
          <w:rFonts w:ascii="Arial" w:hAnsi="Arial" w:cs="Arial"/>
        </w:rPr>
        <w:t xml:space="preserve"> </w:t>
      </w:r>
      <w:proofErr w:type="spellStart"/>
      <w:r w:rsidRPr="0091470A">
        <w:rPr>
          <w:rFonts w:ascii="Arial" w:hAnsi="Arial" w:cs="Arial"/>
        </w:rPr>
        <w:t>disorders</w:t>
      </w:r>
      <w:proofErr w:type="spellEnd"/>
      <w:r w:rsidRPr="0091470A">
        <w:rPr>
          <w:rFonts w:ascii="Arial" w:hAnsi="Arial" w:cs="Arial"/>
        </w:rPr>
        <w:t xml:space="preserve">: </w:t>
      </w:r>
      <w:proofErr w:type="spellStart"/>
      <w:r w:rsidRPr="0091470A">
        <w:rPr>
          <w:rFonts w:ascii="Arial" w:hAnsi="Arial" w:cs="Arial"/>
        </w:rPr>
        <w:t>the</w:t>
      </w:r>
      <w:proofErr w:type="spellEnd"/>
      <w:r w:rsidRPr="0091470A">
        <w:rPr>
          <w:rFonts w:ascii="Arial" w:hAnsi="Arial" w:cs="Arial"/>
        </w:rPr>
        <w:t xml:space="preserve"> </w:t>
      </w:r>
      <w:proofErr w:type="spellStart"/>
      <w:r w:rsidRPr="0091470A">
        <w:rPr>
          <w:rFonts w:ascii="Arial" w:hAnsi="Arial" w:cs="Arial"/>
        </w:rPr>
        <w:t>challenge</w:t>
      </w:r>
      <w:proofErr w:type="spellEnd"/>
      <w:r w:rsidRPr="0091470A">
        <w:rPr>
          <w:rFonts w:ascii="Arial" w:hAnsi="Arial" w:cs="Arial"/>
        </w:rPr>
        <w:t xml:space="preserve"> </w:t>
      </w:r>
      <w:proofErr w:type="spellStart"/>
      <w:r w:rsidRPr="0091470A">
        <w:rPr>
          <w:rFonts w:ascii="Arial" w:hAnsi="Arial" w:cs="Arial"/>
        </w:rPr>
        <w:t>of</w:t>
      </w:r>
      <w:proofErr w:type="spellEnd"/>
      <w:r w:rsidRPr="0091470A">
        <w:rPr>
          <w:rFonts w:ascii="Arial" w:hAnsi="Arial" w:cs="Arial"/>
        </w:rPr>
        <w:t xml:space="preserve"> </w:t>
      </w:r>
      <w:proofErr w:type="spellStart"/>
      <w:r w:rsidRPr="0091470A">
        <w:rPr>
          <w:rFonts w:ascii="Arial" w:hAnsi="Arial" w:cs="Arial"/>
        </w:rPr>
        <w:t>implementing</w:t>
      </w:r>
      <w:proofErr w:type="spellEnd"/>
      <w:r w:rsidRPr="0091470A">
        <w:rPr>
          <w:rFonts w:ascii="Arial" w:hAnsi="Arial" w:cs="Arial"/>
        </w:rPr>
        <w:t xml:space="preserve"> </w:t>
      </w:r>
      <w:proofErr w:type="spellStart"/>
      <w:r w:rsidRPr="0091470A">
        <w:rPr>
          <w:rFonts w:ascii="Arial" w:hAnsi="Arial" w:cs="Arial"/>
        </w:rPr>
        <w:t>evidence</w:t>
      </w:r>
      <w:proofErr w:type="spellEnd"/>
      <w:r w:rsidRPr="0091470A">
        <w:rPr>
          <w:rFonts w:ascii="Arial" w:hAnsi="Arial" w:cs="Arial"/>
        </w:rPr>
        <w:t>.</w:t>
      </w:r>
      <w:r w:rsidR="0091470A" w:rsidRPr="0091470A">
        <w:rPr>
          <w:rFonts w:ascii="Arial" w:hAnsi="Arial" w:cs="Arial"/>
        </w:rPr>
        <w:t xml:space="preserve"> </w:t>
      </w:r>
      <w:r w:rsidRPr="0091470A">
        <w:rPr>
          <w:rStyle w:val="nfasis"/>
          <w:rFonts w:ascii="Arial" w:eastAsiaTheme="majorEastAsia" w:hAnsi="Arial" w:cs="Arial"/>
        </w:rPr>
        <w:t xml:space="preserve">J </w:t>
      </w:r>
      <w:proofErr w:type="spellStart"/>
      <w:r w:rsidRPr="0091470A">
        <w:rPr>
          <w:rStyle w:val="nfasis"/>
          <w:rFonts w:ascii="Arial" w:eastAsiaTheme="majorEastAsia" w:hAnsi="Arial" w:cs="Arial"/>
        </w:rPr>
        <w:t>Occup</w:t>
      </w:r>
      <w:proofErr w:type="spellEnd"/>
      <w:r w:rsidRPr="0091470A">
        <w:rPr>
          <w:rStyle w:val="nfasis"/>
          <w:rFonts w:ascii="Arial" w:eastAsiaTheme="majorEastAsia" w:hAnsi="Arial" w:cs="Arial"/>
        </w:rPr>
        <w:t xml:space="preserve"> </w:t>
      </w:r>
      <w:proofErr w:type="spellStart"/>
      <w:r w:rsidRPr="0091470A">
        <w:rPr>
          <w:rStyle w:val="nfasis"/>
          <w:rFonts w:ascii="Arial" w:eastAsiaTheme="majorEastAsia" w:hAnsi="Arial" w:cs="Arial"/>
        </w:rPr>
        <w:t>Rehabil</w:t>
      </w:r>
      <w:proofErr w:type="spellEnd"/>
      <w:r w:rsidRPr="0091470A">
        <w:rPr>
          <w:rStyle w:val="nfasis"/>
          <w:rFonts w:ascii="Arial" w:eastAsiaTheme="majorEastAsia" w:hAnsi="Arial" w:cs="Arial"/>
        </w:rPr>
        <w:t>.</w:t>
      </w:r>
      <w:r w:rsidRPr="0091470A">
        <w:rPr>
          <w:rFonts w:ascii="Arial" w:hAnsi="Arial" w:cs="Arial"/>
        </w:rPr>
        <w:t xml:space="preserve"> 2005;15(4):507–24.</w:t>
      </w:r>
    </w:p>
    <w:p w14:paraId="428D61CB" w14:textId="77777777" w:rsidR="004160FD" w:rsidRPr="001674F7" w:rsidRDefault="004160FD" w:rsidP="004160FD">
      <w:pPr>
        <w:pStyle w:val="Sinespaciado"/>
        <w:spacing w:line="360" w:lineRule="auto"/>
        <w:ind w:left="720"/>
        <w:rPr>
          <w:rFonts w:cs="Arial"/>
          <w:szCs w:val="24"/>
        </w:rPr>
      </w:pPr>
    </w:p>
    <w:p w14:paraId="7A431E8A" w14:textId="77777777" w:rsidR="00F40F7F" w:rsidRPr="001674F7" w:rsidRDefault="00F40F7F" w:rsidP="001674F7">
      <w:pPr>
        <w:pStyle w:val="Prrafodelista"/>
        <w:spacing w:after="0"/>
        <w:ind w:left="1428" w:firstLine="240"/>
        <w:rPr>
          <w:rFonts w:cs="Arial"/>
          <w:szCs w:val="24"/>
          <w:lang w:eastAsia="es-ES"/>
        </w:rPr>
      </w:pPr>
    </w:p>
    <w:p w14:paraId="7BF77CBB" w14:textId="77777777" w:rsidR="00F40F7F" w:rsidRPr="001674F7" w:rsidRDefault="00F40F7F" w:rsidP="001674F7">
      <w:pPr>
        <w:spacing w:after="0"/>
        <w:ind w:firstLine="240"/>
        <w:rPr>
          <w:rFonts w:cs="Arial"/>
          <w:szCs w:val="24"/>
          <w:lang w:eastAsia="es-ES"/>
        </w:rPr>
      </w:pPr>
    </w:p>
    <w:p w14:paraId="607901A6" w14:textId="77777777" w:rsidR="00F40F7F" w:rsidRPr="001674F7" w:rsidRDefault="00F40F7F" w:rsidP="001674F7">
      <w:pPr>
        <w:spacing w:after="0"/>
        <w:ind w:firstLine="240"/>
        <w:rPr>
          <w:rFonts w:cs="Arial"/>
          <w:szCs w:val="24"/>
          <w:lang w:eastAsia="es-ES"/>
        </w:rPr>
      </w:pPr>
    </w:p>
    <w:bookmarkEnd w:id="0"/>
    <w:p w14:paraId="6FF5E509" w14:textId="77777777" w:rsidR="00334BFF" w:rsidRPr="001674F7" w:rsidRDefault="00334BFF" w:rsidP="001674F7">
      <w:pPr>
        <w:rPr>
          <w:rFonts w:cs="Arial"/>
          <w:szCs w:val="24"/>
        </w:rPr>
      </w:pPr>
    </w:p>
    <w:sectPr w:rsidR="00334BFF" w:rsidRPr="001674F7" w:rsidSect="00B62671">
      <w:footerReference w:type="default" r:id="rId82"/>
      <w:pgSz w:w="11906" w:h="16838"/>
      <w:pgMar w:top="1134" w:right="170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549AE1" w14:textId="77777777" w:rsidR="00745041" w:rsidRDefault="00745041">
      <w:pPr>
        <w:spacing w:after="0" w:line="240" w:lineRule="auto"/>
      </w:pPr>
      <w:r>
        <w:separator/>
      </w:r>
    </w:p>
  </w:endnote>
  <w:endnote w:type="continuationSeparator" w:id="0">
    <w:p w14:paraId="2E098099" w14:textId="77777777" w:rsidR="00745041" w:rsidRDefault="007450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F">
    <w:altName w:val="Calibri"/>
    <w:charset w:val="00"/>
    <w:family w:val="auto"/>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14988C" w14:textId="0B2D6281" w:rsidR="002D08B6" w:rsidRDefault="002D08B6">
    <w:pPr>
      <w:pStyle w:val="Piedepgina"/>
      <w:jc w:val="right"/>
    </w:pPr>
  </w:p>
  <w:p w14:paraId="1B624AF2" w14:textId="77777777" w:rsidR="002D08B6" w:rsidRDefault="002D08B6">
    <w:pPr>
      <w:pStyle w:val="Piedepgina"/>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C1969F" w14:textId="77777777" w:rsidR="00286EE7" w:rsidRDefault="00286EE7" w:rsidP="00BD70BC">
    <w:pPr>
      <w:pStyle w:val="Sinespaciado"/>
      <w:ind w:left="360"/>
      <w:rPr>
        <w:sz w:val="18"/>
        <w:szCs w:val="18"/>
      </w:rPr>
    </w:pPr>
  </w:p>
  <w:p w14:paraId="13BC40E2" w14:textId="77777777" w:rsidR="00286EE7" w:rsidRDefault="00286EE7" w:rsidP="00BF49AF">
    <w:pPr>
      <w:pStyle w:val="Sinespaciado"/>
      <w:ind w:left="360"/>
      <w:rPr>
        <w:sz w:val="18"/>
        <w:szCs w:val="18"/>
      </w:rPr>
    </w:pPr>
    <w:r w:rsidRPr="00BF49AF">
      <w:rPr>
        <w:sz w:val="18"/>
        <w:szCs w:val="18"/>
      </w:rPr>
      <w:t xml:space="preserve">5- </w:t>
    </w:r>
    <w:proofErr w:type="spellStart"/>
    <w:r w:rsidRPr="00BF49AF">
      <w:rPr>
        <w:sz w:val="18"/>
        <w:szCs w:val="18"/>
      </w:rPr>
      <w:t>Marsollier</w:t>
    </w:r>
    <w:proofErr w:type="spellEnd"/>
    <w:r w:rsidRPr="00BF49AF">
      <w:rPr>
        <w:sz w:val="18"/>
        <w:szCs w:val="18"/>
      </w:rPr>
      <w:t xml:space="preserve"> RG, Expósito CD. Riesgos y salud ocupacional en el empleo público: un análisis de perfiles psicosociales coexistentes. </w:t>
    </w:r>
    <w:r w:rsidRPr="00BF49AF">
      <w:rPr>
        <w:rStyle w:val="nfasis"/>
        <w:rFonts w:eastAsia="Arial"/>
        <w:sz w:val="18"/>
        <w:szCs w:val="18"/>
      </w:rPr>
      <w:t>Revista Interamericana de Psicología.</w:t>
    </w:r>
    <w:r w:rsidRPr="00BF49AF">
      <w:rPr>
        <w:sz w:val="18"/>
        <w:szCs w:val="18"/>
      </w:rPr>
      <w:t xml:space="preserve"> 2021;55(1):1–20.</w:t>
    </w:r>
  </w:p>
  <w:p w14:paraId="3811DFF7" w14:textId="1AB3F1A0" w:rsidR="00286EE7" w:rsidRPr="00286EE7" w:rsidRDefault="00286EE7" w:rsidP="00BF49AF">
    <w:pPr>
      <w:pStyle w:val="Sinespaciado"/>
      <w:ind w:left="360"/>
      <w:rPr>
        <w:szCs w:val="24"/>
      </w:rPr>
    </w:pPr>
    <w:r>
      <w:rPr>
        <w:szCs w:val="24"/>
      </w:rPr>
      <w:t xml:space="preserve">                                                                                                                      </w:t>
    </w:r>
    <w:r w:rsidRPr="00286EE7">
      <w:rPr>
        <w:szCs w:val="24"/>
      </w:rPr>
      <w:fldChar w:fldCharType="begin"/>
    </w:r>
    <w:r w:rsidRPr="00286EE7">
      <w:rPr>
        <w:szCs w:val="24"/>
      </w:rPr>
      <w:instrText>PAGE   \* MERGEFORMAT</w:instrText>
    </w:r>
    <w:r w:rsidRPr="00286EE7">
      <w:rPr>
        <w:szCs w:val="24"/>
      </w:rPr>
      <w:fldChar w:fldCharType="separate"/>
    </w:r>
    <w:r w:rsidRPr="00286EE7">
      <w:rPr>
        <w:szCs w:val="24"/>
      </w:rPr>
      <w:t>1</w:t>
    </w:r>
    <w:r w:rsidRPr="00286EE7">
      <w:rPr>
        <w:szCs w:val="24"/>
      </w:rPr>
      <w:fldChar w:fldCharType="end"/>
    </w:r>
    <w:r w:rsidR="0025405C">
      <w:rPr>
        <w:szCs w:val="24"/>
      </w:rPr>
      <w:t>2</w:t>
    </w:r>
  </w:p>
  <w:p w14:paraId="20C9D39C" w14:textId="77777777" w:rsidR="00286EE7" w:rsidRPr="00BF49AF" w:rsidRDefault="00286EE7" w:rsidP="00BF49AF">
    <w:pPr>
      <w:pStyle w:val="Sinespaciado"/>
      <w:ind w:left="360"/>
    </w:pPr>
  </w:p>
  <w:p w14:paraId="79C7C915" w14:textId="77777777" w:rsidR="00286EE7" w:rsidRDefault="00286EE7">
    <w:pPr>
      <w:pStyle w:val="Piedepgina"/>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0BCB5" w14:textId="77777777" w:rsidR="00286EE7" w:rsidRDefault="005A74E3" w:rsidP="005A74E3">
    <w:pPr>
      <w:pStyle w:val="Sinespaciado"/>
      <w:ind w:left="360"/>
      <w:rPr>
        <w:rStyle w:val="Hipervnculo"/>
        <w:sz w:val="18"/>
        <w:szCs w:val="18"/>
      </w:rPr>
    </w:pPr>
    <w:r>
      <w:rPr>
        <w:sz w:val="18"/>
        <w:szCs w:val="18"/>
      </w:rPr>
      <w:t>7-</w:t>
    </w:r>
    <w:r w:rsidRPr="005A74E3">
      <w:t xml:space="preserve"> </w:t>
    </w:r>
    <w:r w:rsidRPr="005A74E3">
      <w:rPr>
        <w:sz w:val="18"/>
        <w:szCs w:val="18"/>
      </w:rPr>
      <w:t xml:space="preserve">Superintendencia de Riesgos del Trabajo (SRT). Función de las ART/EA [Internet]. Buenos Aires: SRT Argentina; [citado 2025 Nov 8]. Disponible en: </w:t>
    </w:r>
    <w:hyperlink r:id="rId1" w:tgtFrame="_new" w:history="1">
      <w:r w:rsidRPr="005A74E3">
        <w:rPr>
          <w:rStyle w:val="Hipervnculo"/>
          <w:sz w:val="18"/>
          <w:szCs w:val="18"/>
        </w:rPr>
        <w:t>https://www.argentina.gob.ar/srt/art</w:t>
      </w:r>
    </w:hyperlink>
  </w:p>
  <w:p w14:paraId="310618B6" w14:textId="2B90C0BE" w:rsidR="005A74E3" w:rsidRPr="00286EE7" w:rsidRDefault="00286EE7" w:rsidP="00286EE7">
    <w:pPr>
      <w:pStyle w:val="Sinespaciado"/>
      <w:ind w:left="360"/>
      <w:rPr>
        <w:szCs w:val="24"/>
      </w:rPr>
    </w:pPr>
    <w:r w:rsidRPr="00286EE7">
      <w:rPr>
        <w:szCs w:val="24"/>
      </w:rPr>
      <w:t xml:space="preserve">                          </w:t>
    </w:r>
    <w:r>
      <w:rPr>
        <w:szCs w:val="24"/>
      </w:rPr>
      <w:t xml:space="preserve">                                                                                            1</w:t>
    </w:r>
    <w:r w:rsidR="0025405C">
      <w:rPr>
        <w:szCs w:val="24"/>
      </w:rPr>
      <w:t>3</w:t>
    </w:r>
    <w:r w:rsidRPr="00286EE7">
      <w:rPr>
        <w:szCs w:val="24"/>
      </w:rPr>
      <w:t xml:space="preserve">                                                                                                                                   </w:t>
    </w:r>
    <w:r>
      <w:rPr>
        <w:szCs w:val="24"/>
      </w:rPr>
      <w:t xml:space="preserve">                                 </w:t>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C8CABB" w14:textId="77777777" w:rsidR="005E5F06" w:rsidRDefault="005E5F06" w:rsidP="005A74E3">
    <w:pPr>
      <w:pStyle w:val="Sinespaciado"/>
      <w:ind w:left="360"/>
      <w:rPr>
        <w:rStyle w:val="Hipervnculo"/>
        <w:sz w:val="18"/>
        <w:szCs w:val="18"/>
      </w:rPr>
    </w:pPr>
    <w:r>
      <w:rPr>
        <w:sz w:val="18"/>
        <w:szCs w:val="18"/>
      </w:rPr>
      <w:t>7-</w:t>
    </w:r>
    <w:r w:rsidRPr="005A74E3">
      <w:t xml:space="preserve"> </w:t>
    </w:r>
    <w:r w:rsidRPr="005A74E3">
      <w:rPr>
        <w:sz w:val="18"/>
        <w:szCs w:val="18"/>
      </w:rPr>
      <w:t xml:space="preserve">Superintendencia de Riesgos del Trabajo (SRT). Función de las ART/EA [Internet]. Buenos Aires: SRT Argentina; [citado 2025 Nov 8]. Disponible en: </w:t>
    </w:r>
    <w:hyperlink r:id="rId1" w:tgtFrame="_new" w:history="1">
      <w:r w:rsidRPr="005A74E3">
        <w:rPr>
          <w:rStyle w:val="Hipervnculo"/>
          <w:sz w:val="18"/>
          <w:szCs w:val="18"/>
        </w:rPr>
        <w:t>https://www.argentina.gob.ar/srt/art</w:t>
      </w:r>
    </w:hyperlink>
  </w:p>
  <w:p w14:paraId="5AFEFAB9" w14:textId="626CE907" w:rsidR="005E5F06" w:rsidRDefault="005E5F06" w:rsidP="005E5F06">
    <w:pPr>
      <w:pStyle w:val="Sinespaciado"/>
      <w:ind w:left="360"/>
      <w:rPr>
        <w:sz w:val="18"/>
        <w:szCs w:val="18"/>
      </w:rPr>
    </w:pPr>
    <w:r>
      <w:rPr>
        <w:rStyle w:val="Hipervnculo"/>
        <w:sz w:val="18"/>
        <w:szCs w:val="18"/>
      </w:rPr>
      <w:t>8-</w:t>
    </w:r>
    <w:bookmarkStart w:id="10" w:name="_Hlk215299051"/>
    <w:r w:rsidRPr="005E5F06">
      <w:t xml:space="preserve"> </w:t>
    </w:r>
    <w:r w:rsidRPr="005E5F06">
      <w:rPr>
        <w:sz w:val="18"/>
        <w:szCs w:val="18"/>
      </w:rPr>
      <w:t xml:space="preserve">Bardomas SM, Blanco MV. Condiciones laborales, riesgo y salud de los trabajadores forestales de Misiones, Corrientes y Entre Ríos (Argentina), 2010–2014. </w:t>
    </w:r>
    <w:r w:rsidRPr="005E5F06">
      <w:rPr>
        <w:rStyle w:val="nfasis"/>
        <w:rFonts w:eastAsia="Arial"/>
        <w:sz w:val="18"/>
        <w:szCs w:val="18"/>
      </w:rPr>
      <w:t xml:space="preserve">Salud </w:t>
    </w:r>
    <w:proofErr w:type="spellStart"/>
    <w:r w:rsidRPr="005E5F06">
      <w:rPr>
        <w:rStyle w:val="nfasis"/>
        <w:rFonts w:eastAsia="Arial"/>
        <w:sz w:val="18"/>
        <w:szCs w:val="18"/>
      </w:rPr>
      <w:t>Colect</w:t>
    </w:r>
    <w:proofErr w:type="spellEnd"/>
    <w:r w:rsidRPr="005E5F06">
      <w:rPr>
        <w:rStyle w:val="nfasis"/>
        <w:rFonts w:eastAsia="Arial"/>
        <w:sz w:val="18"/>
        <w:szCs w:val="18"/>
      </w:rPr>
      <w:t>.</w:t>
    </w:r>
    <w:r w:rsidRPr="005E5F06">
      <w:rPr>
        <w:sz w:val="18"/>
        <w:szCs w:val="18"/>
      </w:rPr>
      <w:t xml:space="preserve"> 2018;14(4):695–711.</w:t>
    </w:r>
  </w:p>
  <w:p w14:paraId="2164EBEF" w14:textId="272DE057" w:rsidR="005E5F06" w:rsidRDefault="00727D67" w:rsidP="00727D67">
    <w:pPr>
      <w:pStyle w:val="Sinespaciado"/>
      <w:ind w:left="360"/>
    </w:pPr>
    <w:r>
      <w:rPr>
        <w:rStyle w:val="Hipervnculo"/>
        <w:sz w:val="18"/>
        <w:szCs w:val="18"/>
      </w:rPr>
      <w:t>26</w:t>
    </w:r>
    <w:bookmarkStart w:id="11" w:name="_Hlk215299266"/>
    <w:r w:rsidRPr="00727D67">
      <w:t xml:space="preserve"> </w:t>
    </w:r>
    <w:r w:rsidRPr="00727D67">
      <w:rPr>
        <w:sz w:val="18"/>
        <w:szCs w:val="18"/>
      </w:rPr>
      <w:t xml:space="preserve">Argentina. </w:t>
    </w:r>
    <w:r w:rsidRPr="00727D67">
      <w:rPr>
        <w:rStyle w:val="nfasis"/>
        <w:rFonts w:eastAsia="Arial"/>
        <w:sz w:val="18"/>
        <w:szCs w:val="18"/>
      </w:rPr>
      <w:t xml:space="preserve">Ley </w:t>
    </w:r>
    <w:proofErr w:type="spellStart"/>
    <w:r w:rsidRPr="00727D67">
      <w:rPr>
        <w:rStyle w:val="nfasis"/>
        <w:rFonts w:eastAsia="Arial"/>
        <w:sz w:val="18"/>
        <w:szCs w:val="18"/>
      </w:rPr>
      <w:t>N°</w:t>
    </w:r>
    <w:proofErr w:type="spellEnd"/>
    <w:r w:rsidRPr="00727D67">
      <w:rPr>
        <w:rStyle w:val="nfasis"/>
        <w:rFonts w:eastAsia="Arial"/>
        <w:sz w:val="18"/>
        <w:szCs w:val="18"/>
      </w:rPr>
      <w:t xml:space="preserve"> 24.557 de Riesgos del Trabajo</w:t>
    </w:r>
    <w:r w:rsidRPr="00727D67">
      <w:rPr>
        <w:sz w:val="18"/>
        <w:szCs w:val="18"/>
      </w:rPr>
      <w:t xml:space="preserve"> [Internet]. </w:t>
    </w:r>
    <w:proofErr w:type="spellStart"/>
    <w:r w:rsidRPr="00727D67">
      <w:rPr>
        <w:sz w:val="18"/>
        <w:szCs w:val="18"/>
      </w:rPr>
      <w:t>InfoLEG</w:t>
    </w:r>
    <w:proofErr w:type="spellEnd"/>
    <w:r w:rsidRPr="00727D67">
      <w:rPr>
        <w:sz w:val="18"/>
        <w:szCs w:val="18"/>
      </w:rPr>
      <w:t xml:space="preserve">; 1995 [citado 2025 Nov 8]. Disponible en: </w:t>
    </w:r>
    <w:hyperlink r:id="rId2" w:tgtFrame="_new" w:history="1">
      <w:r w:rsidRPr="00727D67">
        <w:rPr>
          <w:rStyle w:val="Hipervnculo"/>
          <w:sz w:val="18"/>
          <w:szCs w:val="18"/>
        </w:rPr>
        <w:t>https://servicios.infoleg.gob.ar/infolegInternet/anexos/25000-29999/27971/texactly24557-.htm</w:t>
      </w:r>
    </w:hyperlink>
    <w:bookmarkEnd w:id="10"/>
    <w:bookmarkEnd w:id="11"/>
  </w:p>
  <w:p w14:paraId="37BBF1FD" w14:textId="77777777" w:rsidR="005E5F06" w:rsidRPr="005A74E3" w:rsidRDefault="005E5F06" w:rsidP="005A74E3">
    <w:pPr>
      <w:pStyle w:val="Sinespaciado"/>
      <w:ind w:left="360"/>
      <w:rPr>
        <w:sz w:val="18"/>
        <w:szCs w:val="18"/>
      </w:rPr>
    </w:pPr>
  </w:p>
  <w:p w14:paraId="403F394C" w14:textId="05D999F0" w:rsidR="005E5F06" w:rsidRDefault="00286EE7">
    <w:pPr>
      <w:pStyle w:val="Piedepgina"/>
    </w:pPr>
    <w:r>
      <w:t xml:space="preserve">                                                                                                                           </w:t>
    </w:r>
    <w:r>
      <w:fldChar w:fldCharType="begin"/>
    </w:r>
    <w:r>
      <w:instrText>PAGE   \* MERGEFORMAT</w:instrText>
    </w:r>
    <w:r>
      <w:fldChar w:fldCharType="separate"/>
    </w:r>
    <w:r>
      <w:t>1</w:t>
    </w:r>
    <w:r>
      <w:fldChar w:fldCharType="end"/>
    </w:r>
    <w:r w:rsidR="00B40CB3">
      <w:t>4</w:t>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C3555A" w14:textId="77777777" w:rsidR="00BF49AF" w:rsidRDefault="00BF49AF" w:rsidP="005A74E3">
    <w:pPr>
      <w:pStyle w:val="Sinespaciado"/>
      <w:ind w:left="360"/>
      <w:rPr>
        <w:rStyle w:val="Hipervnculo"/>
        <w:sz w:val="18"/>
        <w:szCs w:val="18"/>
      </w:rPr>
    </w:pPr>
    <w:r>
      <w:rPr>
        <w:sz w:val="18"/>
        <w:szCs w:val="18"/>
      </w:rPr>
      <w:t>7-</w:t>
    </w:r>
    <w:r w:rsidRPr="005A74E3">
      <w:t xml:space="preserve"> </w:t>
    </w:r>
    <w:r w:rsidRPr="005A74E3">
      <w:rPr>
        <w:sz w:val="18"/>
        <w:szCs w:val="18"/>
      </w:rPr>
      <w:t xml:space="preserve">Superintendencia de Riesgos del Trabajo (SRT). Función de las ART/EA [Internet]. Buenos Aires: SRT Argentina; [citado 2025 Nov 8]. Disponible en: </w:t>
    </w:r>
    <w:hyperlink r:id="rId1" w:tgtFrame="_new" w:history="1">
      <w:r w:rsidRPr="005A74E3">
        <w:rPr>
          <w:rStyle w:val="Hipervnculo"/>
          <w:sz w:val="18"/>
          <w:szCs w:val="18"/>
        </w:rPr>
        <w:t>https://www.argentina.gob.ar/srt/art</w:t>
      </w:r>
    </w:hyperlink>
  </w:p>
  <w:p w14:paraId="6C0CF765" w14:textId="11FBDB95" w:rsidR="00BF49AF" w:rsidRPr="00BF49AF" w:rsidRDefault="00BF49AF" w:rsidP="00BF49AF">
    <w:pPr>
      <w:pStyle w:val="Sinespaciado"/>
      <w:ind w:left="360"/>
      <w:rPr>
        <w:sz w:val="18"/>
        <w:szCs w:val="18"/>
      </w:rPr>
    </w:pPr>
    <w:r>
      <w:rPr>
        <w:rStyle w:val="Hipervnculo"/>
        <w:sz w:val="18"/>
        <w:szCs w:val="18"/>
      </w:rPr>
      <w:t>25-</w:t>
    </w:r>
    <w:bookmarkStart w:id="12" w:name="_Hlk215299344"/>
    <w:r w:rsidRPr="00BF49AF">
      <w:t xml:space="preserve"> </w:t>
    </w:r>
    <w:proofErr w:type="spellStart"/>
    <w:r w:rsidRPr="00BF49AF">
      <w:rPr>
        <w:sz w:val="18"/>
        <w:szCs w:val="18"/>
      </w:rPr>
      <w:t>Haidar</w:t>
    </w:r>
    <w:proofErr w:type="spellEnd"/>
    <w:r w:rsidRPr="00BF49AF">
      <w:rPr>
        <w:sz w:val="18"/>
        <w:szCs w:val="18"/>
      </w:rPr>
      <w:t xml:space="preserve"> V. La transformación del régimen de salud y seguridad laboral en Argentina. </w:t>
    </w:r>
    <w:r w:rsidRPr="00BF49AF">
      <w:rPr>
        <w:rStyle w:val="nfasis"/>
        <w:rFonts w:eastAsia="Arial"/>
        <w:sz w:val="18"/>
        <w:szCs w:val="18"/>
      </w:rPr>
      <w:t>Espiral (</w:t>
    </w:r>
    <w:proofErr w:type="spellStart"/>
    <w:r w:rsidRPr="00BF49AF">
      <w:rPr>
        <w:rStyle w:val="nfasis"/>
        <w:rFonts w:eastAsia="Arial"/>
        <w:sz w:val="18"/>
        <w:szCs w:val="18"/>
      </w:rPr>
      <w:t>Guadalaj</w:t>
    </w:r>
    <w:proofErr w:type="spellEnd"/>
    <w:r w:rsidRPr="00BF49AF">
      <w:rPr>
        <w:rStyle w:val="nfasis"/>
        <w:rFonts w:eastAsia="Arial"/>
        <w:sz w:val="18"/>
        <w:szCs w:val="18"/>
      </w:rPr>
      <w:t>)</w:t>
    </w:r>
    <w:r w:rsidRPr="00BF49AF">
      <w:rPr>
        <w:sz w:val="18"/>
        <w:szCs w:val="18"/>
      </w:rPr>
      <w:t xml:space="preserve"> [Internet]. 2009 [citado 2025 Nov 8];15(44):79–122. Disponible en: </w:t>
    </w:r>
    <w:hyperlink r:id="rId2" w:tgtFrame="_new" w:history="1">
      <w:r w:rsidRPr="00BF49AF">
        <w:rPr>
          <w:rStyle w:val="Hipervnculo"/>
          <w:sz w:val="18"/>
          <w:szCs w:val="18"/>
        </w:rPr>
        <w:t>http://www.scielo.org.mx/scielo.php?script=sci_arttext&amp;pid=S1665-05652009000200003&amp;lng=es&amp;nrm=iso</w:t>
      </w:r>
    </w:hyperlink>
  </w:p>
  <w:bookmarkEnd w:id="12"/>
  <w:p w14:paraId="501156DE" w14:textId="487BC3AB" w:rsidR="00BF49AF" w:rsidRPr="005A74E3" w:rsidRDefault="00BF49AF" w:rsidP="005A74E3">
    <w:pPr>
      <w:pStyle w:val="Sinespaciado"/>
      <w:ind w:left="360"/>
      <w:rPr>
        <w:sz w:val="18"/>
        <w:szCs w:val="18"/>
      </w:rPr>
    </w:pPr>
  </w:p>
  <w:p w14:paraId="443E6D92" w14:textId="4E125D3E" w:rsidR="00BF49AF" w:rsidRDefault="00286EE7">
    <w:pPr>
      <w:pStyle w:val="Piedepgina"/>
    </w:pPr>
    <w:r>
      <w:t xml:space="preserve">                                                                                                                           </w:t>
    </w:r>
    <w:r>
      <w:fldChar w:fldCharType="begin"/>
    </w:r>
    <w:r>
      <w:instrText>PAGE   \* MERGEFORMAT</w:instrText>
    </w:r>
    <w:r>
      <w:fldChar w:fldCharType="separate"/>
    </w:r>
    <w:r>
      <w:t>1</w:t>
    </w:r>
    <w:r>
      <w:fldChar w:fldCharType="end"/>
    </w:r>
    <w:r w:rsidR="00B40CB3">
      <w:t>5</w:t>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3E3D27" w14:textId="77777777" w:rsidR="00713654" w:rsidRDefault="00713654" w:rsidP="005A74E3">
    <w:pPr>
      <w:pStyle w:val="Sinespaciado"/>
      <w:ind w:left="360"/>
      <w:rPr>
        <w:rStyle w:val="Hipervnculo"/>
        <w:sz w:val="18"/>
        <w:szCs w:val="18"/>
      </w:rPr>
    </w:pPr>
    <w:r>
      <w:rPr>
        <w:sz w:val="18"/>
        <w:szCs w:val="18"/>
      </w:rPr>
      <w:t>7-</w:t>
    </w:r>
    <w:r w:rsidRPr="005A74E3">
      <w:t xml:space="preserve"> </w:t>
    </w:r>
    <w:r w:rsidRPr="005A74E3">
      <w:rPr>
        <w:sz w:val="18"/>
        <w:szCs w:val="18"/>
      </w:rPr>
      <w:t xml:space="preserve">Superintendencia de Riesgos del Trabajo (SRT). Función de las ART/EA [Internet]. Buenos Aires: SRT Argentina; [citado 2025 Nov 8]. Disponible en: </w:t>
    </w:r>
    <w:hyperlink r:id="rId1" w:tgtFrame="_new" w:history="1">
      <w:r w:rsidRPr="005A74E3">
        <w:rPr>
          <w:rStyle w:val="Hipervnculo"/>
          <w:sz w:val="18"/>
          <w:szCs w:val="18"/>
        </w:rPr>
        <w:t>https://www.argentina.gob.ar/srt/art</w:t>
      </w:r>
    </w:hyperlink>
  </w:p>
  <w:p w14:paraId="4DD43440" w14:textId="77777777" w:rsidR="00BB47CB" w:rsidRDefault="00BB47CB" w:rsidP="00BB47CB">
    <w:pPr>
      <w:pStyle w:val="Sinespaciado"/>
      <w:ind w:left="360"/>
      <w:rPr>
        <w:sz w:val="18"/>
        <w:szCs w:val="18"/>
      </w:rPr>
    </w:pPr>
    <w:r>
      <w:rPr>
        <w:sz w:val="18"/>
        <w:szCs w:val="18"/>
      </w:rPr>
      <w:t>10-</w:t>
    </w:r>
    <w:r w:rsidRPr="00BB47CB">
      <w:rPr>
        <w:sz w:val="18"/>
        <w:szCs w:val="18"/>
      </w:rPr>
      <w:t xml:space="preserve">Cyunel V. Conflictos laborales y dinámica productiva en el sector de extracción de hidrocarburos (Argentina, 2006–2015). </w:t>
    </w:r>
    <w:proofErr w:type="spellStart"/>
    <w:r w:rsidRPr="00BB47CB">
      <w:rPr>
        <w:rStyle w:val="nfasis"/>
        <w:rFonts w:eastAsia="Arial"/>
        <w:sz w:val="18"/>
        <w:szCs w:val="18"/>
      </w:rPr>
      <w:t>Estud</w:t>
    </w:r>
    <w:proofErr w:type="spellEnd"/>
    <w:r w:rsidRPr="00BB47CB">
      <w:rPr>
        <w:rStyle w:val="nfasis"/>
        <w:rFonts w:eastAsia="Arial"/>
        <w:sz w:val="18"/>
        <w:szCs w:val="18"/>
      </w:rPr>
      <w:t xml:space="preserve"> </w:t>
    </w:r>
    <w:proofErr w:type="spellStart"/>
    <w:r w:rsidRPr="00BB47CB">
      <w:rPr>
        <w:rStyle w:val="nfasis"/>
        <w:rFonts w:eastAsia="Arial"/>
        <w:sz w:val="18"/>
        <w:szCs w:val="18"/>
      </w:rPr>
      <w:t>Trab</w:t>
    </w:r>
    <w:proofErr w:type="spellEnd"/>
    <w:r w:rsidRPr="00BB47CB">
      <w:rPr>
        <w:sz w:val="18"/>
        <w:szCs w:val="18"/>
      </w:rPr>
      <w:t xml:space="preserve"> [Internet]. 2021 [citado 2025 Nov 8];(62). Disponible en: </w:t>
    </w:r>
    <w:hyperlink r:id="rId2" w:tgtFrame="_new" w:history="1">
      <w:r w:rsidRPr="00BB47CB">
        <w:rPr>
          <w:rStyle w:val="Hipervnculo"/>
          <w:sz w:val="18"/>
          <w:szCs w:val="18"/>
        </w:rPr>
        <w:t>https://www.scielo.org.ar/scielo.php?script=sci_arttext&amp;pid=S2545-77562021000100062</w:t>
      </w:r>
    </w:hyperlink>
    <w:bookmarkStart w:id="13" w:name="_Hlk215299427"/>
    <w:bookmarkStart w:id="14" w:name="_Hlk215300145"/>
  </w:p>
  <w:p w14:paraId="7F92D1C5" w14:textId="6195E08C" w:rsidR="00713654" w:rsidRPr="00713654" w:rsidRDefault="00713654" w:rsidP="00BB47CB">
    <w:pPr>
      <w:pStyle w:val="Sinespaciado"/>
      <w:ind w:left="360"/>
      <w:rPr>
        <w:sz w:val="18"/>
        <w:szCs w:val="18"/>
      </w:rPr>
    </w:pPr>
    <w:r>
      <w:rPr>
        <w:sz w:val="18"/>
        <w:szCs w:val="18"/>
      </w:rPr>
      <w:t>11-</w:t>
    </w:r>
    <w:r w:rsidRPr="00713654">
      <w:rPr>
        <w:sz w:val="18"/>
        <w:szCs w:val="18"/>
      </w:rPr>
      <w:t xml:space="preserve">Fernández R, Cabrera D, Paredes F. Riesgos ergonómicos y ausentismo laboral en empresas de servicios petroleros. </w:t>
    </w:r>
    <w:r w:rsidRPr="00713654">
      <w:rPr>
        <w:rStyle w:val="nfasis"/>
        <w:rFonts w:eastAsia="Arial"/>
        <w:sz w:val="18"/>
        <w:szCs w:val="18"/>
      </w:rPr>
      <w:t>Ciencia, Trabajo y Salud.</w:t>
    </w:r>
    <w:r w:rsidRPr="00713654">
      <w:rPr>
        <w:sz w:val="18"/>
        <w:szCs w:val="18"/>
      </w:rPr>
      <w:t xml:space="preserve"> 2021;23(2):45–58</w:t>
    </w:r>
    <w:bookmarkEnd w:id="13"/>
    <w:r w:rsidRPr="00713654">
      <w:rPr>
        <w:sz w:val="18"/>
        <w:szCs w:val="18"/>
      </w:rPr>
      <w:t>.</w:t>
    </w:r>
  </w:p>
  <w:p w14:paraId="3E86746B" w14:textId="55F67E58" w:rsidR="00713654" w:rsidRPr="00713654" w:rsidRDefault="00713654" w:rsidP="00713654">
    <w:pPr>
      <w:pStyle w:val="Sinespaciado"/>
      <w:ind w:left="360"/>
      <w:rPr>
        <w:sz w:val="18"/>
        <w:szCs w:val="18"/>
      </w:rPr>
    </w:pPr>
    <w:bookmarkStart w:id="15" w:name="_Hlk215299450"/>
    <w:bookmarkEnd w:id="14"/>
    <w:r>
      <w:rPr>
        <w:sz w:val="18"/>
        <w:szCs w:val="18"/>
      </w:rPr>
      <w:t>12-</w:t>
    </w:r>
    <w:r w:rsidRPr="00713654">
      <w:rPr>
        <w:sz w:val="18"/>
        <w:szCs w:val="18"/>
      </w:rPr>
      <w:t xml:space="preserve">Superintendencia de Riesgos del Trabajo (SRT). </w:t>
    </w:r>
    <w:r w:rsidRPr="00713654">
      <w:rPr>
        <w:rStyle w:val="nfasis"/>
        <w:rFonts w:eastAsia="Arial"/>
        <w:sz w:val="18"/>
        <w:szCs w:val="18"/>
      </w:rPr>
      <w:t>Informe anual sobre accidentes y enfermedades profesionales 2023.</w:t>
    </w:r>
    <w:r w:rsidRPr="00713654">
      <w:rPr>
        <w:sz w:val="18"/>
        <w:szCs w:val="18"/>
      </w:rPr>
      <w:t xml:space="preserve"> Buenos Aires: SRT; 2024.</w:t>
    </w:r>
  </w:p>
  <w:p w14:paraId="472CFE78" w14:textId="27BC5C17" w:rsidR="00713654" w:rsidRDefault="00713654" w:rsidP="00713654">
    <w:pPr>
      <w:pStyle w:val="Sinespaciado"/>
      <w:ind w:left="360"/>
      <w:rPr>
        <w:sz w:val="18"/>
        <w:szCs w:val="18"/>
      </w:rPr>
    </w:pPr>
    <w:bookmarkStart w:id="16" w:name="_Hlk215299472"/>
    <w:bookmarkEnd w:id="15"/>
    <w:r>
      <w:rPr>
        <w:sz w:val="18"/>
        <w:szCs w:val="18"/>
      </w:rPr>
      <w:t>13-</w:t>
    </w:r>
    <w:r w:rsidRPr="00713654">
      <w:rPr>
        <w:sz w:val="18"/>
        <w:szCs w:val="18"/>
      </w:rPr>
      <w:t xml:space="preserve">Barrionuevo D, Franco L. Condiciones laborales y salud ocupacional en el sector energético argentino. </w:t>
    </w:r>
    <w:proofErr w:type="spellStart"/>
    <w:r w:rsidRPr="00713654">
      <w:rPr>
        <w:rStyle w:val="nfasis"/>
        <w:rFonts w:eastAsia="Arial"/>
        <w:sz w:val="18"/>
        <w:szCs w:val="18"/>
      </w:rPr>
      <w:t>Rev</w:t>
    </w:r>
    <w:proofErr w:type="spellEnd"/>
    <w:r w:rsidRPr="00713654">
      <w:rPr>
        <w:rStyle w:val="nfasis"/>
        <w:rFonts w:eastAsia="Arial"/>
        <w:sz w:val="18"/>
        <w:szCs w:val="18"/>
      </w:rPr>
      <w:t xml:space="preserve"> </w:t>
    </w:r>
    <w:proofErr w:type="spellStart"/>
    <w:r w:rsidRPr="00713654">
      <w:rPr>
        <w:rStyle w:val="nfasis"/>
        <w:rFonts w:eastAsia="Arial"/>
        <w:sz w:val="18"/>
        <w:szCs w:val="18"/>
      </w:rPr>
      <w:t>Latinoam</w:t>
    </w:r>
    <w:proofErr w:type="spellEnd"/>
    <w:r w:rsidRPr="00713654">
      <w:rPr>
        <w:rStyle w:val="nfasis"/>
        <w:rFonts w:eastAsia="Arial"/>
        <w:sz w:val="18"/>
        <w:szCs w:val="18"/>
      </w:rPr>
      <w:t xml:space="preserve"> </w:t>
    </w:r>
    <w:proofErr w:type="spellStart"/>
    <w:r w:rsidRPr="00713654">
      <w:rPr>
        <w:rStyle w:val="nfasis"/>
        <w:rFonts w:eastAsia="Arial"/>
        <w:sz w:val="18"/>
        <w:szCs w:val="18"/>
      </w:rPr>
      <w:t>Estud</w:t>
    </w:r>
    <w:proofErr w:type="spellEnd"/>
    <w:r w:rsidRPr="00713654">
      <w:rPr>
        <w:rStyle w:val="nfasis"/>
        <w:rFonts w:eastAsia="Arial"/>
        <w:sz w:val="18"/>
        <w:szCs w:val="18"/>
      </w:rPr>
      <w:t xml:space="preserve"> </w:t>
    </w:r>
    <w:proofErr w:type="spellStart"/>
    <w:r w:rsidRPr="00713654">
      <w:rPr>
        <w:rStyle w:val="nfasis"/>
        <w:rFonts w:eastAsia="Arial"/>
        <w:sz w:val="18"/>
        <w:szCs w:val="18"/>
      </w:rPr>
      <w:t>Trab</w:t>
    </w:r>
    <w:proofErr w:type="spellEnd"/>
    <w:r w:rsidRPr="00713654">
      <w:rPr>
        <w:rStyle w:val="nfasis"/>
        <w:rFonts w:eastAsia="Arial"/>
        <w:sz w:val="18"/>
        <w:szCs w:val="18"/>
      </w:rPr>
      <w:t>.</w:t>
    </w:r>
    <w:r w:rsidRPr="00713654">
      <w:rPr>
        <w:sz w:val="18"/>
        <w:szCs w:val="18"/>
      </w:rPr>
      <w:t xml:space="preserve"> 2020;25(42):87–105.</w:t>
    </w:r>
  </w:p>
  <w:bookmarkEnd w:id="16"/>
  <w:p w14:paraId="5A91F0F6" w14:textId="37DB22FA" w:rsidR="00713654" w:rsidRPr="00286EE7" w:rsidRDefault="00286EE7" w:rsidP="00286EE7">
    <w:pPr>
      <w:pStyle w:val="Sinespaciado"/>
      <w:rPr>
        <w:szCs w:val="24"/>
      </w:rPr>
    </w:pPr>
    <w:r w:rsidRPr="00286EE7">
      <w:rPr>
        <w:szCs w:val="24"/>
      </w:rPr>
      <w:t xml:space="preserve">                                                                      </w:t>
    </w:r>
    <w:r>
      <w:rPr>
        <w:szCs w:val="24"/>
      </w:rPr>
      <w:t xml:space="preserve">                                                     </w:t>
    </w:r>
    <w:r w:rsidRPr="00286EE7">
      <w:rPr>
        <w:szCs w:val="24"/>
      </w:rPr>
      <w:fldChar w:fldCharType="begin"/>
    </w:r>
    <w:r w:rsidRPr="00286EE7">
      <w:rPr>
        <w:szCs w:val="24"/>
      </w:rPr>
      <w:instrText>PAGE   \* MERGEFORMAT</w:instrText>
    </w:r>
    <w:r w:rsidRPr="00286EE7">
      <w:rPr>
        <w:szCs w:val="24"/>
      </w:rPr>
      <w:fldChar w:fldCharType="separate"/>
    </w:r>
    <w:r w:rsidRPr="00286EE7">
      <w:rPr>
        <w:szCs w:val="24"/>
      </w:rPr>
      <w:t>1</w:t>
    </w:r>
    <w:r w:rsidRPr="00286EE7">
      <w:rPr>
        <w:szCs w:val="24"/>
      </w:rPr>
      <w:fldChar w:fldCharType="end"/>
    </w:r>
    <w:r w:rsidR="00B40CB3">
      <w:rPr>
        <w:szCs w:val="24"/>
      </w:rPr>
      <w:t>6</w:t>
    </w:r>
    <w:r w:rsidRPr="00286EE7">
      <w:rPr>
        <w:szCs w:val="24"/>
      </w:rPr>
      <w:t xml:space="preserve">                                                                                             </w:t>
    </w:r>
    <w:r>
      <w:rPr>
        <w:szCs w:val="24"/>
      </w:rPr>
      <w:t xml:space="preserve">                 </w:t>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CDFF53" w14:textId="77777777" w:rsidR="00713654" w:rsidRDefault="00713654" w:rsidP="00B62671">
    <w:pPr>
      <w:pStyle w:val="Sinespaciado"/>
      <w:ind w:left="360"/>
      <w:jc w:val="left"/>
    </w:pPr>
    <w:r>
      <w:rPr>
        <w:sz w:val="18"/>
        <w:szCs w:val="18"/>
      </w:rPr>
      <w:t>10-</w:t>
    </w:r>
    <w:bookmarkStart w:id="18" w:name="_Hlk215299408"/>
    <w:r w:rsidRPr="00713654">
      <w:t xml:space="preserve"> </w:t>
    </w:r>
    <w:proofErr w:type="spellStart"/>
    <w:r w:rsidRPr="00713654">
      <w:rPr>
        <w:sz w:val="18"/>
        <w:szCs w:val="18"/>
      </w:rPr>
      <w:t>Cyunel</w:t>
    </w:r>
    <w:proofErr w:type="spellEnd"/>
    <w:r w:rsidRPr="00713654">
      <w:rPr>
        <w:sz w:val="18"/>
        <w:szCs w:val="18"/>
      </w:rPr>
      <w:t xml:space="preserve"> V. Conflictos laborales y dinámica productiva en el sector de extracción de hidrocarburos (Argentina, 2006–2015). </w:t>
    </w:r>
    <w:proofErr w:type="spellStart"/>
    <w:r w:rsidRPr="00713654">
      <w:rPr>
        <w:rStyle w:val="nfasis"/>
        <w:rFonts w:eastAsia="Arial"/>
        <w:sz w:val="18"/>
        <w:szCs w:val="18"/>
      </w:rPr>
      <w:t>Estud</w:t>
    </w:r>
    <w:proofErr w:type="spellEnd"/>
    <w:r w:rsidRPr="00713654">
      <w:rPr>
        <w:rStyle w:val="nfasis"/>
        <w:rFonts w:eastAsia="Arial"/>
        <w:sz w:val="18"/>
        <w:szCs w:val="18"/>
      </w:rPr>
      <w:t xml:space="preserve"> </w:t>
    </w:r>
    <w:proofErr w:type="spellStart"/>
    <w:r w:rsidRPr="00713654">
      <w:rPr>
        <w:rStyle w:val="nfasis"/>
        <w:rFonts w:eastAsia="Arial"/>
        <w:sz w:val="18"/>
        <w:szCs w:val="18"/>
      </w:rPr>
      <w:t>Trab</w:t>
    </w:r>
    <w:proofErr w:type="spellEnd"/>
    <w:r w:rsidRPr="00713654">
      <w:rPr>
        <w:sz w:val="18"/>
        <w:szCs w:val="18"/>
      </w:rPr>
      <w:t xml:space="preserve"> [Internet]. 2021 [citado 2025 Nov 8];(62). Disponible en: </w:t>
    </w:r>
    <w:hyperlink r:id="rId1" w:tgtFrame="_new" w:history="1">
      <w:r w:rsidRPr="00713654">
        <w:rPr>
          <w:rStyle w:val="Hipervnculo"/>
          <w:sz w:val="18"/>
          <w:szCs w:val="18"/>
        </w:rPr>
        <w:t>https://www.scielo.org.ar/scielo.php?script=sci_arttext&amp;pid=S2545-77562021000100062</w:t>
      </w:r>
    </w:hyperlink>
    <w:bookmarkEnd w:id="18"/>
  </w:p>
  <w:p w14:paraId="2566B2CA" w14:textId="3934DB4E" w:rsidR="00713654" w:rsidRPr="00713654" w:rsidRDefault="00713654" w:rsidP="00713654">
    <w:pPr>
      <w:pStyle w:val="Sinespaciado"/>
      <w:ind w:left="360"/>
    </w:pPr>
    <w:r>
      <w:rPr>
        <w:sz w:val="18"/>
        <w:szCs w:val="18"/>
      </w:rPr>
      <w:t>11-</w:t>
    </w:r>
    <w:r w:rsidRPr="00713654">
      <w:rPr>
        <w:sz w:val="18"/>
        <w:szCs w:val="18"/>
      </w:rPr>
      <w:t xml:space="preserve">Fernández R, Cabrera D, Paredes F. Riesgos ergonómicos y ausentismo laboral en empresas de servicios petroleros. </w:t>
    </w:r>
    <w:r w:rsidRPr="00713654">
      <w:rPr>
        <w:rStyle w:val="nfasis"/>
        <w:rFonts w:eastAsia="Arial"/>
        <w:sz w:val="18"/>
        <w:szCs w:val="18"/>
      </w:rPr>
      <w:t>Ciencia, Trabajo y Salud.</w:t>
    </w:r>
    <w:r w:rsidRPr="00713654">
      <w:rPr>
        <w:sz w:val="18"/>
        <w:szCs w:val="18"/>
      </w:rPr>
      <w:t xml:space="preserve"> 2021;23(2):45–58.</w:t>
    </w:r>
  </w:p>
  <w:p w14:paraId="6FE5BDAE" w14:textId="77777777" w:rsidR="00713654" w:rsidRPr="00713654" w:rsidRDefault="00713654" w:rsidP="00713654">
    <w:pPr>
      <w:pStyle w:val="Sinespaciado"/>
      <w:ind w:left="360"/>
      <w:rPr>
        <w:sz w:val="18"/>
        <w:szCs w:val="18"/>
      </w:rPr>
    </w:pPr>
    <w:r>
      <w:rPr>
        <w:sz w:val="18"/>
        <w:szCs w:val="18"/>
      </w:rPr>
      <w:t>12-</w:t>
    </w:r>
    <w:r w:rsidRPr="00713654">
      <w:rPr>
        <w:sz w:val="18"/>
        <w:szCs w:val="18"/>
      </w:rPr>
      <w:t xml:space="preserve">Superintendencia de Riesgos del Trabajo (SRT). </w:t>
    </w:r>
    <w:r w:rsidRPr="00713654">
      <w:rPr>
        <w:rStyle w:val="nfasis"/>
        <w:rFonts w:eastAsia="Arial"/>
        <w:sz w:val="18"/>
        <w:szCs w:val="18"/>
      </w:rPr>
      <w:t>Informe anual sobre accidentes y enfermedades profesionales 2023.</w:t>
    </w:r>
    <w:r w:rsidRPr="00713654">
      <w:rPr>
        <w:sz w:val="18"/>
        <w:szCs w:val="18"/>
      </w:rPr>
      <w:t xml:space="preserve"> Buenos Aires: SRT; 2024.</w:t>
    </w:r>
  </w:p>
  <w:p w14:paraId="5BAAB54B" w14:textId="77777777" w:rsidR="00713654" w:rsidRDefault="00713654" w:rsidP="00713654">
    <w:pPr>
      <w:pStyle w:val="Sinespaciado"/>
      <w:ind w:left="360"/>
      <w:rPr>
        <w:sz w:val="18"/>
        <w:szCs w:val="18"/>
      </w:rPr>
    </w:pPr>
    <w:r>
      <w:rPr>
        <w:sz w:val="18"/>
        <w:szCs w:val="18"/>
      </w:rPr>
      <w:t>13-</w:t>
    </w:r>
    <w:r w:rsidRPr="00713654">
      <w:rPr>
        <w:sz w:val="18"/>
        <w:szCs w:val="18"/>
      </w:rPr>
      <w:t xml:space="preserve">Barrionuevo D, Franco L. Condiciones laborales y salud ocupacional en el sector energético argentino. </w:t>
    </w:r>
    <w:proofErr w:type="spellStart"/>
    <w:r w:rsidRPr="00713654">
      <w:rPr>
        <w:rStyle w:val="nfasis"/>
        <w:rFonts w:eastAsia="Arial"/>
        <w:sz w:val="18"/>
        <w:szCs w:val="18"/>
      </w:rPr>
      <w:t>Rev</w:t>
    </w:r>
    <w:proofErr w:type="spellEnd"/>
    <w:r w:rsidRPr="00713654">
      <w:rPr>
        <w:rStyle w:val="nfasis"/>
        <w:rFonts w:eastAsia="Arial"/>
        <w:sz w:val="18"/>
        <w:szCs w:val="18"/>
      </w:rPr>
      <w:t xml:space="preserve"> </w:t>
    </w:r>
    <w:proofErr w:type="spellStart"/>
    <w:r w:rsidRPr="00713654">
      <w:rPr>
        <w:rStyle w:val="nfasis"/>
        <w:rFonts w:eastAsia="Arial"/>
        <w:sz w:val="18"/>
        <w:szCs w:val="18"/>
      </w:rPr>
      <w:t>Latinoam</w:t>
    </w:r>
    <w:proofErr w:type="spellEnd"/>
    <w:r w:rsidRPr="00713654">
      <w:rPr>
        <w:rStyle w:val="nfasis"/>
        <w:rFonts w:eastAsia="Arial"/>
        <w:sz w:val="18"/>
        <w:szCs w:val="18"/>
      </w:rPr>
      <w:t xml:space="preserve"> </w:t>
    </w:r>
    <w:proofErr w:type="spellStart"/>
    <w:r w:rsidRPr="00713654">
      <w:rPr>
        <w:rStyle w:val="nfasis"/>
        <w:rFonts w:eastAsia="Arial"/>
        <w:sz w:val="18"/>
        <w:szCs w:val="18"/>
      </w:rPr>
      <w:t>Estud</w:t>
    </w:r>
    <w:proofErr w:type="spellEnd"/>
    <w:r w:rsidRPr="00713654">
      <w:rPr>
        <w:rStyle w:val="nfasis"/>
        <w:rFonts w:eastAsia="Arial"/>
        <w:sz w:val="18"/>
        <w:szCs w:val="18"/>
      </w:rPr>
      <w:t xml:space="preserve"> </w:t>
    </w:r>
    <w:proofErr w:type="spellStart"/>
    <w:r w:rsidRPr="00713654">
      <w:rPr>
        <w:rStyle w:val="nfasis"/>
        <w:rFonts w:eastAsia="Arial"/>
        <w:sz w:val="18"/>
        <w:szCs w:val="18"/>
      </w:rPr>
      <w:t>Trab</w:t>
    </w:r>
    <w:proofErr w:type="spellEnd"/>
    <w:r w:rsidRPr="00713654">
      <w:rPr>
        <w:rStyle w:val="nfasis"/>
        <w:rFonts w:eastAsia="Arial"/>
        <w:sz w:val="18"/>
        <w:szCs w:val="18"/>
      </w:rPr>
      <w:t>.</w:t>
    </w:r>
    <w:r w:rsidRPr="00713654">
      <w:rPr>
        <w:sz w:val="18"/>
        <w:szCs w:val="18"/>
      </w:rPr>
      <w:t xml:space="preserve"> 2020;25(42):87–105.</w:t>
    </w:r>
  </w:p>
  <w:p w14:paraId="0D6F04E4" w14:textId="34929BC5" w:rsidR="00713654" w:rsidRDefault="00713654" w:rsidP="00713654">
    <w:pPr>
      <w:pStyle w:val="Sinespaciado"/>
      <w:ind w:left="360"/>
    </w:pPr>
    <w:r>
      <w:rPr>
        <w:sz w:val="18"/>
        <w:szCs w:val="18"/>
      </w:rPr>
      <w:t>14-</w:t>
    </w:r>
    <w:bookmarkStart w:id="19" w:name="_Hlk215302025"/>
    <w:bookmarkStart w:id="20" w:name="_Hlk215299489"/>
    <w:r w:rsidRPr="00713654">
      <w:t xml:space="preserve"> </w:t>
    </w:r>
    <w:r w:rsidRPr="00713654">
      <w:rPr>
        <w:sz w:val="18"/>
        <w:szCs w:val="18"/>
      </w:rPr>
      <w:t>García-Mogollón AM, Malagón-</w:t>
    </w:r>
    <w:proofErr w:type="spellStart"/>
    <w:r w:rsidRPr="00713654">
      <w:rPr>
        <w:sz w:val="18"/>
        <w:szCs w:val="18"/>
      </w:rPr>
      <w:t>Saenz</w:t>
    </w:r>
    <w:proofErr w:type="spellEnd"/>
    <w:r w:rsidRPr="00713654">
      <w:rPr>
        <w:sz w:val="18"/>
        <w:szCs w:val="18"/>
      </w:rPr>
      <w:t xml:space="preserve"> E. Salud y seguridad en el trabajo en Latinoamérica: enfermedades y gasto público. </w:t>
    </w:r>
    <w:proofErr w:type="spellStart"/>
    <w:r w:rsidRPr="00713654">
      <w:rPr>
        <w:rStyle w:val="nfasis"/>
        <w:rFonts w:eastAsia="Arial"/>
        <w:sz w:val="18"/>
        <w:szCs w:val="18"/>
      </w:rPr>
      <w:t>Rev</w:t>
    </w:r>
    <w:proofErr w:type="spellEnd"/>
    <w:r w:rsidRPr="00713654">
      <w:rPr>
        <w:rStyle w:val="nfasis"/>
        <w:rFonts w:eastAsia="Arial"/>
        <w:sz w:val="18"/>
        <w:szCs w:val="18"/>
      </w:rPr>
      <w:t xml:space="preserve"> ABRA.</w:t>
    </w:r>
    <w:r w:rsidRPr="00713654">
      <w:rPr>
        <w:sz w:val="18"/>
        <w:szCs w:val="18"/>
      </w:rPr>
      <w:t xml:space="preserve"> 2021;41(63):55–76</w:t>
    </w:r>
    <w:bookmarkEnd w:id="19"/>
    <w:r>
      <w:t>.</w:t>
    </w:r>
  </w:p>
  <w:p w14:paraId="3EF9EC77" w14:textId="6D87176B" w:rsidR="00713654" w:rsidRDefault="00713654" w:rsidP="00B62671">
    <w:pPr>
      <w:pStyle w:val="Sinespaciado"/>
      <w:ind w:left="360"/>
      <w:rPr>
        <w:sz w:val="18"/>
        <w:szCs w:val="18"/>
      </w:rPr>
    </w:pPr>
    <w:r w:rsidRPr="00713654">
      <w:rPr>
        <w:sz w:val="18"/>
        <w:szCs w:val="18"/>
      </w:rPr>
      <w:t>15-</w:t>
    </w:r>
    <w:bookmarkStart w:id="21" w:name="_Hlk215300260"/>
    <w:bookmarkStart w:id="22" w:name="_Hlk215299593"/>
    <w:r w:rsidRPr="00713654">
      <w:rPr>
        <w:sz w:val="18"/>
        <w:szCs w:val="18"/>
      </w:rPr>
      <w:t xml:space="preserve"> </w:t>
    </w:r>
    <w:proofErr w:type="spellStart"/>
    <w:r w:rsidRPr="00713654">
      <w:rPr>
        <w:sz w:val="18"/>
        <w:szCs w:val="18"/>
      </w:rPr>
      <w:t>Vistnes</w:t>
    </w:r>
    <w:proofErr w:type="spellEnd"/>
    <w:r w:rsidRPr="00713654">
      <w:rPr>
        <w:sz w:val="18"/>
        <w:szCs w:val="18"/>
      </w:rPr>
      <w:t xml:space="preserve"> JP. </w:t>
    </w:r>
    <w:proofErr w:type="spellStart"/>
    <w:r w:rsidRPr="00713654">
      <w:rPr>
        <w:sz w:val="18"/>
        <w:szCs w:val="18"/>
      </w:rPr>
      <w:t>Gender</w:t>
    </w:r>
    <w:proofErr w:type="spellEnd"/>
    <w:r w:rsidRPr="00713654">
      <w:rPr>
        <w:sz w:val="18"/>
        <w:szCs w:val="18"/>
      </w:rPr>
      <w:t xml:space="preserve"> </w:t>
    </w:r>
    <w:proofErr w:type="spellStart"/>
    <w:r w:rsidRPr="00713654">
      <w:rPr>
        <w:sz w:val="18"/>
        <w:szCs w:val="18"/>
      </w:rPr>
      <w:t>differences</w:t>
    </w:r>
    <w:proofErr w:type="spellEnd"/>
    <w:r w:rsidRPr="00713654">
      <w:rPr>
        <w:sz w:val="18"/>
        <w:szCs w:val="18"/>
      </w:rPr>
      <w:t xml:space="preserve"> in </w:t>
    </w:r>
    <w:proofErr w:type="spellStart"/>
    <w:r w:rsidRPr="00713654">
      <w:rPr>
        <w:sz w:val="18"/>
        <w:szCs w:val="18"/>
      </w:rPr>
      <w:t>days</w:t>
    </w:r>
    <w:proofErr w:type="spellEnd"/>
    <w:r w:rsidRPr="00713654">
      <w:rPr>
        <w:sz w:val="18"/>
        <w:szCs w:val="18"/>
      </w:rPr>
      <w:t xml:space="preserve"> </w:t>
    </w:r>
    <w:proofErr w:type="spellStart"/>
    <w:r w:rsidRPr="00713654">
      <w:rPr>
        <w:sz w:val="18"/>
        <w:szCs w:val="18"/>
      </w:rPr>
      <w:t>lost</w:t>
    </w:r>
    <w:proofErr w:type="spellEnd"/>
    <w:r w:rsidRPr="00713654">
      <w:rPr>
        <w:sz w:val="18"/>
        <w:szCs w:val="18"/>
      </w:rPr>
      <w:t xml:space="preserve"> </w:t>
    </w:r>
    <w:proofErr w:type="spellStart"/>
    <w:r w:rsidRPr="00713654">
      <w:rPr>
        <w:sz w:val="18"/>
        <w:szCs w:val="18"/>
      </w:rPr>
      <w:t>from</w:t>
    </w:r>
    <w:proofErr w:type="spellEnd"/>
    <w:r w:rsidRPr="00713654">
      <w:rPr>
        <w:sz w:val="18"/>
        <w:szCs w:val="18"/>
      </w:rPr>
      <w:t xml:space="preserve"> </w:t>
    </w:r>
    <w:proofErr w:type="spellStart"/>
    <w:r w:rsidRPr="00713654">
      <w:rPr>
        <w:sz w:val="18"/>
        <w:szCs w:val="18"/>
      </w:rPr>
      <w:t>work</w:t>
    </w:r>
    <w:proofErr w:type="spellEnd"/>
    <w:r w:rsidRPr="00713654">
      <w:rPr>
        <w:sz w:val="18"/>
        <w:szCs w:val="18"/>
      </w:rPr>
      <w:t xml:space="preserve"> </w:t>
    </w:r>
    <w:proofErr w:type="spellStart"/>
    <w:r w:rsidRPr="00713654">
      <w:rPr>
        <w:sz w:val="18"/>
        <w:szCs w:val="18"/>
      </w:rPr>
      <w:t>due</w:t>
    </w:r>
    <w:proofErr w:type="spellEnd"/>
    <w:r w:rsidRPr="00713654">
      <w:rPr>
        <w:sz w:val="18"/>
        <w:szCs w:val="18"/>
      </w:rPr>
      <w:t xml:space="preserve"> </w:t>
    </w:r>
    <w:proofErr w:type="spellStart"/>
    <w:r w:rsidRPr="00713654">
      <w:rPr>
        <w:sz w:val="18"/>
        <w:szCs w:val="18"/>
      </w:rPr>
      <w:t>to</w:t>
    </w:r>
    <w:proofErr w:type="spellEnd"/>
    <w:r w:rsidRPr="00713654">
      <w:rPr>
        <w:sz w:val="18"/>
        <w:szCs w:val="18"/>
      </w:rPr>
      <w:t xml:space="preserve"> </w:t>
    </w:r>
    <w:proofErr w:type="spellStart"/>
    <w:r w:rsidRPr="00713654">
      <w:rPr>
        <w:sz w:val="18"/>
        <w:szCs w:val="18"/>
      </w:rPr>
      <w:t>illness</w:t>
    </w:r>
    <w:proofErr w:type="spellEnd"/>
    <w:r w:rsidRPr="00713654">
      <w:rPr>
        <w:sz w:val="18"/>
        <w:szCs w:val="18"/>
      </w:rPr>
      <w:t xml:space="preserve">. </w:t>
    </w:r>
    <w:proofErr w:type="spellStart"/>
    <w:r w:rsidRPr="00713654">
      <w:rPr>
        <w:rStyle w:val="nfasis"/>
        <w:rFonts w:eastAsia="Arial"/>
        <w:sz w:val="18"/>
        <w:szCs w:val="18"/>
      </w:rPr>
      <w:t>Med</w:t>
    </w:r>
    <w:proofErr w:type="spellEnd"/>
    <w:r w:rsidRPr="00713654">
      <w:rPr>
        <w:rStyle w:val="nfasis"/>
        <w:rFonts w:eastAsia="Arial"/>
        <w:sz w:val="18"/>
        <w:szCs w:val="18"/>
      </w:rPr>
      <w:t xml:space="preserve"> Care.</w:t>
    </w:r>
    <w:r w:rsidRPr="00713654">
      <w:rPr>
        <w:sz w:val="18"/>
        <w:szCs w:val="18"/>
      </w:rPr>
      <w:t xml:space="preserve"> 1997;35(12):1130–6</w:t>
    </w:r>
    <w:bookmarkEnd w:id="21"/>
    <w:r w:rsidRPr="00713654">
      <w:rPr>
        <w:sz w:val="18"/>
        <w:szCs w:val="18"/>
      </w:rPr>
      <w:t>.</w:t>
    </w:r>
    <w:bookmarkEnd w:id="20"/>
    <w:bookmarkEnd w:id="22"/>
  </w:p>
  <w:p w14:paraId="14F1727E" w14:textId="77777777" w:rsidR="00713654" w:rsidRDefault="00713654" w:rsidP="005A74E3">
    <w:pPr>
      <w:pStyle w:val="Sinespaciado"/>
      <w:ind w:left="360"/>
      <w:rPr>
        <w:sz w:val="18"/>
        <w:szCs w:val="18"/>
      </w:rPr>
    </w:pPr>
  </w:p>
  <w:p w14:paraId="6516DB2E" w14:textId="08D0DC73" w:rsidR="00713654" w:rsidRDefault="00286EE7">
    <w:pPr>
      <w:pStyle w:val="Piedepgina"/>
    </w:pPr>
    <w:r>
      <w:t xml:space="preserve">                                                                                                                           </w:t>
    </w:r>
    <w:r>
      <w:fldChar w:fldCharType="begin"/>
    </w:r>
    <w:r>
      <w:instrText>PAGE   \* MERGEFORMAT</w:instrText>
    </w:r>
    <w:r>
      <w:fldChar w:fldCharType="separate"/>
    </w:r>
    <w:r>
      <w:t>1</w:t>
    </w:r>
    <w:r>
      <w:fldChar w:fldCharType="end"/>
    </w:r>
    <w:r w:rsidR="00B40CB3">
      <w:t>7</w:t>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F9394A" w14:textId="115A7DD9" w:rsidR="00713654" w:rsidRPr="00713654" w:rsidRDefault="00713654" w:rsidP="00713654">
    <w:pPr>
      <w:pStyle w:val="Sinespaciado"/>
      <w:ind w:left="360"/>
      <w:rPr>
        <w:sz w:val="18"/>
        <w:szCs w:val="18"/>
      </w:rPr>
    </w:pPr>
    <w:bookmarkStart w:id="23" w:name="_Hlk215299619"/>
    <w:r>
      <w:rPr>
        <w:sz w:val="18"/>
        <w:szCs w:val="18"/>
      </w:rPr>
      <w:t xml:space="preserve">16-. </w:t>
    </w:r>
    <w:r w:rsidRPr="00713654">
      <w:rPr>
        <w:sz w:val="18"/>
        <w:szCs w:val="18"/>
      </w:rPr>
      <w:t>García-Mogollón AM, Malagón-</w:t>
    </w:r>
    <w:proofErr w:type="spellStart"/>
    <w:r w:rsidRPr="00713654">
      <w:rPr>
        <w:sz w:val="18"/>
        <w:szCs w:val="18"/>
      </w:rPr>
      <w:t>Saenz</w:t>
    </w:r>
    <w:proofErr w:type="spellEnd"/>
    <w:r w:rsidRPr="00713654">
      <w:rPr>
        <w:sz w:val="18"/>
        <w:szCs w:val="18"/>
      </w:rPr>
      <w:t xml:space="preserve"> E. Salud y seguridad en el trabajo en Latinoamérica: enfermedades y gasto público. </w:t>
    </w:r>
    <w:proofErr w:type="spellStart"/>
    <w:r w:rsidRPr="00713654">
      <w:rPr>
        <w:rStyle w:val="nfasis"/>
        <w:rFonts w:eastAsia="Arial"/>
        <w:sz w:val="18"/>
        <w:szCs w:val="18"/>
      </w:rPr>
      <w:t>Rev</w:t>
    </w:r>
    <w:proofErr w:type="spellEnd"/>
    <w:r w:rsidRPr="00713654">
      <w:rPr>
        <w:rStyle w:val="nfasis"/>
        <w:rFonts w:eastAsia="Arial"/>
        <w:sz w:val="18"/>
        <w:szCs w:val="18"/>
      </w:rPr>
      <w:t xml:space="preserve"> ABRA.</w:t>
    </w:r>
    <w:r w:rsidRPr="00713654">
      <w:rPr>
        <w:sz w:val="18"/>
        <w:szCs w:val="18"/>
      </w:rPr>
      <w:t xml:space="preserve"> 2021;41(63):55–76.</w:t>
    </w:r>
  </w:p>
  <w:bookmarkEnd w:id="23"/>
  <w:p w14:paraId="4917B5C2" w14:textId="60E37709" w:rsidR="00713654" w:rsidRDefault="00713654" w:rsidP="00713654">
    <w:pPr>
      <w:pStyle w:val="Sinespaciado"/>
      <w:ind w:left="360"/>
      <w:rPr>
        <w:sz w:val="18"/>
        <w:szCs w:val="18"/>
      </w:rPr>
    </w:pPr>
    <w:r>
      <w:rPr>
        <w:sz w:val="18"/>
        <w:szCs w:val="18"/>
      </w:rPr>
      <w:t xml:space="preserve">17- </w:t>
    </w:r>
    <w:r w:rsidRPr="00713654">
      <w:rPr>
        <w:sz w:val="18"/>
        <w:szCs w:val="18"/>
      </w:rPr>
      <w:t xml:space="preserve">Johns G. </w:t>
    </w:r>
    <w:proofErr w:type="spellStart"/>
    <w:r w:rsidRPr="00713654">
      <w:rPr>
        <w:sz w:val="18"/>
        <w:szCs w:val="18"/>
      </w:rPr>
      <w:t>Presenteeism</w:t>
    </w:r>
    <w:proofErr w:type="spellEnd"/>
    <w:r w:rsidRPr="00713654">
      <w:rPr>
        <w:sz w:val="18"/>
        <w:szCs w:val="18"/>
      </w:rPr>
      <w:t xml:space="preserve"> in </w:t>
    </w:r>
    <w:proofErr w:type="spellStart"/>
    <w:r w:rsidRPr="00713654">
      <w:rPr>
        <w:sz w:val="18"/>
        <w:szCs w:val="18"/>
      </w:rPr>
      <w:t>the</w:t>
    </w:r>
    <w:proofErr w:type="spellEnd"/>
    <w:r w:rsidRPr="00713654">
      <w:rPr>
        <w:sz w:val="18"/>
        <w:szCs w:val="18"/>
      </w:rPr>
      <w:t xml:space="preserve"> </w:t>
    </w:r>
    <w:proofErr w:type="spellStart"/>
    <w:r w:rsidRPr="00713654">
      <w:rPr>
        <w:sz w:val="18"/>
        <w:szCs w:val="18"/>
      </w:rPr>
      <w:t>workplace</w:t>
    </w:r>
    <w:proofErr w:type="spellEnd"/>
    <w:r w:rsidRPr="00713654">
      <w:rPr>
        <w:sz w:val="18"/>
        <w:szCs w:val="18"/>
      </w:rPr>
      <w:t xml:space="preserve">: a </w:t>
    </w:r>
    <w:proofErr w:type="spellStart"/>
    <w:r w:rsidRPr="00713654">
      <w:rPr>
        <w:sz w:val="18"/>
        <w:szCs w:val="18"/>
      </w:rPr>
      <w:t>review</w:t>
    </w:r>
    <w:proofErr w:type="spellEnd"/>
    <w:r w:rsidRPr="00713654">
      <w:rPr>
        <w:sz w:val="18"/>
        <w:szCs w:val="18"/>
      </w:rPr>
      <w:t xml:space="preserve"> and </w:t>
    </w:r>
    <w:proofErr w:type="spellStart"/>
    <w:r w:rsidRPr="00713654">
      <w:rPr>
        <w:sz w:val="18"/>
        <w:szCs w:val="18"/>
      </w:rPr>
      <w:t>research</w:t>
    </w:r>
    <w:proofErr w:type="spellEnd"/>
    <w:r w:rsidRPr="00713654">
      <w:rPr>
        <w:sz w:val="18"/>
        <w:szCs w:val="18"/>
      </w:rPr>
      <w:t xml:space="preserve"> agenda. </w:t>
    </w:r>
    <w:r w:rsidRPr="00713654">
      <w:rPr>
        <w:rStyle w:val="nfasis"/>
        <w:rFonts w:eastAsia="Arial"/>
        <w:sz w:val="18"/>
        <w:szCs w:val="18"/>
      </w:rPr>
      <w:t xml:space="preserve">J </w:t>
    </w:r>
    <w:proofErr w:type="spellStart"/>
    <w:r w:rsidRPr="00713654">
      <w:rPr>
        <w:rStyle w:val="nfasis"/>
        <w:rFonts w:eastAsia="Arial"/>
        <w:sz w:val="18"/>
        <w:szCs w:val="18"/>
      </w:rPr>
      <w:t>Organ</w:t>
    </w:r>
    <w:proofErr w:type="spellEnd"/>
    <w:r w:rsidRPr="00713654">
      <w:rPr>
        <w:rStyle w:val="nfasis"/>
        <w:rFonts w:eastAsia="Arial"/>
        <w:sz w:val="18"/>
        <w:szCs w:val="18"/>
      </w:rPr>
      <w:t xml:space="preserve"> </w:t>
    </w:r>
    <w:proofErr w:type="spellStart"/>
    <w:r w:rsidRPr="00713654">
      <w:rPr>
        <w:rStyle w:val="nfasis"/>
        <w:rFonts w:eastAsia="Arial"/>
        <w:sz w:val="18"/>
        <w:szCs w:val="18"/>
      </w:rPr>
      <w:t>Behav</w:t>
    </w:r>
    <w:proofErr w:type="spellEnd"/>
    <w:r w:rsidRPr="00713654">
      <w:rPr>
        <w:rStyle w:val="nfasis"/>
        <w:rFonts w:eastAsia="Arial"/>
        <w:sz w:val="18"/>
        <w:szCs w:val="18"/>
      </w:rPr>
      <w:t>.</w:t>
    </w:r>
    <w:r w:rsidRPr="00713654">
      <w:rPr>
        <w:sz w:val="18"/>
        <w:szCs w:val="18"/>
      </w:rPr>
      <w:t xml:space="preserve"> 2010;31(4):519–42.</w:t>
    </w:r>
  </w:p>
  <w:p w14:paraId="6AB37F8B" w14:textId="11FEBB54" w:rsidR="00713654" w:rsidRPr="00713654" w:rsidRDefault="00713654" w:rsidP="00713654">
    <w:pPr>
      <w:pStyle w:val="Sinespaciado"/>
      <w:ind w:left="360"/>
      <w:rPr>
        <w:sz w:val="18"/>
        <w:szCs w:val="18"/>
      </w:rPr>
    </w:pPr>
    <w:bookmarkStart w:id="24" w:name="_Hlk215300320"/>
    <w:r>
      <w:rPr>
        <w:sz w:val="18"/>
        <w:szCs w:val="18"/>
      </w:rPr>
      <w:t>18-</w:t>
    </w:r>
    <w:r w:rsidRPr="00713654">
      <w:rPr>
        <w:sz w:val="18"/>
        <w:szCs w:val="18"/>
      </w:rPr>
      <w:t xml:space="preserve">Oakman J, </w:t>
    </w:r>
    <w:proofErr w:type="spellStart"/>
    <w:r w:rsidRPr="00713654">
      <w:rPr>
        <w:sz w:val="18"/>
        <w:szCs w:val="18"/>
      </w:rPr>
      <w:t>Neupane</w:t>
    </w:r>
    <w:proofErr w:type="spellEnd"/>
    <w:r w:rsidRPr="00713654">
      <w:rPr>
        <w:sz w:val="18"/>
        <w:szCs w:val="18"/>
      </w:rPr>
      <w:t xml:space="preserve"> S, </w:t>
    </w:r>
    <w:proofErr w:type="spellStart"/>
    <w:r w:rsidRPr="00713654">
      <w:rPr>
        <w:sz w:val="18"/>
        <w:szCs w:val="18"/>
      </w:rPr>
      <w:t>Nygård</w:t>
    </w:r>
    <w:proofErr w:type="spellEnd"/>
    <w:r w:rsidRPr="00713654">
      <w:rPr>
        <w:sz w:val="18"/>
        <w:szCs w:val="18"/>
      </w:rPr>
      <w:t xml:space="preserve"> CH. </w:t>
    </w:r>
    <w:proofErr w:type="spellStart"/>
    <w:r w:rsidRPr="00713654">
      <w:rPr>
        <w:sz w:val="18"/>
        <w:szCs w:val="18"/>
      </w:rPr>
      <w:t>Does</w:t>
    </w:r>
    <w:proofErr w:type="spellEnd"/>
    <w:r w:rsidRPr="00713654">
      <w:rPr>
        <w:sz w:val="18"/>
        <w:szCs w:val="18"/>
      </w:rPr>
      <w:t xml:space="preserve"> </w:t>
    </w:r>
    <w:proofErr w:type="spellStart"/>
    <w:r w:rsidRPr="00713654">
      <w:rPr>
        <w:sz w:val="18"/>
        <w:szCs w:val="18"/>
      </w:rPr>
      <w:t>age</w:t>
    </w:r>
    <w:proofErr w:type="spellEnd"/>
    <w:r w:rsidRPr="00713654">
      <w:rPr>
        <w:sz w:val="18"/>
        <w:szCs w:val="18"/>
      </w:rPr>
      <w:t xml:space="preserve"> </w:t>
    </w:r>
    <w:proofErr w:type="spellStart"/>
    <w:r w:rsidRPr="00713654">
      <w:rPr>
        <w:sz w:val="18"/>
        <w:szCs w:val="18"/>
      </w:rPr>
      <w:t>matter</w:t>
    </w:r>
    <w:proofErr w:type="spellEnd"/>
    <w:r w:rsidRPr="00713654">
      <w:rPr>
        <w:sz w:val="18"/>
        <w:szCs w:val="18"/>
      </w:rPr>
      <w:t xml:space="preserve"> in </w:t>
    </w:r>
    <w:proofErr w:type="spellStart"/>
    <w:r w:rsidRPr="00713654">
      <w:rPr>
        <w:sz w:val="18"/>
        <w:szCs w:val="18"/>
      </w:rPr>
      <w:t>reducing</w:t>
    </w:r>
    <w:proofErr w:type="spellEnd"/>
    <w:r w:rsidRPr="00713654">
      <w:rPr>
        <w:sz w:val="18"/>
        <w:szCs w:val="18"/>
      </w:rPr>
      <w:t xml:space="preserve"> </w:t>
    </w:r>
    <w:proofErr w:type="spellStart"/>
    <w:r w:rsidRPr="00713654">
      <w:rPr>
        <w:sz w:val="18"/>
        <w:szCs w:val="18"/>
      </w:rPr>
      <w:t>musculoskeletal</w:t>
    </w:r>
    <w:proofErr w:type="spellEnd"/>
    <w:r w:rsidRPr="00713654">
      <w:rPr>
        <w:sz w:val="18"/>
        <w:szCs w:val="18"/>
      </w:rPr>
      <w:t xml:space="preserve"> </w:t>
    </w:r>
    <w:proofErr w:type="spellStart"/>
    <w:r w:rsidRPr="00713654">
      <w:rPr>
        <w:sz w:val="18"/>
        <w:szCs w:val="18"/>
      </w:rPr>
      <w:t>disorders</w:t>
    </w:r>
    <w:proofErr w:type="spellEnd"/>
    <w:r w:rsidRPr="00713654">
      <w:rPr>
        <w:sz w:val="18"/>
        <w:szCs w:val="18"/>
      </w:rPr>
      <w:t xml:space="preserve">? </w:t>
    </w:r>
    <w:proofErr w:type="spellStart"/>
    <w:r w:rsidRPr="00713654">
      <w:rPr>
        <w:rStyle w:val="nfasis"/>
        <w:rFonts w:eastAsia="Arial"/>
        <w:sz w:val="18"/>
        <w:szCs w:val="18"/>
      </w:rPr>
      <w:t>Appl</w:t>
    </w:r>
    <w:proofErr w:type="spellEnd"/>
    <w:r w:rsidRPr="00713654">
      <w:rPr>
        <w:rStyle w:val="nfasis"/>
        <w:rFonts w:eastAsia="Arial"/>
        <w:sz w:val="18"/>
        <w:szCs w:val="18"/>
      </w:rPr>
      <w:t xml:space="preserve"> </w:t>
    </w:r>
    <w:proofErr w:type="spellStart"/>
    <w:r w:rsidRPr="00713654">
      <w:rPr>
        <w:rStyle w:val="nfasis"/>
        <w:rFonts w:eastAsia="Arial"/>
        <w:sz w:val="18"/>
        <w:szCs w:val="18"/>
      </w:rPr>
      <w:t>Ergon</w:t>
    </w:r>
    <w:proofErr w:type="spellEnd"/>
    <w:r w:rsidRPr="00713654">
      <w:rPr>
        <w:rStyle w:val="nfasis"/>
        <w:rFonts w:eastAsia="Arial"/>
        <w:sz w:val="18"/>
        <w:szCs w:val="18"/>
      </w:rPr>
      <w:t>.</w:t>
    </w:r>
    <w:r w:rsidRPr="00713654">
      <w:rPr>
        <w:sz w:val="18"/>
        <w:szCs w:val="18"/>
      </w:rPr>
      <w:t xml:space="preserve"> 2018;68:249–57.</w:t>
    </w:r>
  </w:p>
  <w:p w14:paraId="0330E4E5" w14:textId="1D36CA3D" w:rsidR="00713654" w:rsidRPr="00713654" w:rsidRDefault="00713654" w:rsidP="00713654">
    <w:pPr>
      <w:pStyle w:val="Sinespaciado"/>
      <w:ind w:left="360"/>
      <w:rPr>
        <w:sz w:val="18"/>
        <w:szCs w:val="18"/>
      </w:rPr>
    </w:pPr>
    <w:bookmarkStart w:id="25" w:name="_Hlk215300344"/>
    <w:bookmarkEnd w:id="24"/>
    <w:r>
      <w:rPr>
        <w:sz w:val="18"/>
        <w:szCs w:val="18"/>
      </w:rPr>
      <w:t>19-</w:t>
    </w:r>
    <w:r w:rsidRPr="00713654">
      <w:rPr>
        <w:sz w:val="18"/>
        <w:szCs w:val="18"/>
      </w:rPr>
      <w:t xml:space="preserve">Bültmann U, Brouwer S. </w:t>
    </w:r>
    <w:proofErr w:type="spellStart"/>
    <w:r w:rsidRPr="00713654">
      <w:rPr>
        <w:sz w:val="18"/>
        <w:szCs w:val="18"/>
      </w:rPr>
      <w:t>Return</w:t>
    </w:r>
    <w:proofErr w:type="spellEnd"/>
    <w:r w:rsidRPr="00713654">
      <w:rPr>
        <w:sz w:val="18"/>
        <w:szCs w:val="18"/>
      </w:rPr>
      <w:t xml:space="preserve"> </w:t>
    </w:r>
    <w:proofErr w:type="spellStart"/>
    <w:r w:rsidRPr="00713654">
      <w:rPr>
        <w:sz w:val="18"/>
        <w:szCs w:val="18"/>
      </w:rPr>
      <w:t>to</w:t>
    </w:r>
    <w:proofErr w:type="spellEnd"/>
    <w:r w:rsidRPr="00713654">
      <w:rPr>
        <w:sz w:val="18"/>
        <w:szCs w:val="18"/>
      </w:rPr>
      <w:t xml:space="preserve"> </w:t>
    </w:r>
    <w:proofErr w:type="spellStart"/>
    <w:r w:rsidRPr="00713654">
      <w:rPr>
        <w:sz w:val="18"/>
        <w:szCs w:val="18"/>
      </w:rPr>
      <w:t>work</w:t>
    </w:r>
    <w:proofErr w:type="spellEnd"/>
    <w:r w:rsidRPr="00713654">
      <w:rPr>
        <w:sz w:val="18"/>
        <w:szCs w:val="18"/>
      </w:rPr>
      <w:t xml:space="preserve"> after </w:t>
    </w:r>
    <w:proofErr w:type="spellStart"/>
    <w:r w:rsidRPr="00713654">
      <w:rPr>
        <w:sz w:val="18"/>
        <w:szCs w:val="18"/>
      </w:rPr>
      <w:t>long-term</w:t>
    </w:r>
    <w:proofErr w:type="spellEnd"/>
    <w:r w:rsidRPr="00713654">
      <w:rPr>
        <w:sz w:val="18"/>
        <w:szCs w:val="18"/>
      </w:rPr>
      <w:t xml:space="preserve"> </w:t>
    </w:r>
    <w:proofErr w:type="spellStart"/>
    <w:r w:rsidRPr="00713654">
      <w:rPr>
        <w:sz w:val="18"/>
        <w:szCs w:val="18"/>
      </w:rPr>
      <w:t>sickness</w:t>
    </w:r>
    <w:proofErr w:type="spellEnd"/>
    <w:r w:rsidRPr="00713654">
      <w:rPr>
        <w:sz w:val="18"/>
        <w:szCs w:val="18"/>
      </w:rPr>
      <w:t xml:space="preserve"> </w:t>
    </w:r>
    <w:proofErr w:type="spellStart"/>
    <w:r w:rsidRPr="00713654">
      <w:rPr>
        <w:sz w:val="18"/>
        <w:szCs w:val="18"/>
      </w:rPr>
      <w:t>absence</w:t>
    </w:r>
    <w:proofErr w:type="spellEnd"/>
    <w:r w:rsidRPr="00713654">
      <w:rPr>
        <w:sz w:val="18"/>
        <w:szCs w:val="18"/>
      </w:rPr>
      <w:t xml:space="preserve">: </w:t>
    </w:r>
    <w:proofErr w:type="spellStart"/>
    <w:r w:rsidRPr="00713654">
      <w:rPr>
        <w:sz w:val="18"/>
        <w:szCs w:val="18"/>
      </w:rPr>
      <w:t>recent</w:t>
    </w:r>
    <w:proofErr w:type="spellEnd"/>
    <w:r w:rsidRPr="00713654">
      <w:rPr>
        <w:sz w:val="18"/>
        <w:szCs w:val="18"/>
      </w:rPr>
      <w:t xml:space="preserve"> </w:t>
    </w:r>
    <w:proofErr w:type="spellStart"/>
    <w:r w:rsidRPr="00713654">
      <w:rPr>
        <w:sz w:val="18"/>
        <w:szCs w:val="18"/>
      </w:rPr>
      <w:t>developments</w:t>
    </w:r>
    <w:proofErr w:type="spellEnd"/>
    <w:r w:rsidRPr="00713654">
      <w:rPr>
        <w:sz w:val="18"/>
        <w:szCs w:val="18"/>
      </w:rPr>
      <w:t xml:space="preserve"> and future </w:t>
    </w:r>
    <w:proofErr w:type="spellStart"/>
    <w:r w:rsidRPr="00713654">
      <w:rPr>
        <w:sz w:val="18"/>
        <w:szCs w:val="18"/>
      </w:rPr>
      <w:t>perspectives</w:t>
    </w:r>
    <w:proofErr w:type="spellEnd"/>
    <w:r w:rsidRPr="00713654">
      <w:rPr>
        <w:sz w:val="18"/>
        <w:szCs w:val="18"/>
      </w:rPr>
      <w:t xml:space="preserve">. </w:t>
    </w:r>
    <w:r w:rsidRPr="00713654">
      <w:rPr>
        <w:rStyle w:val="nfasis"/>
        <w:rFonts w:eastAsia="Arial"/>
        <w:sz w:val="18"/>
        <w:szCs w:val="18"/>
      </w:rPr>
      <w:t xml:space="preserve">J </w:t>
    </w:r>
    <w:proofErr w:type="spellStart"/>
    <w:r w:rsidRPr="00713654">
      <w:rPr>
        <w:rStyle w:val="nfasis"/>
        <w:rFonts w:eastAsia="Arial"/>
        <w:sz w:val="18"/>
        <w:szCs w:val="18"/>
      </w:rPr>
      <w:t>Occup</w:t>
    </w:r>
    <w:proofErr w:type="spellEnd"/>
    <w:r w:rsidRPr="00713654">
      <w:rPr>
        <w:rStyle w:val="nfasis"/>
        <w:rFonts w:eastAsia="Arial"/>
        <w:sz w:val="18"/>
        <w:szCs w:val="18"/>
      </w:rPr>
      <w:t xml:space="preserve"> </w:t>
    </w:r>
    <w:proofErr w:type="spellStart"/>
    <w:r w:rsidRPr="00713654">
      <w:rPr>
        <w:rStyle w:val="nfasis"/>
        <w:rFonts w:eastAsia="Arial"/>
        <w:sz w:val="18"/>
        <w:szCs w:val="18"/>
      </w:rPr>
      <w:t>Rehabil</w:t>
    </w:r>
    <w:proofErr w:type="spellEnd"/>
    <w:r w:rsidRPr="00713654">
      <w:rPr>
        <w:rStyle w:val="nfasis"/>
        <w:rFonts w:eastAsia="Arial"/>
        <w:sz w:val="18"/>
        <w:szCs w:val="18"/>
      </w:rPr>
      <w:t>.</w:t>
    </w:r>
    <w:r w:rsidRPr="00713654">
      <w:rPr>
        <w:sz w:val="18"/>
        <w:szCs w:val="18"/>
      </w:rPr>
      <w:t xml:space="preserve"> 2013;23(4):511–2.</w:t>
    </w:r>
  </w:p>
  <w:p w14:paraId="05C9E02A" w14:textId="64121EF2" w:rsidR="00713654" w:rsidRPr="00713654" w:rsidRDefault="00713654" w:rsidP="00713654">
    <w:pPr>
      <w:pStyle w:val="Sinespaciado"/>
      <w:ind w:left="360"/>
      <w:rPr>
        <w:sz w:val="18"/>
        <w:szCs w:val="18"/>
      </w:rPr>
    </w:pPr>
    <w:bookmarkStart w:id="26" w:name="_Hlk215300375"/>
    <w:bookmarkEnd w:id="25"/>
    <w:r>
      <w:rPr>
        <w:sz w:val="18"/>
        <w:szCs w:val="18"/>
      </w:rPr>
      <w:t>20-</w:t>
    </w:r>
    <w:r w:rsidRPr="00713654">
      <w:rPr>
        <w:sz w:val="18"/>
        <w:szCs w:val="18"/>
      </w:rPr>
      <w:t xml:space="preserve">Cocker F, Martin A, Scott J, </w:t>
    </w:r>
    <w:proofErr w:type="spellStart"/>
    <w:r w:rsidRPr="00713654">
      <w:rPr>
        <w:sz w:val="18"/>
        <w:szCs w:val="18"/>
      </w:rPr>
      <w:t>Venn</w:t>
    </w:r>
    <w:proofErr w:type="spellEnd"/>
    <w:r w:rsidRPr="00713654">
      <w:rPr>
        <w:sz w:val="18"/>
        <w:szCs w:val="18"/>
      </w:rPr>
      <w:t xml:space="preserve"> A, Sanderson K. </w:t>
    </w:r>
    <w:proofErr w:type="spellStart"/>
    <w:r w:rsidRPr="00713654">
      <w:rPr>
        <w:sz w:val="18"/>
        <w:szCs w:val="18"/>
      </w:rPr>
      <w:t>Psychological</w:t>
    </w:r>
    <w:proofErr w:type="spellEnd"/>
    <w:r w:rsidRPr="00713654">
      <w:rPr>
        <w:sz w:val="18"/>
        <w:szCs w:val="18"/>
      </w:rPr>
      <w:t xml:space="preserve"> </w:t>
    </w:r>
    <w:proofErr w:type="spellStart"/>
    <w:r w:rsidRPr="00713654">
      <w:rPr>
        <w:sz w:val="18"/>
        <w:szCs w:val="18"/>
      </w:rPr>
      <w:t>distress</w:t>
    </w:r>
    <w:proofErr w:type="spellEnd"/>
    <w:r w:rsidRPr="00713654">
      <w:rPr>
        <w:sz w:val="18"/>
        <w:szCs w:val="18"/>
      </w:rPr>
      <w:t xml:space="preserve"> and </w:t>
    </w:r>
    <w:proofErr w:type="spellStart"/>
    <w:r w:rsidRPr="00713654">
      <w:rPr>
        <w:sz w:val="18"/>
        <w:szCs w:val="18"/>
      </w:rPr>
      <w:t>related</w:t>
    </w:r>
    <w:proofErr w:type="spellEnd"/>
    <w:r w:rsidRPr="00713654">
      <w:rPr>
        <w:sz w:val="18"/>
        <w:szCs w:val="18"/>
      </w:rPr>
      <w:t xml:space="preserve"> </w:t>
    </w:r>
    <w:proofErr w:type="spellStart"/>
    <w:r w:rsidRPr="00713654">
      <w:rPr>
        <w:sz w:val="18"/>
        <w:szCs w:val="18"/>
      </w:rPr>
      <w:t>work</w:t>
    </w:r>
    <w:proofErr w:type="spellEnd"/>
    <w:r w:rsidRPr="00713654">
      <w:rPr>
        <w:sz w:val="18"/>
        <w:szCs w:val="18"/>
      </w:rPr>
      <w:t xml:space="preserve"> </w:t>
    </w:r>
    <w:proofErr w:type="spellStart"/>
    <w:r w:rsidRPr="00713654">
      <w:rPr>
        <w:sz w:val="18"/>
        <w:szCs w:val="18"/>
      </w:rPr>
      <w:t>attendance</w:t>
    </w:r>
    <w:proofErr w:type="spellEnd"/>
    <w:r w:rsidRPr="00713654">
      <w:rPr>
        <w:sz w:val="18"/>
        <w:szCs w:val="18"/>
      </w:rPr>
      <w:t xml:space="preserve"> </w:t>
    </w:r>
    <w:proofErr w:type="spellStart"/>
    <w:r w:rsidRPr="00713654">
      <w:rPr>
        <w:sz w:val="18"/>
        <w:szCs w:val="18"/>
      </w:rPr>
      <w:t>among</w:t>
    </w:r>
    <w:proofErr w:type="spellEnd"/>
    <w:r w:rsidRPr="00713654">
      <w:rPr>
        <w:sz w:val="18"/>
        <w:szCs w:val="18"/>
      </w:rPr>
      <w:t xml:space="preserve"> </w:t>
    </w:r>
    <w:proofErr w:type="spellStart"/>
    <w:r w:rsidRPr="00713654">
      <w:rPr>
        <w:sz w:val="18"/>
        <w:szCs w:val="18"/>
      </w:rPr>
      <w:t>small-to-medium</w:t>
    </w:r>
    <w:proofErr w:type="spellEnd"/>
    <w:r w:rsidRPr="00713654">
      <w:rPr>
        <w:sz w:val="18"/>
        <w:szCs w:val="18"/>
      </w:rPr>
      <w:t xml:space="preserve"> </w:t>
    </w:r>
    <w:proofErr w:type="spellStart"/>
    <w:r w:rsidRPr="00713654">
      <w:rPr>
        <w:sz w:val="18"/>
        <w:szCs w:val="18"/>
      </w:rPr>
      <w:t>enterprise</w:t>
    </w:r>
    <w:proofErr w:type="spellEnd"/>
    <w:r w:rsidRPr="00713654">
      <w:rPr>
        <w:sz w:val="18"/>
        <w:szCs w:val="18"/>
      </w:rPr>
      <w:t xml:space="preserve"> </w:t>
    </w:r>
    <w:proofErr w:type="spellStart"/>
    <w:r w:rsidRPr="00713654">
      <w:rPr>
        <w:sz w:val="18"/>
        <w:szCs w:val="18"/>
      </w:rPr>
      <w:t>owner</w:t>
    </w:r>
    <w:proofErr w:type="spellEnd"/>
    <w:r w:rsidRPr="00713654">
      <w:rPr>
        <w:sz w:val="18"/>
        <w:szCs w:val="18"/>
      </w:rPr>
      <w:t xml:space="preserve">/managers: a </w:t>
    </w:r>
    <w:proofErr w:type="spellStart"/>
    <w:r w:rsidRPr="00713654">
      <w:rPr>
        <w:sz w:val="18"/>
        <w:szCs w:val="18"/>
      </w:rPr>
      <w:t>cross-sectional</w:t>
    </w:r>
    <w:proofErr w:type="spellEnd"/>
    <w:r w:rsidRPr="00713654">
      <w:rPr>
        <w:sz w:val="18"/>
        <w:szCs w:val="18"/>
      </w:rPr>
      <w:t xml:space="preserve"> </w:t>
    </w:r>
    <w:proofErr w:type="spellStart"/>
    <w:r w:rsidRPr="00713654">
      <w:rPr>
        <w:sz w:val="18"/>
        <w:szCs w:val="18"/>
      </w:rPr>
      <w:t>survey</w:t>
    </w:r>
    <w:proofErr w:type="spellEnd"/>
    <w:r w:rsidRPr="00713654">
      <w:rPr>
        <w:sz w:val="18"/>
        <w:szCs w:val="18"/>
      </w:rPr>
      <w:t xml:space="preserve">. </w:t>
    </w:r>
    <w:r w:rsidRPr="00713654">
      <w:rPr>
        <w:rStyle w:val="nfasis"/>
        <w:rFonts w:eastAsia="Arial"/>
        <w:sz w:val="18"/>
        <w:szCs w:val="18"/>
      </w:rPr>
      <w:t>BMJ Open.</w:t>
    </w:r>
    <w:r w:rsidRPr="00713654">
      <w:rPr>
        <w:sz w:val="18"/>
        <w:szCs w:val="18"/>
      </w:rPr>
      <w:t xml:space="preserve"> 2013;3(4):e002927</w:t>
    </w:r>
    <w:bookmarkEnd w:id="26"/>
    <w:r w:rsidRPr="00713654">
      <w:rPr>
        <w:sz w:val="18"/>
        <w:szCs w:val="18"/>
      </w:rPr>
      <w:t>.</w:t>
    </w:r>
  </w:p>
  <w:p w14:paraId="2CA95CDD" w14:textId="6F12659F" w:rsidR="00713654" w:rsidRPr="00713654" w:rsidRDefault="00713654" w:rsidP="00713654">
    <w:pPr>
      <w:pStyle w:val="Sinespaciado"/>
      <w:ind w:left="360"/>
      <w:rPr>
        <w:sz w:val="18"/>
        <w:szCs w:val="18"/>
      </w:rPr>
    </w:pPr>
    <w:bookmarkStart w:id="27" w:name="_Hlk215300397"/>
    <w:r>
      <w:rPr>
        <w:sz w:val="18"/>
        <w:szCs w:val="18"/>
      </w:rPr>
      <w:t>21-</w:t>
    </w:r>
    <w:r w:rsidRPr="00713654">
      <w:rPr>
        <w:sz w:val="18"/>
        <w:szCs w:val="18"/>
      </w:rPr>
      <w:t xml:space="preserve">Kausto J, Miranda H, </w:t>
    </w:r>
    <w:proofErr w:type="spellStart"/>
    <w:r w:rsidRPr="00713654">
      <w:rPr>
        <w:sz w:val="18"/>
        <w:szCs w:val="18"/>
      </w:rPr>
      <w:t>Martimo</w:t>
    </w:r>
    <w:proofErr w:type="spellEnd"/>
    <w:r w:rsidRPr="00713654">
      <w:rPr>
        <w:sz w:val="18"/>
        <w:szCs w:val="18"/>
      </w:rPr>
      <w:t xml:space="preserve"> KP, </w:t>
    </w:r>
    <w:proofErr w:type="spellStart"/>
    <w:r w:rsidRPr="00713654">
      <w:rPr>
        <w:sz w:val="18"/>
        <w:szCs w:val="18"/>
      </w:rPr>
      <w:t>Viikari</w:t>
    </w:r>
    <w:proofErr w:type="spellEnd"/>
    <w:r w:rsidRPr="00713654">
      <w:rPr>
        <w:sz w:val="18"/>
        <w:szCs w:val="18"/>
      </w:rPr>
      <w:t xml:space="preserve">-Juntura E. </w:t>
    </w:r>
    <w:proofErr w:type="spellStart"/>
    <w:r w:rsidRPr="00713654">
      <w:rPr>
        <w:sz w:val="18"/>
        <w:szCs w:val="18"/>
      </w:rPr>
      <w:t>Partial</w:t>
    </w:r>
    <w:proofErr w:type="spellEnd"/>
    <w:r w:rsidRPr="00713654">
      <w:rPr>
        <w:sz w:val="18"/>
        <w:szCs w:val="18"/>
      </w:rPr>
      <w:t xml:space="preserve"> </w:t>
    </w:r>
    <w:proofErr w:type="spellStart"/>
    <w:r w:rsidRPr="00713654">
      <w:rPr>
        <w:sz w:val="18"/>
        <w:szCs w:val="18"/>
      </w:rPr>
      <w:t>sick</w:t>
    </w:r>
    <w:proofErr w:type="spellEnd"/>
    <w:r w:rsidRPr="00713654">
      <w:rPr>
        <w:sz w:val="18"/>
        <w:szCs w:val="18"/>
      </w:rPr>
      <w:t xml:space="preserve"> </w:t>
    </w:r>
    <w:proofErr w:type="spellStart"/>
    <w:r w:rsidRPr="00713654">
      <w:rPr>
        <w:sz w:val="18"/>
        <w:szCs w:val="18"/>
      </w:rPr>
      <w:t>leave</w:t>
    </w:r>
    <w:proofErr w:type="spellEnd"/>
    <w:r w:rsidRPr="00713654">
      <w:rPr>
        <w:sz w:val="18"/>
        <w:szCs w:val="18"/>
      </w:rPr>
      <w:t xml:space="preserve"> </w:t>
    </w:r>
    <w:proofErr w:type="spellStart"/>
    <w:r w:rsidRPr="00713654">
      <w:rPr>
        <w:sz w:val="18"/>
        <w:szCs w:val="18"/>
      </w:rPr>
      <w:t>associated</w:t>
    </w:r>
    <w:proofErr w:type="spellEnd"/>
    <w:r w:rsidRPr="00713654">
      <w:rPr>
        <w:sz w:val="18"/>
        <w:szCs w:val="18"/>
      </w:rPr>
      <w:t xml:space="preserve"> </w:t>
    </w:r>
    <w:proofErr w:type="spellStart"/>
    <w:r w:rsidRPr="00713654">
      <w:rPr>
        <w:sz w:val="18"/>
        <w:szCs w:val="18"/>
      </w:rPr>
      <w:t>with</w:t>
    </w:r>
    <w:proofErr w:type="spellEnd"/>
    <w:r w:rsidRPr="00713654">
      <w:rPr>
        <w:sz w:val="18"/>
        <w:szCs w:val="18"/>
      </w:rPr>
      <w:t xml:space="preserve"> </w:t>
    </w:r>
    <w:proofErr w:type="spellStart"/>
    <w:r w:rsidRPr="00713654">
      <w:rPr>
        <w:sz w:val="18"/>
        <w:szCs w:val="18"/>
      </w:rPr>
      <w:t>disability</w:t>
    </w:r>
    <w:proofErr w:type="spellEnd"/>
    <w:r w:rsidRPr="00713654">
      <w:rPr>
        <w:sz w:val="18"/>
        <w:szCs w:val="18"/>
      </w:rPr>
      <w:t xml:space="preserve"> </w:t>
    </w:r>
    <w:proofErr w:type="spellStart"/>
    <w:r w:rsidRPr="00713654">
      <w:rPr>
        <w:sz w:val="18"/>
        <w:szCs w:val="18"/>
      </w:rPr>
      <w:t>outcomes</w:t>
    </w:r>
    <w:proofErr w:type="spellEnd"/>
    <w:r w:rsidRPr="00713654">
      <w:rPr>
        <w:sz w:val="18"/>
        <w:szCs w:val="18"/>
      </w:rPr>
      <w:t xml:space="preserve"> in </w:t>
    </w:r>
    <w:proofErr w:type="spellStart"/>
    <w:r w:rsidRPr="00713654">
      <w:rPr>
        <w:sz w:val="18"/>
        <w:szCs w:val="18"/>
      </w:rPr>
      <w:t>Finland</w:t>
    </w:r>
    <w:proofErr w:type="spellEnd"/>
    <w:r w:rsidRPr="00713654">
      <w:rPr>
        <w:sz w:val="18"/>
        <w:szCs w:val="18"/>
      </w:rPr>
      <w:t xml:space="preserve">. </w:t>
    </w:r>
    <w:r w:rsidRPr="00713654">
      <w:rPr>
        <w:rStyle w:val="nfasis"/>
        <w:rFonts w:eastAsia="Arial"/>
        <w:sz w:val="18"/>
        <w:szCs w:val="18"/>
      </w:rPr>
      <w:t xml:space="preserve">J </w:t>
    </w:r>
    <w:proofErr w:type="spellStart"/>
    <w:r w:rsidRPr="00713654">
      <w:rPr>
        <w:rStyle w:val="nfasis"/>
        <w:rFonts w:eastAsia="Arial"/>
        <w:sz w:val="18"/>
        <w:szCs w:val="18"/>
      </w:rPr>
      <w:t>Occup</w:t>
    </w:r>
    <w:proofErr w:type="spellEnd"/>
    <w:r w:rsidRPr="00713654">
      <w:rPr>
        <w:rStyle w:val="nfasis"/>
        <w:rFonts w:eastAsia="Arial"/>
        <w:sz w:val="18"/>
        <w:szCs w:val="18"/>
      </w:rPr>
      <w:t xml:space="preserve"> </w:t>
    </w:r>
    <w:proofErr w:type="spellStart"/>
    <w:r w:rsidRPr="00713654">
      <w:rPr>
        <w:rStyle w:val="nfasis"/>
        <w:rFonts w:eastAsia="Arial"/>
        <w:sz w:val="18"/>
        <w:szCs w:val="18"/>
      </w:rPr>
      <w:t>Rehabil</w:t>
    </w:r>
    <w:proofErr w:type="spellEnd"/>
    <w:r w:rsidRPr="00713654">
      <w:rPr>
        <w:sz w:val="18"/>
        <w:szCs w:val="18"/>
      </w:rPr>
      <w:t xml:space="preserve"> [Internet]. 2008 [citado 2025 Nov 8];18(2):130–6. Disponible en: https://link.springer.com/article/10.1007/s10926-008-9123-8</w:t>
    </w:r>
  </w:p>
  <w:bookmarkEnd w:id="27"/>
  <w:p w14:paraId="255EB73F" w14:textId="676F02F5" w:rsidR="00713654" w:rsidRDefault="00713654" w:rsidP="00713654">
    <w:pPr>
      <w:pStyle w:val="Sinespaciado"/>
      <w:ind w:left="360"/>
    </w:pPr>
    <w:r>
      <w:rPr>
        <w:sz w:val="18"/>
        <w:szCs w:val="18"/>
      </w:rPr>
      <w:t>22-</w:t>
    </w:r>
    <w:bookmarkStart w:id="28" w:name="_Hlk215300419"/>
    <w:r w:rsidRPr="00713654">
      <w:t xml:space="preserve"> </w:t>
    </w:r>
    <w:r w:rsidRPr="00713654">
      <w:rPr>
        <w:sz w:val="18"/>
        <w:szCs w:val="18"/>
      </w:rPr>
      <w:t xml:space="preserve">Organización Internacional del Trabajo (OIT). </w:t>
    </w:r>
    <w:r w:rsidRPr="00713654">
      <w:rPr>
        <w:rStyle w:val="nfasis"/>
        <w:rFonts w:eastAsia="Arial"/>
        <w:sz w:val="18"/>
        <w:szCs w:val="18"/>
      </w:rPr>
      <w:t>Regreso al trabajo y rehabilitación después de la enfermedad o lesión</w:t>
    </w:r>
    <w:r w:rsidRPr="00713654">
      <w:rPr>
        <w:sz w:val="18"/>
        <w:szCs w:val="18"/>
      </w:rPr>
      <w:t xml:space="preserve"> [Internet]. Ginebra: OIT; 2022 [citado 2025 Nov 8]. Disponible en: </w:t>
    </w:r>
    <w:hyperlink r:id="rId1" w:tgtFrame="_new" w:history="1">
      <w:r w:rsidRPr="00713654">
        <w:rPr>
          <w:rStyle w:val="Hipervnculo"/>
          <w:sz w:val="18"/>
          <w:szCs w:val="18"/>
        </w:rPr>
        <w:t>https://www.ilo.org</w:t>
      </w:r>
    </w:hyperlink>
  </w:p>
  <w:bookmarkEnd w:id="28"/>
  <w:p w14:paraId="695B32A9" w14:textId="3DA8A8F4" w:rsidR="00713654" w:rsidRPr="00713654" w:rsidRDefault="00713654" w:rsidP="00713654">
    <w:pPr>
      <w:pStyle w:val="Sinespaciado"/>
      <w:ind w:left="360"/>
      <w:rPr>
        <w:sz w:val="18"/>
        <w:szCs w:val="18"/>
      </w:rPr>
    </w:pPr>
  </w:p>
  <w:p w14:paraId="6E4C4547" w14:textId="77777777" w:rsidR="00713654" w:rsidRPr="005A74E3" w:rsidRDefault="00713654" w:rsidP="00B62671">
    <w:pPr>
      <w:pStyle w:val="Sinespaciado"/>
      <w:rPr>
        <w:sz w:val="18"/>
        <w:szCs w:val="18"/>
      </w:rPr>
    </w:pPr>
  </w:p>
  <w:p w14:paraId="7F0A9885" w14:textId="3F7032D0" w:rsidR="00713654" w:rsidRDefault="00286EE7">
    <w:pPr>
      <w:pStyle w:val="Piedepgina"/>
    </w:pPr>
    <w:r>
      <w:t xml:space="preserve">                                                                                                                           </w:t>
    </w:r>
    <w:r>
      <w:fldChar w:fldCharType="begin"/>
    </w:r>
    <w:r>
      <w:instrText>PAGE   \* MERGEFORMAT</w:instrText>
    </w:r>
    <w:r>
      <w:fldChar w:fldCharType="separate"/>
    </w:r>
    <w:r>
      <w:t>1</w:t>
    </w:r>
    <w:r>
      <w:fldChar w:fldCharType="end"/>
    </w:r>
    <w:r w:rsidR="00B40CB3">
      <w:t>8</w:t>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35506651"/>
      <w:docPartObj>
        <w:docPartGallery w:val="Page Numbers (Bottom of Page)"/>
        <w:docPartUnique/>
      </w:docPartObj>
    </w:sdtPr>
    <w:sdtContent>
      <w:p w14:paraId="2D4623AD" w14:textId="657EA250" w:rsidR="00155C1A" w:rsidRDefault="00155C1A">
        <w:pPr>
          <w:pStyle w:val="Piedepgina"/>
          <w:jc w:val="right"/>
        </w:pPr>
        <w:r>
          <w:t xml:space="preserve"> </w:t>
        </w:r>
        <w:r w:rsidR="00F41C84">
          <w:t>1</w:t>
        </w:r>
        <w:r w:rsidR="00B40CB3">
          <w:t>9</w:t>
        </w:r>
      </w:p>
    </w:sdtContent>
  </w:sdt>
  <w:p w14:paraId="1B6CEFF1" w14:textId="77777777" w:rsidR="00B62671" w:rsidRDefault="00B62671">
    <w:pPr>
      <w:pStyle w:val="Piedepgina"/>
    </w:pP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B0004B" w14:textId="73C8F409" w:rsidR="00155C1A" w:rsidRPr="002D08B6" w:rsidRDefault="002D08B6">
    <w:pPr>
      <w:pStyle w:val="Piedepgina"/>
      <w:rPr>
        <w:lang w:val="es-MX"/>
      </w:rPr>
    </w:pPr>
    <w:r>
      <w:rPr>
        <w:lang w:val="es-MX"/>
      </w:rPr>
      <w:t xml:space="preserve">                                                                                                                         </w:t>
    </w:r>
    <w:r w:rsidR="00B40CB3">
      <w:rPr>
        <w:lang w:val="es-MX"/>
      </w:rPr>
      <w:t>20</w:t>
    </w: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897CA1" w14:textId="0DDF1027" w:rsidR="00302230" w:rsidRPr="002D08B6" w:rsidRDefault="00302230">
    <w:pPr>
      <w:pStyle w:val="Piedepgina"/>
      <w:rPr>
        <w:lang w:val="es-MX"/>
      </w:rPr>
    </w:pPr>
    <w:r>
      <w:rPr>
        <w:lang w:val="es-MX"/>
      </w:rPr>
      <w:t xml:space="preserve">                                                                                                                         2</w:t>
    </w:r>
    <w:r w:rsidR="007E3B1C">
      <w:rPr>
        <w:lang w:val="es-MX"/>
      </w:rPr>
      <w:t>1</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9908277"/>
      <w:docPartObj>
        <w:docPartGallery w:val="Page Numbers (Bottom of Page)"/>
        <w:docPartUnique/>
      </w:docPartObj>
    </w:sdtPr>
    <w:sdtContent>
      <w:p w14:paraId="633A81A6" w14:textId="77777777" w:rsidR="002D08B6" w:rsidRDefault="002D08B6">
        <w:pPr>
          <w:pStyle w:val="Piedepgina"/>
          <w:jc w:val="right"/>
        </w:pPr>
        <w:r>
          <w:fldChar w:fldCharType="begin"/>
        </w:r>
        <w:r>
          <w:instrText>PAGE   \* MERGEFORMAT</w:instrText>
        </w:r>
        <w:r>
          <w:fldChar w:fldCharType="separate"/>
        </w:r>
        <w:r>
          <w:t>2</w:t>
        </w:r>
        <w:r>
          <w:fldChar w:fldCharType="end"/>
        </w:r>
      </w:p>
    </w:sdtContent>
  </w:sdt>
  <w:p w14:paraId="568CAE25" w14:textId="77777777" w:rsidR="002D08B6" w:rsidRDefault="002D08B6">
    <w:pPr>
      <w:pStyle w:val="Piedepgina"/>
    </w:pP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255243" w14:textId="77777777" w:rsidR="007E3B1C" w:rsidRPr="002D08B6" w:rsidRDefault="007E3B1C">
    <w:pPr>
      <w:pStyle w:val="Piedepgina"/>
      <w:rPr>
        <w:lang w:val="es-MX"/>
      </w:rPr>
    </w:pPr>
    <w:r>
      <w:rPr>
        <w:lang w:val="es-MX"/>
      </w:rPr>
      <w:t xml:space="preserve">                                                                                                                         22</w:t>
    </w: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1C7662" w14:textId="128F2FDD" w:rsidR="002E1016" w:rsidRPr="002D08B6" w:rsidRDefault="002E1016">
    <w:pPr>
      <w:pStyle w:val="Piedepgina"/>
      <w:rPr>
        <w:lang w:val="es-MX"/>
      </w:rPr>
    </w:pPr>
    <w:r>
      <w:rPr>
        <w:lang w:val="es-MX"/>
      </w:rPr>
      <w:t xml:space="preserve">                                                                                                                         23</w:t>
    </w: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BE1113" w14:textId="518C308A" w:rsidR="00764ED2" w:rsidRPr="002D08B6" w:rsidRDefault="00764ED2">
    <w:pPr>
      <w:pStyle w:val="Piedepgina"/>
      <w:rPr>
        <w:lang w:val="es-MX"/>
      </w:rPr>
    </w:pPr>
    <w:r>
      <w:rPr>
        <w:lang w:val="es-MX"/>
      </w:rPr>
      <w:t xml:space="preserve">                                                                                                                         2</w:t>
    </w:r>
    <w:r w:rsidR="00B40CB3">
      <w:rPr>
        <w:lang w:val="es-MX"/>
      </w:rPr>
      <w:t>4</w:t>
    </w:r>
  </w:p>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49C3B3" w14:textId="5DB2E9A5" w:rsidR="008C54D6" w:rsidRPr="002D08B6" w:rsidRDefault="008C54D6">
    <w:pPr>
      <w:pStyle w:val="Piedepgina"/>
      <w:rPr>
        <w:lang w:val="es-MX"/>
      </w:rPr>
    </w:pPr>
    <w:r>
      <w:rPr>
        <w:lang w:val="es-MX"/>
      </w:rPr>
      <w:t xml:space="preserve">                                                                                                                         2</w:t>
    </w:r>
    <w:r w:rsidR="00B40CB3">
      <w:rPr>
        <w:lang w:val="es-MX"/>
      </w:rPr>
      <w:t>5</w:t>
    </w:r>
  </w:p>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464ED2" w14:textId="761DDBC2" w:rsidR="008C54D6" w:rsidRPr="002D08B6" w:rsidRDefault="008C54D6">
    <w:pPr>
      <w:pStyle w:val="Piedepgina"/>
      <w:rPr>
        <w:lang w:val="es-MX"/>
      </w:rPr>
    </w:pPr>
    <w:r>
      <w:rPr>
        <w:lang w:val="es-MX"/>
      </w:rPr>
      <w:t xml:space="preserve">                                                                                                                         2</w:t>
    </w:r>
    <w:r w:rsidR="00B40CB3">
      <w:rPr>
        <w:lang w:val="es-MX"/>
      </w:rPr>
      <w:t>6</w:t>
    </w:r>
  </w:p>
</w:ftr>
</file>

<file path=word/footer2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E42A4E" w14:textId="139AA72C" w:rsidR="008C54D6" w:rsidRPr="002D08B6" w:rsidRDefault="008C54D6">
    <w:pPr>
      <w:pStyle w:val="Piedepgina"/>
      <w:rPr>
        <w:lang w:val="es-MX"/>
      </w:rPr>
    </w:pPr>
    <w:r>
      <w:rPr>
        <w:lang w:val="es-MX"/>
      </w:rPr>
      <w:t xml:space="preserve">                                                                                                                         2</w:t>
    </w:r>
    <w:r w:rsidR="00B40CB3">
      <w:rPr>
        <w:lang w:val="es-MX"/>
      </w:rPr>
      <w:t>7</w:t>
    </w:r>
  </w:p>
</w:ftr>
</file>

<file path=word/footer2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E80208" w14:textId="4D25CA82" w:rsidR="008C54D6" w:rsidRPr="002D08B6" w:rsidRDefault="008C54D6">
    <w:pPr>
      <w:pStyle w:val="Piedepgina"/>
      <w:rPr>
        <w:lang w:val="es-MX"/>
      </w:rPr>
    </w:pPr>
    <w:r>
      <w:rPr>
        <w:lang w:val="es-MX"/>
      </w:rPr>
      <w:t xml:space="preserve">                                                                                                                         2</w:t>
    </w:r>
    <w:r w:rsidR="00B40CB3">
      <w:rPr>
        <w:lang w:val="es-MX"/>
      </w:rPr>
      <w:t>8</w:t>
    </w:r>
  </w:p>
</w:ftr>
</file>

<file path=word/footer2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02C2EC" w14:textId="1E5ECE7B" w:rsidR="007D5217" w:rsidRPr="002D08B6" w:rsidRDefault="007D5217">
    <w:pPr>
      <w:pStyle w:val="Piedepgina"/>
      <w:rPr>
        <w:lang w:val="es-MX"/>
      </w:rPr>
    </w:pPr>
    <w:r>
      <w:rPr>
        <w:lang w:val="es-MX"/>
      </w:rPr>
      <w:t xml:space="preserve">                                                                                                                         </w:t>
    </w:r>
    <w:r w:rsidR="00CE78C4">
      <w:rPr>
        <w:lang w:val="es-MX"/>
      </w:rPr>
      <w:t>29</w:t>
    </w:r>
  </w:p>
</w:ftr>
</file>

<file path=word/footer2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827FD0" w14:textId="4A36076B" w:rsidR="007D5217" w:rsidRPr="002D08B6" w:rsidRDefault="007D5217">
    <w:pPr>
      <w:pStyle w:val="Piedepgina"/>
      <w:rPr>
        <w:lang w:val="es-MX"/>
      </w:rPr>
    </w:pPr>
    <w:r>
      <w:rPr>
        <w:lang w:val="es-MX"/>
      </w:rPr>
      <w:t xml:space="preserve">                                                                                                                        3</w:t>
    </w:r>
    <w:r w:rsidR="00CE78C4">
      <w:rPr>
        <w:lang w:val="es-MX"/>
      </w:rPr>
      <w:t>0</w:t>
    </w:r>
  </w:p>
</w:ftr>
</file>

<file path=word/footer2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A81A88" w14:textId="18CAFC86" w:rsidR="007A1FD9" w:rsidRPr="002D08B6" w:rsidRDefault="007A1FD9">
    <w:pPr>
      <w:pStyle w:val="Piedepgina"/>
      <w:rPr>
        <w:lang w:val="es-MX"/>
      </w:rPr>
    </w:pPr>
    <w:r>
      <w:rPr>
        <w:lang w:val="es-MX"/>
      </w:rPr>
      <w:t xml:space="preserve">                                                                                                                        31</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1CFB39" w14:textId="372AEC0B" w:rsidR="00972BC2" w:rsidRDefault="00727D67" w:rsidP="00972BC2">
    <w:pPr>
      <w:pStyle w:val="Sinespaciado"/>
      <w:numPr>
        <w:ilvl w:val="0"/>
        <w:numId w:val="40"/>
      </w:numPr>
      <w:rPr>
        <w:sz w:val="18"/>
        <w:szCs w:val="18"/>
      </w:rPr>
    </w:pPr>
    <w:bookmarkStart w:id="4" w:name="_Hlk215297945"/>
    <w:proofErr w:type="spellStart"/>
    <w:r w:rsidRPr="00727D67">
      <w:rPr>
        <w:sz w:val="18"/>
        <w:szCs w:val="18"/>
      </w:rPr>
      <w:t>Haidar</w:t>
    </w:r>
    <w:proofErr w:type="spellEnd"/>
    <w:r w:rsidRPr="00727D67">
      <w:rPr>
        <w:sz w:val="18"/>
        <w:szCs w:val="18"/>
      </w:rPr>
      <w:t xml:space="preserve"> V. La aparición y declinación del ausentismo como problema para el gobierno de la población trabajadora (Argentina, siglo XX). </w:t>
    </w:r>
    <w:r w:rsidRPr="00727D67">
      <w:rPr>
        <w:rStyle w:val="nfasis"/>
        <w:rFonts w:eastAsia="Arial"/>
        <w:sz w:val="18"/>
        <w:szCs w:val="18"/>
      </w:rPr>
      <w:t>Trabajo y Sociedad.</w:t>
    </w:r>
    <w:r w:rsidRPr="00727D67">
      <w:rPr>
        <w:sz w:val="18"/>
        <w:szCs w:val="18"/>
      </w:rPr>
      <w:t xml:space="preserve"> 2013;(20):395–425</w:t>
    </w:r>
  </w:p>
  <w:p w14:paraId="5FB95F10" w14:textId="77777777" w:rsidR="00972BC2" w:rsidRDefault="00972BC2" w:rsidP="00972BC2">
    <w:pPr>
      <w:pStyle w:val="Sinespaciado"/>
      <w:ind w:left="720"/>
      <w:jc w:val="center"/>
      <w:rPr>
        <w:sz w:val="18"/>
        <w:szCs w:val="18"/>
      </w:rPr>
    </w:pPr>
  </w:p>
  <w:bookmarkEnd w:id="4"/>
  <w:p w14:paraId="48A57C9E" w14:textId="7E4F3023" w:rsidR="00727D67" w:rsidRPr="00972BC2" w:rsidRDefault="00972BC2" w:rsidP="00972BC2">
    <w:pPr>
      <w:pStyle w:val="Sinespaciado"/>
      <w:ind w:left="720"/>
      <w:jc w:val="center"/>
      <w:rPr>
        <w:szCs w:val="24"/>
      </w:rPr>
    </w:pPr>
    <w:r>
      <w:rPr>
        <w:szCs w:val="24"/>
      </w:rPr>
      <w:t xml:space="preserve">                                                                                                                  </w:t>
    </w:r>
    <w:r w:rsidR="0025405C">
      <w:rPr>
        <w:szCs w:val="24"/>
      </w:rPr>
      <w:t>5</w:t>
    </w:r>
  </w:p>
</w:ftr>
</file>

<file path=word/footer3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D88E5A" w14:textId="2C48067F" w:rsidR="00CE78C4" w:rsidRPr="002D08B6" w:rsidRDefault="00CE78C4">
    <w:pPr>
      <w:pStyle w:val="Piedepgina"/>
      <w:rPr>
        <w:lang w:val="es-MX"/>
      </w:rPr>
    </w:pPr>
    <w:r>
      <w:rPr>
        <w:lang w:val="es-MX"/>
      </w:rPr>
      <w:t xml:space="preserve">                                                                                                                        3</w:t>
    </w:r>
    <w:r w:rsidR="007A1FD9">
      <w:rPr>
        <w:lang w:val="es-MX"/>
      </w:rPr>
      <w:t>2</w:t>
    </w:r>
  </w:p>
</w:ftr>
</file>

<file path=word/footer3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F7C282" w14:textId="19DD55E1" w:rsidR="00CE78C4" w:rsidRPr="002D08B6" w:rsidRDefault="00CE78C4">
    <w:pPr>
      <w:pStyle w:val="Piedepgina"/>
      <w:rPr>
        <w:lang w:val="es-MX"/>
      </w:rPr>
    </w:pPr>
    <w:r>
      <w:rPr>
        <w:lang w:val="es-MX"/>
      </w:rPr>
      <w:t xml:space="preserve">                                                                                                                        3</w:t>
    </w:r>
    <w:r w:rsidR="007A1FD9">
      <w:rPr>
        <w:lang w:val="es-MX"/>
      </w:rPr>
      <w:t>3</w:t>
    </w:r>
  </w:p>
</w:ftr>
</file>

<file path=word/footer3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104D8F" w14:textId="7FCCF21D" w:rsidR="007D5217" w:rsidRPr="002D08B6" w:rsidRDefault="007D5217">
    <w:pPr>
      <w:pStyle w:val="Piedepgina"/>
      <w:rPr>
        <w:lang w:val="es-MX"/>
      </w:rPr>
    </w:pPr>
    <w:r>
      <w:rPr>
        <w:lang w:val="es-MX"/>
      </w:rPr>
      <w:t xml:space="preserve">                                                                                                                        3</w:t>
    </w:r>
    <w:r w:rsidR="007A1FD9">
      <w:rPr>
        <w:lang w:val="es-MX"/>
      </w:rPr>
      <w:t>4</w:t>
    </w:r>
  </w:p>
</w:ftr>
</file>

<file path=word/footer3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D90686" w14:textId="3A2B069D" w:rsidR="007D5217" w:rsidRPr="002D08B6" w:rsidRDefault="007D5217">
    <w:pPr>
      <w:pStyle w:val="Piedepgina"/>
      <w:rPr>
        <w:lang w:val="es-MX"/>
      </w:rPr>
    </w:pPr>
    <w:r>
      <w:rPr>
        <w:lang w:val="es-MX"/>
      </w:rPr>
      <w:t xml:space="preserve">                                                                                                                        3</w:t>
    </w:r>
    <w:r w:rsidR="007A1FD9">
      <w:rPr>
        <w:lang w:val="es-MX"/>
      </w:rPr>
      <w:t>5</w:t>
    </w:r>
  </w:p>
</w:ftr>
</file>

<file path=word/footer3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BC7334" w14:textId="4371205D" w:rsidR="004E5342" w:rsidRPr="002D08B6" w:rsidRDefault="004E5342">
    <w:pPr>
      <w:pStyle w:val="Piedepgina"/>
      <w:rPr>
        <w:lang w:val="es-MX"/>
      </w:rPr>
    </w:pPr>
    <w:r>
      <w:rPr>
        <w:lang w:val="es-MX"/>
      </w:rPr>
      <w:t xml:space="preserve">                                                                                                                        3</w:t>
    </w:r>
    <w:r w:rsidR="007A1FD9">
      <w:rPr>
        <w:lang w:val="es-MX"/>
      </w:rPr>
      <w:t>6</w:t>
    </w:r>
  </w:p>
</w:ftr>
</file>

<file path=word/footer3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1C59BC" w14:textId="441CC856" w:rsidR="004E5342" w:rsidRPr="002D08B6" w:rsidRDefault="004E5342">
    <w:pPr>
      <w:pStyle w:val="Piedepgina"/>
      <w:rPr>
        <w:lang w:val="es-MX"/>
      </w:rPr>
    </w:pPr>
    <w:r>
      <w:rPr>
        <w:lang w:val="es-MX"/>
      </w:rPr>
      <w:t xml:space="preserve">                                                                                                                        </w:t>
    </w:r>
    <w:r w:rsidR="00736B3F">
      <w:rPr>
        <w:lang w:val="es-MX"/>
      </w:rPr>
      <w:t>3</w:t>
    </w:r>
    <w:r w:rsidR="007A1FD9">
      <w:rPr>
        <w:lang w:val="es-MX"/>
      </w:rPr>
      <w:t>7</w:t>
    </w:r>
  </w:p>
</w:ftr>
</file>

<file path=word/footer3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4EB2EA" w14:textId="351246D3" w:rsidR="00736B3F" w:rsidRPr="002D08B6" w:rsidRDefault="00736B3F">
    <w:pPr>
      <w:pStyle w:val="Piedepgina"/>
      <w:rPr>
        <w:lang w:val="es-MX"/>
      </w:rPr>
    </w:pPr>
    <w:r>
      <w:rPr>
        <w:lang w:val="es-MX"/>
      </w:rPr>
      <w:t xml:space="preserve">                                                                                                                        3</w:t>
    </w:r>
    <w:r w:rsidR="007A1FD9">
      <w:rPr>
        <w:lang w:val="es-MX"/>
      </w:rPr>
      <w:t>8</w:t>
    </w:r>
  </w:p>
</w:ftr>
</file>

<file path=word/footer3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89BA28" w14:textId="7352AD28" w:rsidR="00736B3F" w:rsidRPr="002D08B6" w:rsidRDefault="00736B3F">
    <w:pPr>
      <w:pStyle w:val="Piedepgina"/>
      <w:rPr>
        <w:lang w:val="es-MX"/>
      </w:rPr>
    </w:pPr>
    <w:r>
      <w:rPr>
        <w:lang w:val="es-MX"/>
      </w:rPr>
      <w:t xml:space="preserve">                                                                                                                        </w:t>
    </w:r>
    <w:r w:rsidR="007E3B1C">
      <w:rPr>
        <w:lang w:val="es-MX"/>
      </w:rPr>
      <w:t>3</w:t>
    </w:r>
    <w:r w:rsidR="007A1FD9">
      <w:rPr>
        <w:lang w:val="es-MX"/>
      </w:rPr>
      <w:t>9</w:t>
    </w:r>
  </w:p>
</w:ftr>
</file>

<file path=word/footer3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279B0F" w14:textId="4E92F32B" w:rsidR="00736B3F" w:rsidRPr="002D08B6" w:rsidRDefault="00736B3F">
    <w:pPr>
      <w:pStyle w:val="Piedepgina"/>
      <w:rPr>
        <w:lang w:val="es-MX"/>
      </w:rPr>
    </w:pPr>
    <w:r>
      <w:rPr>
        <w:lang w:val="es-MX"/>
      </w:rPr>
      <w:t xml:space="preserve">                                                                                                                        </w:t>
    </w:r>
    <w:r w:rsidR="007A1FD9">
      <w:rPr>
        <w:lang w:val="es-MX"/>
      </w:rPr>
      <w:t>40</w:t>
    </w:r>
  </w:p>
</w:ftr>
</file>

<file path=word/footer3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EF352C" w14:textId="48417F1A" w:rsidR="0013411B" w:rsidRPr="002D08B6" w:rsidRDefault="0013411B">
    <w:pPr>
      <w:pStyle w:val="Piedepgina"/>
      <w:rPr>
        <w:lang w:val="es-MX"/>
      </w:rPr>
    </w:pPr>
    <w:r>
      <w:rPr>
        <w:lang w:val="es-MX"/>
      </w:rPr>
      <w:t xml:space="preserve">                                                                                                                        </w:t>
    </w:r>
    <w:r w:rsidR="00736B3F">
      <w:rPr>
        <w:lang w:val="es-MX"/>
      </w:rPr>
      <w:t>4</w:t>
    </w:r>
    <w:r w:rsidR="007A1FD9">
      <w:rPr>
        <w:lang w:val="es-MX"/>
      </w:rPr>
      <w:t>1</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80A97A" w14:textId="77777777" w:rsidR="00972BC2" w:rsidRDefault="00972BC2" w:rsidP="00972BC2">
    <w:pPr>
      <w:pStyle w:val="Sinespaciado"/>
      <w:numPr>
        <w:ilvl w:val="0"/>
        <w:numId w:val="40"/>
      </w:numPr>
      <w:rPr>
        <w:sz w:val="18"/>
        <w:szCs w:val="18"/>
      </w:rPr>
    </w:pPr>
    <w:proofErr w:type="spellStart"/>
    <w:r w:rsidRPr="00727D67">
      <w:rPr>
        <w:sz w:val="18"/>
        <w:szCs w:val="18"/>
      </w:rPr>
      <w:t>Haidar</w:t>
    </w:r>
    <w:proofErr w:type="spellEnd"/>
    <w:r w:rsidRPr="00727D67">
      <w:rPr>
        <w:sz w:val="18"/>
        <w:szCs w:val="18"/>
      </w:rPr>
      <w:t xml:space="preserve"> V. La aparición y declinación del ausentismo como problema para el gobierno de la población trabajadora (Argentina, siglo XX). </w:t>
    </w:r>
    <w:r w:rsidRPr="00727D67">
      <w:rPr>
        <w:rStyle w:val="nfasis"/>
        <w:rFonts w:eastAsia="Arial"/>
        <w:sz w:val="18"/>
        <w:szCs w:val="18"/>
      </w:rPr>
      <w:t>Trabajo y Sociedad.</w:t>
    </w:r>
    <w:r w:rsidRPr="00727D67">
      <w:rPr>
        <w:sz w:val="18"/>
        <w:szCs w:val="18"/>
      </w:rPr>
      <w:t xml:space="preserve"> 2013;(20):395–425</w:t>
    </w:r>
  </w:p>
  <w:p w14:paraId="1DF29F70" w14:textId="77777777" w:rsidR="00972BC2" w:rsidRDefault="00972BC2" w:rsidP="00972BC2">
    <w:pPr>
      <w:pStyle w:val="Sinespaciado"/>
      <w:ind w:left="720"/>
      <w:jc w:val="center"/>
      <w:rPr>
        <w:sz w:val="18"/>
        <w:szCs w:val="18"/>
      </w:rPr>
    </w:pPr>
  </w:p>
  <w:p w14:paraId="7FDB57BC" w14:textId="2F86E1ED" w:rsidR="00972BC2" w:rsidRPr="00972BC2" w:rsidRDefault="00972BC2" w:rsidP="00972BC2">
    <w:pPr>
      <w:pStyle w:val="Sinespaciado"/>
      <w:ind w:left="720"/>
      <w:jc w:val="center"/>
      <w:rPr>
        <w:szCs w:val="24"/>
      </w:rPr>
    </w:pPr>
    <w:r>
      <w:rPr>
        <w:szCs w:val="24"/>
      </w:rPr>
      <w:t xml:space="preserve">                                                                                                                  </w:t>
    </w:r>
    <w:r w:rsidR="0025405C">
      <w:rPr>
        <w:szCs w:val="24"/>
      </w:rPr>
      <w:t>6</w:t>
    </w:r>
  </w:p>
</w:ftr>
</file>

<file path=word/footer4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29FE0D" w14:textId="441E5789" w:rsidR="00D45F69" w:rsidRPr="002D08B6" w:rsidRDefault="00D45F69">
    <w:pPr>
      <w:pStyle w:val="Piedepgina"/>
      <w:rPr>
        <w:lang w:val="es-MX"/>
      </w:rPr>
    </w:pPr>
    <w:r>
      <w:rPr>
        <w:lang w:val="es-MX"/>
      </w:rPr>
      <w:t xml:space="preserve">                                                                                                                        4</w:t>
    </w:r>
    <w:r w:rsidR="007A1FD9">
      <w:rPr>
        <w:lang w:val="es-MX"/>
      </w:rPr>
      <w:t>2</w:t>
    </w:r>
  </w:p>
</w:ftr>
</file>

<file path=word/footer4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7D1BF6" w14:textId="3669F654" w:rsidR="00D45F69" w:rsidRPr="002D08B6" w:rsidRDefault="00D45F69">
    <w:pPr>
      <w:pStyle w:val="Piedepgina"/>
      <w:rPr>
        <w:lang w:val="es-MX"/>
      </w:rPr>
    </w:pPr>
    <w:r>
      <w:rPr>
        <w:lang w:val="es-MX"/>
      </w:rPr>
      <w:t xml:space="preserve">                                                                                                                        4</w:t>
    </w:r>
    <w:r w:rsidR="007A1FD9">
      <w:rPr>
        <w:lang w:val="es-MX"/>
      </w:rPr>
      <w:t>3</w:t>
    </w:r>
  </w:p>
</w:ftr>
</file>

<file path=word/footer4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1C5DF3" w14:textId="33EB7738" w:rsidR="003F2B6E" w:rsidRPr="002D08B6" w:rsidRDefault="003F2B6E">
    <w:pPr>
      <w:pStyle w:val="Piedepgina"/>
      <w:rPr>
        <w:lang w:val="es-MX"/>
      </w:rPr>
    </w:pPr>
    <w:r>
      <w:rPr>
        <w:lang w:val="es-MX"/>
      </w:rPr>
      <w:t xml:space="preserve">                                                                                                                      4</w:t>
    </w:r>
    <w:r w:rsidR="007A1FD9">
      <w:rPr>
        <w:lang w:val="es-MX"/>
      </w:rPr>
      <w:t>4</w:t>
    </w:r>
  </w:p>
</w:ftr>
</file>

<file path=word/footer4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653511" w14:textId="7C64959F" w:rsidR="00E55835" w:rsidRPr="002D08B6" w:rsidRDefault="00E55835">
    <w:pPr>
      <w:pStyle w:val="Piedepgina"/>
      <w:rPr>
        <w:lang w:val="es-MX"/>
      </w:rPr>
    </w:pPr>
    <w:r>
      <w:rPr>
        <w:lang w:val="es-MX"/>
      </w:rPr>
      <w:t xml:space="preserve">                                                                                                                        </w:t>
    </w:r>
    <w:r w:rsidR="00D45F69">
      <w:rPr>
        <w:lang w:val="es-MX"/>
      </w:rPr>
      <w:t>4</w:t>
    </w:r>
    <w:r w:rsidR="007A1FD9">
      <w:rPr>
        <w:lang w:val="es-MX"/>
      </w:rPr>
      <w:t>5</w:t>
    </w:r>
  </w:p>
</w:ftr>
</file>

<file path=word/footer4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CE7352" w14:textId="0814EB84" w:rsidR="0015594B" w:rsidRPr="002D08B6" w:rsidRDefault="0015594B">
    <w:pPr>
      <w:pStyle w:val="Piedepgina"/>
      <w:rPr>
        <w:lang w:val="es-MX"/>
      </w:rPr>
    </w:pPr>
    <w:r>
      <w:rPr>
        <w:lang w:val="es-MX"/>
      </w:rPr>
      <w:t xml:space="preserve">                                                                                                                        </w:t>
    </w:r>
    <w:r w:rsidR="00D45F69">
      <w:rPr>
        <w:lang w:val="es-MX"/>
      </w:rPr>
      <w:t>4</w:t>
    </w:r>
    <w:r w:rsidR="007A1FD9">
      <w:rPr>
        <w:lang w:val="es-MX"/>
      </w:rPr>
      <w:t>6</w:t>
    </w:r>
  </w:p>
</w:ftr>
</file>

<file path=word/footer4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73DECE" w14:textId="649C3C36" w:rsidR="0015594B" w:rsidRPr="002D08B6" w:rsidRDefault="0015594B">
    <w:pPr>
      <w:pStyle w:val="Piedepgina"/>
      <w:rPr>
        <w:lang w:val="es-MX"/>
      </w:rPr>
    </w:pPr>
    <w:r>
      <w:rPr>
        <w:lang w:val="es-MX"/>
      </w:rPr>
      <w:t xml:space="preserve">                                                                                                                        </w:t>
    </w:r>
    <w:r w:rsidR="00D45F69">
      <w:rPr>
        <w:lang w:val="es-MX"/>
      </w:rPr>
      <w:t>4</w:t>
    </w:r>
    <w:r w:rsidR="007A1FD9">
      <w:rPr>
        <w:lang w:val="es-MX"/>
      </w:rPr>
      <w:t>7</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A83D64" w14:textId="77777777" w:rsidR="00972BC2" w:rsidRDefault="00972BC2" w:rsidP="00972BC2">
    <w:pPr>
      <w:pStyle w:val="Sinespaciado"/>
      <w:numPr>
        <w:ilvl w:val="0"/>
        <w:numId w:val="40"/>
      </w:numPr>
      <w:rPr>
        <w:sz w:val="18"/>
        <w:szCs w:val="18"/>
      </w:rPr>
    </w:pPr>
    <w:proofErr w:type="spellStart"/>
    <w:r w:rsidRPr="00727D67">
      <w:rPr>
        <w:sz w:val="18"/>
        <w:szCs w:val="18"/>
      </w:rPr>
      <w:t>Haidar</w:t>
    </w:r>
    <w:proofErr w:type="spellEnd"/>
    <w:r w:rsidRPr="00727D67">
      <w:rPr>
        <w:sz w:val="18"/>
        <w:szCs w:val="18"/>
      </w:rPr>
      <w:t xml:space="preserve"> V. La aparición y declinación del ausentismo como problema para el gobierno de la población trabajadora (Argentina, siglo XX). </w:t>
    </w:r>
    <w:r w:rsidRPr="00727D67">
      <w:rPr>
        <w:rStyle w:val="nfasis"/>
        <w:rFonts w:eastAsia="Arial"/>
        <w:sz w:val="18"/>
        <w:szCs w:val="18"/>
      </w:rPr>
      <w:t>Trabajo y Sociedad.</w:t>
    </w:r>
    <w:r w:rsidRPr="00727D67">
      <w:rPr>
        <w:sz w:val="18"/>
        <w:szCs w:val="18"/>
      </w:rPr>
      <w:t xml:space="preserve"> 2013;(20):395–425</w:t>
    </w:r>
  </w:p>
  <w:p w14:paraId="3647E219" w14:textId="77777777" w:rsidR="00972BC2" w:rsidRDefault="00972BC2" w:rsidP="00972BC2">
    <w:pPr>
      <w:pStyle w:val="Sinespaciado"/>
      <w:ind w:left="720"/>
      <w:jc w:val="center"/>
      <w:rPr>
        <w:sz w:val="18"/>
        <w:szCs w:val="18"/>
      </w:rPr>
    </w:pPr>
  </w:p>
  <w:p w14:paraId="7EB9AF79" w14:textId="2C26AC53" w:rsidR="00972BC2" w:rsidRPr="00972BC2" w:rsidRDefault="00972BC2" w:rsidP="00972BC2">
    <w:pPr>
      <w:pStyle w:val="Sinespaciado"/>
      <w:ind w:left="720"/>
      <w:jc w:val="center"/>
      <w:rPr>
        <w:szCs w:val="24"/>
      </w:rPr>
    </w:pPr>
    <w:r>
      <w:rPr>
        <w:szCs w:val="24"/>
      </w:rPr>
      <w:t xml:space="preserve">                                                                                                                  </w:t>
    </w:r>
    <w:r w:rsidR="0025405C">
      <w:rPr>
        <w:szCs w:val="24"/>
      </w:rPr>
      <w:t>7</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0FB317" w14:textId="7E6266D5" w:rsidR="005A74E3" w:rsidRDefault="005A74E3" w:rsidP="005A74E3">
    <w:pPr>
      <w:pStyle w:val="Sinespaciado"/>
      <w:ind w:left="360"/>
      <w:rPr>
        <w:sz w:val="18"/>
        <w:szCs w:val="18"/>
      </w:rPr>
    </w:pPr>
    <w:r>
      <w:rPr>
        <w:sz w:val="18"/>
        <w:szCs w:val="18"/>
      </w:rPr>
      <w:t xml:space="preserve">2- </w:t>
    </w:r>
    <w:proofErr w:type="spellStart"/>
    <w:r w:rsidRPr="005A74E3">
      <w:rPr>
        <w:sz w:val="18"/>
        <w:szCs w:val="18"/>
      </w:rPr>
      <w:t>Haidar</w:t>
    </w:r>
    <w:proofErr w:type="spellEnd"/>
    <w:r w:rsidRPr="005A74E3">
      <w:rPr>
        <w:sz w:val="18"/>
        <w:szCs w:val="18"/>
      </w:rPr>
      <w:t xml:space="preserve"> V. Las pérdidas de jornadas de trabajo por enfermedad, una preocupación de larga duración (Argentina, 1930–2012). </w:t>
    </w:r>
    <w:r w:rsidRPr="005A74E3">
      <w:rPr>
        <w:rStyle w:val="nfasis"/>
        <w:rFonts w:eastAsia="Arial"/>
        <w:sz w:val="18"/>
        <w:szCs w:val="18"/>
      </w:rPr>
      <w:t>Gaceta Laboral.</w:t>
    </w:r>
    <w:r w:rsidRPr="005A74E3">
      <w:rPr>
        <w:sz w:val="18"/>
        <w:szCs w:val="18"/>
      </w:rPr>
      <w:t xml:space="preserve"> 2013;19(1):78–124.</w:t>
    </w:r>
  </w:p>
  <w:p w14:paraId="357BFFB9" w14:textId="77777777" w:rsidR="00972BC2" w:rsidRDefault="005A74E3" w:rsidP="005A74E3">
    <w:pPr>
      <w:pStyle w:val="Sinespaciado"/>
      <w:ind w:left="360"/>
      <w:rPr>
        <w:sz w:val="18"/>
        <w:szCs w:val="18"/>
      </w:rPr>
    </w:pPr>
    <w:r>
      <w:rPr>
        <w:sz w:val="18"/>
        <w:szCs w:val="18"/>
      </w:rPr>
      <w:t>4-</w:t>
    </w:r>
    <w:r w:rsidRPr="005A74E3">
      <w:t xml:space="preserve"> </w:t>
    </w:r>
    <w:r w:rsidRPr="005A74E3">
      <w:rPr>
        <w:sz w:val="18"/>
        <w:szCs w:val="18"/>
      </w:rPr>
      <w:t xml:space="preserve">Marín Vargas BJ, González Argote J. Riesgos ergonómicos y sus efectos sobre la salud en el personal de enfermería. </w:t>
    </w:r>
    <w:proofErr w:type="spellStart"/>
    <w:r w:rsidRPr="005A74E3">
      <w:rPr>
        <w:rStyle w:val="nfasis"/>
        <w:rFonts w:eastAsia="Arial"/>
        <w:sz w:val="18"/>
        <w:szCs w:val="18"/>
      </w:rPr>
      <w:t>Rev</w:t>
    </w:r>
    <w:proofErr w:type="spellEnd"/>
    <w:r w:rsidRPr="005A74E3">
      <w:rPr>
        <w:rStyle w:val="nfasis"/>
        <w:rFonts w:eastAsia="Arial"/>
        <w:sz w:val="18"/>
        <w:szCs w:val="18"/>
      </w:rPr>
      <w:t xml:space="preserve"> Información Científica.</w:t>
    </w:r>
    <w:r w:rsidRPr="005A74E3">
      <w:rPr>
        <w:sz w:val="18"/>
        <w:szCs w:val="18"/>
      </w:rPr>
      <w:t xml:space="preserve"> 2022;101(1). ISSN-e 1028-9933.</w:t>
    </w:r>
  </w:p>
  <w:p w14:paraId="19F1BFF5" w14:textId="30653F4B" w:rsidR="005A74E3" w:rsidRPr="00972BC2" w:rsidRDefault="00972BC2" w:rsidP="005A74E3">
    <w:pPr>
      <w:pStyle w:val="Sinespaciado"/>
      <w:ind w:left="360"/>
      <w:rPr>
        <w:szCs w:val="24"/>
      </w:rPr>
    </w:pPr>
    <w:r>
      <w:rPr>
        <w:sz w:val="18"/>
        <w:szCs w:val="18"/>
      </w:rPr>
      <w:t xml:space="preserve">                                                                                                                                                                </w:t>
    </w:r>
    <w:r w:rsidR="0025405C">
      <w:rPr>
        <w:szCs w:val="24"/>
      </w:rPr>
      <w:t>8</w:t>
    </w:r>
  </w:p>
  <w:p w14:paraId="0EEDE44D" w14:textId="6A5DC72F" w:rsidR="005A74E3" w:rsidRPr="005A74E3" w:rsidRDefault="005A74E3" w:rsidP="005A74E3">
    <w:pPr>
      <w:pStyle w:val="Sinespaciado"/>
      <w:ind w:left="360"/>
      <w:rPr>
        <w:sz w:val="18"/>
        <w:szCs w:val="18"/>
      </w:rPr>
    </w:pPr>
  </w:p>
  <w:p w14:paraId="05A1F587" w14:textId="77777777" w:rsidR="005A74E3" w:rsidRDefault="005A74E3">
    <w:pPr>
      <w:pStyle w:val="Piedepgina"/>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378FFE" w14:textId="77777777" w:rsidR="00BF49AF" w:rsidRDefault="00BF49AF" w:rsidP="00BD70BC">
    <w:pPr>
      <w:pStyle w:val="Sinespaciado"/>
      <w:ind w:left="360"/>
      <w:rPr>
        <w:sz w:val="18"/>
        <w:szCs w:val="18"/>
      </w:rPr>
    </w:pPr>
  </w:p>
  <w:p w14:paraId="0062E53D" w14:textId="21877481" w:rsidR="00BF49AF" w:rsidRDefault="00BF49AF" w:rsidP="00BF49AF">
    <w:pPr>
      <w:pStyle w:val="Sinespaciado"/>
      <w:ind w:left="360"/>
    </w:pPr>
    <w:r>
      <w:rPr>
        <w:sz w:val="18"/>
        <w:szCs w:val="18"/>
      </w:rPr>
      <w:t xml:space="preserve">3- </w:t>
    </w:r>
    <w:bookmarkStart w:id="7" w:name="_Hlk215300581"/>
    <w:r w:rsidRPr="00BF49AF">
      <w:rPr>
        <w:sz w:val="18"/>
        <w:szCs w:val="18"/>
      </w:rPr>
      <w:t xml:space="preserve">García Chávez VH, Martínez Sánchez R. Ausentismo laboral y salud: estudio de su importancia en el teletrabajo. </w:t>
    </w:r>
    <w:r w:rsidRPr="00BF49AF">
      <w:rPr>
        <w:rStyle w:val="nfasis"/>
        <w:rFonts w:eastAsia="Arial"/>
        <w:sz w:val="18"/>
        <w:szCs w:val="18"/>
      </w:rPr>
      <w:t>Revista Retos.</w:t>
    </w:r>
    <w:r w:rsidRPr="00BF49AF">
      <w:rPr>
        <w:sz w:val="18"/>
        <w:szCs w:val="18"/>
      </w:rPr>
      <w:t xml:space="preserve"> 2016;11(1):13–25.</w:t>
    </w:r>
    <w:bookmarkEnd w:id="7"/>
  </w:p>
  <w:p w14:paraId="354CEC18" w14:textId="77777777" w:rsidR="00972BC2" w:rsidRDefault="00BF49AF" w:rsidP="00BF49AF">
    <w:pPr>
      <w:pStyle w:val="Sinespaciado"/>
      <w:ind w:left="360"/>
      <w:rPr>
        <w:sz w:val="18"/>
        <w:szCs w:val="18"/>
      </w:rPr>
    </w:pPr>
    <w:r w:rsidRPr="00BF49AF">
      <w:rPr>
        <w:sz w:val="18"/>
        <w:szCs w:val="18"/>
      </w:rPr>
      <w:t>6-</w:t>
    </w:r>
    <w:bookmarkStart w:id="8" w:name="_Hlk215300600"/>
    <w:bookmarkStart w:id="9" w:name="_Hlk215300760"/>
    <w:r w:rsidRPr="00BF49AF">
      <w:rPr>
        <w:sz w:val="18"/>
        <w:szCs w:val="18"/>
      </w:rPr>
      <w:t xml:space="preserve"> Ferro-Soto C, García-Alonso E, </w:t>
    </w:r>
    <w:proofErr w:type="spellStart"/>
    <w:r w:rsidRPr="00BF49AF">
      <w:rPr>
        <w:sz w:val="18"/>
        <w:szCs w:val="18"/>
      </w:rPr>
      <w:t>Lareo-Lodeiro</w:t>
    </w:r>
    <w:proofErr w:type="spellEnd"/>
    <w:r w:rsidRPr="00BF49AF">
      <w:rPr>
        <w:sz w:val="18"/>
        <w:szCs w:val="18"/>
      </w:rPr>
      <w:t xml:space="preserve"> B. Determinantes del absentismo laboral según enfoque sociológico: caso empresa auxiliar automoción española. </w:t>
    </w:r>
    <w:proofErr w:type="spellStart"/>
    <w:r w:rsidRPr="00BF49AF">
      <w:rPr>
        <w:rStyle w:val="nfasis"/>
        <w:rFonts w:eastAsia="Arial"/>
        <w:sz w:val="18"/>
        <w:szCs w:val="18"/>
      </w:rPr>
      <w:t>Rev</w:t>
    </w:r>
    <w:proofErr w:type="spellEnd"/>
    <w:r w:rsidRPr="00BF49AF">
      <w:rPr>
        <w:rStyle w:val="nfasis"/>
        <w:rFonts w:eastAsia="Arial"/>
        <w:sz w:val="18"/>
        <w:szCs w:val="18"/>
      </w:rPr>
      <w:t xml:space="preserve"> </w:t>
    </w:r>
    <w:proofErr w:type="spellStart"/>
    <w:r w:rsidRPr="00BF49AF">
      <w:rPr>
        <w:rStyle w:val="nfasis"/>
        <w:rFonts w:eastAsia="Arial"/>
        <w:sz w:val="18"/>
        <w:szCs w:val="18"/>
      </w:rPr>
      <w:t>Venez</w:t>
    </w:r>
    <w:proofErr w:type="spellEnd"/>
    <w:r w:rsidRPr="00BF49AF">
      <w:rPr>
        <w:rStyle w:val="nfasis"/>
        <w:rFonts w:eastAsia="Arial"/>
        <w:sz w:val="18"/>
        <w:szCs w:val="18"/>
      </w:rPr>
      <w:t xml:space="preserve"> </w:t>
    </w:r>
    <w:proofErr w:type="spellStart"/>
    <w:r w:rsidRPr="00BF49AF">
      <w:rPr>
        <w:rStyle w:val="nfasis"/>
        <w:rFonts w:eastAsia="Arial"/>
        <w:sz w:val="18"/>
        <w:szCs w:val="18"/>
      </w:rPr>
      <w:t>Gerenc</w:t>
    </w:r>
    <w:proofErr w:type="spellEnd"/>
    <w:r w:rsidRPr="00BF49AF">
      <w:rPr>
        <w:rStyle w:val="nfasis"/>
        <w:rFonts w:eastAsia="Arial"/>
        <w:sz w:val="18"/>
        <w:szCs w:val="18"/>
      </w:rPr>
      <w:t>.</w:t>
    </w:r>
    <w:r w:rsidRPr="00BF49AF">
      <w:rPr>
        <w:sz w:val="18"/>
        <w:szCs w:val="18"/>
      </w:rPr>
      <w:t xml:space="preserve"> 2014;19(68):575–97</w:t>
    </w:r>
    <w:bookmarkEnd w:id="8"/>
    <w:r w:rsidRPr="00BF49AF">
      <w:rPr>
        <w:sz w:val="18"/>
        <w:szCs w:val="18"/>
      </w:rPr>
      <w:t>.</w:t>
    </w:r>
  </w:p>
  <w:p w14:paraId="2A18B49D" w14:textId="72D129EB" w:rsidR="00BF49AF" w:rsidRPr="00972BC2" w:rsidRDefault="00972BC2" w:rsidP="00BF49AF">
    <w:pPr>
      <w:pStyle w:val="Sinespaciado"/>
      <w:ind w:left="360"/>
      <w:rPr>
        <w:szCs w:val="24"/>
      </w:rPr>
    </w:pPr>
    <w:r>
      <w:rPr>
        <w:sz w:val="18"/>
        <w:szCs w:val="18"/>
      </w:rPr>
      <w:t xml:space="preserve">                                                                                                                                                              </w:t>
    </w:r>
    <w:r w:rsidRPr="00972BC2">
      <w:rPr>
        <w:szCs w:val="24"/>
      </w:rPr>
      <w:t xml:space="preserve"> </w:t>
    </w:r>
    <w:r w:rsidR="0025405C">
      <w:rPr>
        <w:szCs w:val="24"/>
      </w:rPr>
      <w:t>9</w:t>
    </w:r>
  </w:p>
  <w:bookmarkEnd w:id="9"/>
  <w:p w14:paraId="5BDE04B1" w14:textId="14F03F21" w:rsidR="00727D67" w:rsidRPr="005A74E3" w:rsidRDefault="00727D67" w:rsidP="005A74E3">
    <w:pPr>
      <w:pStyle w:val="Sinespaciado"/>
      <w:ind w:left="360"/>
      <w:rPr>
        <w:sz w:val="18"/>
        <w:szCs w:val="18"/>
      </w:rPr>
    </w:pPr>
  </w:p>
  <w:p w14:paraId="6F66EF7C" w14:textId="77777777" w:rsidR="00727D67" w:rsidRDefault="00727D67">
    <w:pPr>
      <w:pStyle w:val="Piedepgina"/>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F33503" w14:textId="77777777" w:rsidR="00BF49AF" w:rsidRDefault="00BF49AF" w:rsidP="00BD70BC">
    <w:pPr>
      <w:pStyle w:val="Sinespaciado"/>
      <w:ind w:left="360"/>
      <w:rPr>
        <w:sz w:val="18"/>
        <w:szCs w:val="18"/>
      </w:rPr>
    </w:pPr>
  </w:p>
  <w:p w14:paraId="34D3E0A6" w14:textId="77777777" w:rsidR="00972BC2" w:rsidRDefault="00BF49AF" w:rsidP="00BF49AF">
    <w:pPr>
      <w:pStyle w:val="Sinespaciado"/>
      <w:ind w:left="360"/>
      <w:rPr>
        <w:sz w:val="18"/>
        <w:szCs w:val="18"/>
      </w:rPr>
    </w:pPr>
    <w:r>
      <w:rPr>
        <w:sz w:val="18"/>
        <w:szCs w:val="18"/>
      </w:rPr>
      <w:t xml:space="preserve">3- </w:t>
    </w:r>
    <w:r w:rsidRPr="00BF49AF">
      <w:rPr>
        <w:sz w:val="18"/>
        <w:szCs w:val="18"/>
      </w:rPr>
      <w:t xml:space="preserve">García Chávez VH, Martínez Sánchez R. Ausentismo laboral y salud: estudio de su importancia en el teletrabajo. </w:t>
    </w:r>
    <w:r w:rsidRPr="00BF49AF">
      <w:rPr>
        <w:rStyle w:val="nfasis"/>
        <w:rFonts w:eastAsia="Arial"/>
        <w:sz w:val="18"/>
        <w:szCs w:val="18"/>
      </w:rPr>
      <w:t>Revista Retos.</w:t>
    </w:r>
    <w:r w:rsidRPr="00BF49AF">
      <w:rPr>
        <w:sz w:val="18"/>
        <w:szCs w:val="18"/>
      </w:rPr>
      <w:t xml:space="preserve"> 2016;11(1):13–25.</w:t>
    </w:r>
  </w:p>
  <w:p w14:paraId="5C457A85" w14:textId="6304E1B3" w:rsidR="00BF49AF" w:rsidRPr="00972BC2" w:rsidRDefault="00972BC2" w:rsidP="00BF49AF">
    <w:pPr>
      <w:pStyle w:val="Sinespaciado"/>
      <w:ind w:left="360"/>
      <w:rPr>
        <w:szCs w:val="24"/>
      </w:rPr>
    </w:pPr>
    <w:r>
      <w:rPr>
        <w:sz w:val="18"/>
        <w:szCs w:val="18"/>
      </w:rPr>
      <w:t xml:space="preserve">                                                                                                                                                             </w:t>
    </w:r>
    <w:r w:rsidR="0025405C">
      <w:rPr>
        <w:szCs w:val="24"/>
      </w:rPr>
      <w:t>10</w:t>
    </w:r>
  </w:p>
  <w:p w14:paraId="60D6455A" w14:textId="77777777" w:rsidR="00BF49AF" w:rsidRDefault="00BF49AF" w:rsidP="00727D67">
    <w:pPr>
      <w:pStyle w:val="Sinespaciado"/>
      <w:ind w:left="360"/>
    </w:pPr>
  </w:p>
  <w:p w14:paraId="13D6FF96" w14:textId="77777777" w:rsidR="00BF49AF" w:rsidRDefault="00BF49AF">
    <w:pPr>
      <w:pStyle w:val="Piedepgina"/>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AE24E6" w14:textId="77777777" w:rsidR="00BF49AF" w:rsidRDefault="00BF49AF" w:rsidP="00BD70BC">
    <w:pPr>
      <w:pStyle w:val="Sinespaciado"/>
      <w:ind w:left="360"/>
      <w:rPr>
        <w:sz w:val="18"/>
        <w:szCs w:val="18"/>
      </w:rPr>
    </w:pPr>
  </w:p>
  <w:p w14:paraId="7F39A3D0" w14:textId="77777777" w:rsidR="00286EE7" w:rsidRDefault="00BF49AF" w:rsidP="00BF49AF">
    <w:pPr>
      <w:pStyle w:val="Sinespaciado"/>
      <w:ind w:left="360"/>
      <w:rPr>
        <w:sz w:val="18"/>
        <w:szCs w:val="18"/>
      </w:rPr>
    </w:pPr>
    <w:r w:rsidRPr="00BF49AF">
      <w:rPr>
        <w:sz w:val="18"/>
        <w:szCs w:val="18"/>
      </w:rPr>
      <w:t xml:space="preserve">5- </w:t>
    </w:r>
    <w:proofErr w:type="spellStart"/>
    <w:r w:rsidRPr="00BF49AF">
      <w:rPr>
        <w:sz w:val="18"/>
        <w:szCs w:val="18"/>
      </w:rPr>
      <w:t>Marsollier</w:t>
    </w:r>
    <w:proofErr w:type="spellEnd"/>
    <w:r w:rsidRPr="00BF49AF">
      <w:rPr>
        <w:sz w:val="18"/>
        <w:szCs w:val="18"/>
      </w:rPr>
      <w:t xml:space="preserve"> RG, Expósito CD. Riesgos y salud ocupacional en el empleo público: un análisis de perfiles psicosociales coexistentes. </w:t>
    </w:r>
    <w:r w:rsidRPr="00BF49AF">
      <w:rPr>
        <w:rStyle w:val="nfasis"/>
        <w:rFonts w:eastAsia="Arial"/>
        <w:sz w:val="18"/>
        <w:szCs w:val="18"/>
      </w:rPr>
      <w:t>Revista Interamericana de Psicología.</w:t>
    </w:r>
    <w:r w:rsidRPr="00BF49AF">
      <w:rPr>
        <w:sz w:val="18"/>
        <w:szCs w:val="18"/>
      </w:rPr>
      <w:t xml:space="preserve"> 2021;55(1):1–20.</w:t>
    </w:r>
  </w:p>
  <w:p w14:paraId="0F2AF62E" w14:textId="7B24025E" w:rsidR="00BF49AF" w:rsidRPr="00286EE7" w:rsidRDefault="00286EE7" w:rsidP="00BF49AF">
    <w:pPr>
      <w:pStyle w:val="Sinespaciado"/>
      <w:ind w:left="360"/>
      <w:rPr>
        <w:szCs w:val="24"/>
      </w:rPr>
    </w:pPr>
    <w:r>
      <w:rPr>
        <w:szCs w:val="24"/>
      </w:rPr>
      <w:t xml:space="preserve">                                                                                                                      </w:t>
    </w:r>
    <w:r w:rsidR="00972BC2" w:rsidRPr="00286EE7">
      <w:rPr>
        <w:szCs w:val="24"/>
      </w:rPr>
      <w:fldChar w:fldCharType="begin"/>
    </w:r>
    <w:r w:rsidR="00972BC2" w:rsidRPr="00286EE7">
      <w:rPr>
        <w:szCs w:val="24"/>
      </w:rPr>
      <w:instrText>PAGE   \* MERGEFORMAT</w:instrText>
    </w:r>
    <w:r w:rsidR="00972BC2" w:rsidRPr="00286EE7">
      <w:rPr>
        <w:szCs w:val="24"/>
      </w:rPr>
      <w:fldChar w:fldCharType="separate"/>
    </w:r>
    <w:r w:rsidR="00972BC2" w:rsidRPr="00286EE7">
      <w:rPr>
        <w:szCs w:val="24"/>
      </w:rPr>
      <w:t>1</w:t>
    </w:r>
    <w:r w:rsidR="00972BC2" w:rsidRPr="00286EE7">
      <w:rPr>
        <w:szCs w:val="24"/>
      </w:rPr>
      <w:fldChar w:fldCharType="end"/>
    </w:r>
    <w:r w:rsidR="0025405C">
      <w:rPr>
        <w:szCs w:val="24"/>
      </w:rPr>
      <w:t>1</w:t>
    </w:r>
  </w:p>
  <w:p w14:paraId="7E32F463" w14:textId="77777777" w:rsidR="00BF49AF" w:rsidRPr="00BF49AF" w:rsidRDefault="00BF49AF" w:rsidP="00BF49AF">
    <w:pPr>
      <w:pStyle w:val="Sinespaciado"/>
      <w:ind w:left="360"/>
    </w:pPr>
  </w:p>
  <w:p w14:paraId="60F77A2B" w14:textId="77777777" w:rsidR="00BF49AF" w:rsidRDefault="00BF49AF">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249E06" w14:textId="77777777" w:rsidR="00745041" w:rsidRDefault="00745041">
      <w:pPr>
        <w:spacing w:after="0" w:line="240" w:lineRule="auto"/>
      </w:pPr>
      <w:r>
        <w:separator/>
      </w:r>
    </w:p>
  </w:footnote>
  <w:footnote w:type="continuationSeparator" w:id="0">
    <w:p w14:paraId="0B0A0C7F" w14:textId="77777777" w:rsidR="00745041" w:rsidRDefault="0074504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6E2A0A" w14:textId="3CB7C414" w:rsidR="001D4E65" w:rsidRDefault="001D4E65" w:rsidP="008D569E">
    <w:pPr>
      <w:pStyle w:val="Encabezado"/>
      <w:ind w:firstLine="708"/>
      <w:jc w:val="right"/>
    </w:pPr>
  </w:p>
  <w:p w14:paraId="077AAD97" w14:textId="77777777" w:rsidR="001D4E65" w:rsidRDefault="001D4E65">
    <w:pPr>
      <w:pStyle w:val="Encabezado"/>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E7C06F" w14:textId="5350F16C" w:rsidR="009016B9" w:rsidRPr="005F77D3" w:rsidRDefault="009016B9" w:rsidP="009016B9">
    <w:pPr>
      <w:pStyle w:val="Encabezado"/>
      <w:jc w:val="right"/>
      <w:rPr>
        <w:lang w:val="es-MX"/>
      </w:rP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52FF27" w14:textId="2D7B2331" w:rsidR="009016B9" w:rsidRPr="005F77D3" w:rsidRDefault="009016B9" w:rsidP="00286EE7">
    <w:pPr>
      <w:pStyle w:val="Encabezado"/>
      <w:jc w:val="center"/>
      <w:rPr>
        <w:lang w:val="es-MX"/>
      </w:rP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BCD46A" w14:textId="2B2E6164" w:rsidR="009016B9" w:rsidRPr="005F77D3" w:rsidRDefault="009016B9" w:rsidP="009016B9">
    <w:pPr>
      <w:pStyle w:val="Encabezado"/>
      <w:jc w:val="right"/>
      <w:rPr>
        <w:lang w:val="es-MX"/>
      </w:rP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3BCD81" w14:textId="44131BA0" w:rsidR="009016B9" w:rsidRPr="005F77D3" w:rsidRDefault="009016B9" w:rsidP="009016B9">
    <w:pPr>
      <w:pStyle w:val="Encabezado"/>
      <w:jc w:val="right"/>
      <w:rPr>
        <w:lang w:val="es-MX"/>
      </w:rP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84B472" w14:textId="21595DD9" w:rsidR="009016B9" w:rsidRPr="005F77D3" w:rsidRDefault="009016B9" w:rsidP="009016B9">
    <w:pPr>
      <w:pStyle w:val="Encabezado"/>
      <w:jc w:val="right"/>
      <w:rPr>
        <w:lang w:val="es-MX"/>
      </w:rPr>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5ECF66" w14:textId="5B1B84AA" w:rsidR="009016B9" w:rsidRPr="005F77D3" w:rsidRDefault="009016B9" w:rsidP="009016B9">
    <w:pPr>
      <w:pStyle w:val="Encabezado"/>
      <w:jc w:val="right"/>
      <w:rPr>
        <w:lang w:val="es-MX"/>
      </w:rPr>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07B308" w14:textId="666E17C7" w:rsidR="009016B9" w:rsidRPr="005F77D3" w:rsidRDefault="009016B9" w:rsidP="009016B9">
    <w:pPr>
      <w:pStyle w:val="Encabezado"/>
      <w:jc w:val="right"/>
      <w:rPr>
        <w:lang w:val="es-MX"/>
      </w:rPr>
    </w:pP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464874" w14:textId="1DB4DFFD" w:rsidR="00FB6290" w:rsidRPr="005F77D3" w:rsidRDefault="00FB6290" w:rsidP="00FB6290">
    <w:pPr>
      <w:pStyle w:val="Encabezado"/>
      <w:jc w:val="right"/>
      <w:rPr>
        <w:lang w:val="es-MX"/>
      </w:rPr>
    </w:pP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161371" w14:textId="09545A39" w:rsidR="00D96C4E" w:rsidRPr="005F77D3" w:rsidRDefault="00D96C4E" w:rsidP="00FB6290">
    <w:pPr>
      <w:pStyle w:val="Encabezado"/>
      <w:jc w:val="right"/>
      <w:rPr>
        <w:lang w:val="es-MX"/>
      </w:rPr>
    </w:pP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99F012" w14:textId="0878A1EF" w:rsidR="00D96C4E" w:rsidRPr="005F77D3" w:rsidRDefault="00D96C4E" w:rsidP="00FB6290">
    <w:pPr>
      <w:pStyle w:val="Encabezado"/>
      <w:jc w:val="right"/>
      <w:rPr>
        <w:lang w:val="es-MX"/>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ADBA66" w14:textId="1466A907" w:rsidR="005F77D3" w:rsidRDefault="005F77D3">
    <w:pPr>
      <w:pStyle w:val="Encabezado"/>
      <w:jc w:val="right"/>
    </w:pPr>
  </w:p>
  <w:p w14:paraId="76031CEC" w14:textId="77777777" w:rsidR="005F77D3" w:rsidRDefault="005F77D3">
    <w:pPr>
      <w:pStyle w:val="Encabezado"/>
    </w:pP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0BFBC8" w14:textId="0E5B3B99" w:rsidR="00F140B9" w:rsidRPr="005F77D3" w:rsidRDefault="00F140B9" w:rsidP="00FB6290">
    <w:pPr>
      <w:pStyle w:val="Encabezado"/>
      <w:jc w:val="right"/>
      <w:rPr>
        <w:lang w:val="es-MX"/>
      </w:rPr>
    </w:pP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DC3683" w14:textId="7F2CFF82" w:rsidR="00F90B25" w:rsidRPr="005F77D3" w:rsidRDefault="00F90B25" w:rsidP="00FB6290">
    <w:pPr>
      <w:pStyle w:val="Encabezado"/>
      <w:jc w:val="right"/>
      <w:rPr>
        <w:lang w:val="es-MX"/>
      </w:rPr>
    </w:pP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5C947F" w14:textId="611E53C0" w:rsidR="00E10461" w:rsidRPr="005F77D3" w:rsidRDefault="00E10461" w:rsidP="00FB6290">
    <w:pPr>
      <w:pStyle w:val="Encabezado"/>
      <w:jc w:val="right"/>
      <w:rPr>
        <w:lang w:val="es-MX"/>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450329" w14:textId="38BD1DCB" w:rsidR="00937AF2" w:rsidRDefault="00937AF2">
    <w:pPr>
      <w:pStyle w:val="Encabezado"/>
      <w:jc w:val="right"/>
    </w:pPr>
  </w:p>
  <w:p w14:paraId="5897095F" w14:textId="77777777" w:rsidR="00937AF2" w:rsidRDefault="00937AF2">
    <w:pPr>
      <w:pStyle w:val="Encabezado"/>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6EB3D9" w14:textId="09CD28EE" w:rsidR="005F77D3" w:rsidRDefault="005F77D3">
    <w:pPr>
      <w:pStyle w:val="Encabezado"/>
      <w:jc w:val="right"/>
    </w:pPr>
  </w:p>
  <w:p w14:paraId="5EF64E38" w14:textId="77777777" w:rsidR="005F77D3" w:rsidRDefault="005F77D3">
    <w:pPr>
      <w:pStyle w:val="Encabezado"/>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35C87F" w14:textId="15AA5DA3" w:rsidR="005F77D3" w:rsidRPr="00F140B9" w:rsidRDefault="005F77D3" w:rsidP="005F77D3">
    <w:pPr>
      <w:pStyle w:val="Encabezado"/>
      <w:jc w:val="right"/>
      <w:rPr>
        <w:lang w:val="es-MX"/>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A562DB" w14:textId="58D70331" w:rsidR="005F77D3" w:rsidRPr="005F77D3" w:rsidRDefault="005F77D3" w:rsidP="005F77D3">
    <w:pPr>
      <w:pStyle w:val="Encabezado"/>
      <w:jc w:val="right"/>
      <w:rPr>
        <w:lang w:val="es-MX"/>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964EA4" w14:textId="3D4E77EA" w:rsidR="005F77D3" w:rsidRPr="005F77D3" w:rsidRDefault="005F77D3" w:rsidP="005F77D3">
    <w:pPr>
      <w:pStyle w:val="Encabezado"/>
      <w:jc w:val="right"/>
      <w:rPr>
        <w:lang w:val="es-MX"/>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AD434A" w14:textId="3EB4B430" w:rsidR="005F77D3" w:rsidRPr="005F77D3" w:rsidRDefault="005F77D3" w:rsidP="005F77D3">
    <w:pPr>
      <w:pStyle w:val="Encabezado"/>
      <w:jc w:val="right"/>
      <w:rPr>
        <w:lang w:val="es-MX"/>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333CC9" w14:textId="3609D646" w:rsidR="009016B9" w:rsidRPr="005F77D3" w:rsidRDefault="009016B9" w:rsidP="005F77D3">
    <w:pPr>
      <w:pStyle w:val="Encabezado"/>
      <w:jc w:val="right"/>
      <w:rPr>
        <w:lang w:val="es-MX"/>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4A7C4E"/>
    <w:multiLevelType w:val="multilevel"/>
    <w:tmpl w:val="153CE1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71906C2"/>
    <w:multiLevelType w:val="multilevel"/>
    <w:tmpl w:val="064045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8670372"/>
    <w:multiLevelType w:val="multilevel"/>
    <w:tmpl w:val="AA04ED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8AB2C06"/>
    <w:multiLevelType w:val="hybridMultilevel"/>
    <w:tmpl w:val="1DEE942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11CA169B"/>
    <w:multiLevelType w:val="hybridMultilevel"/>
    <w:tmpl w:val="4E50E1B0"/>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5" w15:restartNumberingAfterBreak="0">
    <w:nsid w:val="199231CB"/>
    <w:multiLevelType w:val="multilevel"/>
    <w:tmpl w:val="D46CBB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997735F"/>
    <w:multiLevelType w:val="hybridMultilevel"/>
    <w:tmpl w:val="9C04C9EA"/>
    <w:lvl w:ilvl="0" w:tplc="2C0A0001">
      <w:start w:val="1"/>
      <w:numFmt w:val="bullet"/>
      <w:lvlText w:val=""/>
      <w:lvlJc w:val="left"/>
      <w:pPr>
        <w:ind w:left="960" w:hanging="360"/>
      </w:pPr>
      <w:rPr>
        <w:rFonts w:ascii="Symbol" w:hAnsi="Symbol" w:hint="default"/>
      </w:rPr>
    </w:lvl>
    <w:lvl w:ilvl="1" w:tplc="2C0A0003" w:tentative="1">
      <w:start w:val="1"/>
      <w:numFmt w:val="bullet"/>
      <w:lvlText w:val="o"/>
      <w:lvlJc w:val="left"/>
      <w:pPr>
        <w:ind w:left="1680" w:hanging="360"/>
      </w:pPr>
      <w:rPr>
        <w:rFonts w:ascii="Courier New" w:hAnsi="Courier New" w:cs="Courier New" w:hint="default"/>
      </w:rPr>
    </w:lvl>
    <w:lvl w:ilvl="2" w:tplc="2C0A0005" w:tentative="1">
      <w:start w:val="1"/>
      <w:numFmt w:val="bullet"/>
      <w:lvlText w:val=""/>
      <w:lvlJc w:val="left"/>
      <w:pPr>
        <w:ind w:left="2400" w:hanging="360"/>
      </w:pPr>
      <w:rPr>
        <w:rFonts w:ascii="Wingdings" w:hAnsi="Wingdings" w:hint="default"/>
      </w:rPr>
    </w:lvl>
    <w:lvl w:ilvl="3" w:tplc="2C0A0001" w:tentative="1">
      <w:start w:val="1"/>
      <w:numFmt w:val="bullet"/>
      <w:lvlText w:val=""/>
      <w:lvlJc w:val="left"/>
      <w:pPr>
        <w:ind w:left="3120" w:hanging="360"/>
      </w:pPr>
      <w:rPr>
        <w:rFonts w:ascii="Symbol" w:hAnsi="Symbol" w:hint="default"/>
      </w:rPr>
    </w:lvl>
    <w:lvl w:ilvl="4" w:tplc="2C0A0003" w:tentative="1">
      <w:start w:val="1"/>
      <w:numFmt w:val="bullet"/>
      <w:lvlText w:val="o"/>
      <w:lvlJc w:val="left"/>
      <w:pPr>
        <w:ind w:left="3840" w:hanging="360"/>
      </w:pPr>
      <w:rPr>
        <w:rFonts w:ascii="Courier New" w:hAnsi="Courier New" w:cs="Courier New" w:hint="default"/>
      </w:rPr>
    </w:lvl>
    <w:lvl w:ilvl="5" w:tplc="2C0A0005" w:tentative="1">
      <w:start w:val="1"/>
      <w:numFmt w:val="bullet"/>
      <w:lvlText w:val=""/>
      <w:lvlJc w:val="left"/>
      <w:pPr>
        <w:ind w:left="4560" w:hanging="360"/>
      </w:pPr>
      <w:rPr>
        <w:rFonts w:ascii="Wingdings" w:hAnsi="Wingdings" w:hint="default"/>
      </w:rPr>
    </w:lvl>
    <w:lvl w:ilvl="6" w:tplc="2C0A0001" w:tentative="1">
      <w:start w:val="1"/>
      <w:numFmt w:val="bullet"/>
      <w:lvlText w:val=""/>
      <w:lvlJc w:val="left"/>
      <w:pPr>
        <w:ind w:left="5280" w:hanging="360"/>
      </w:pPr>
      <w:rPr>
        <w:rFonts w:ascii="Symbol" w:hAnsi="Symbol" w:hint="default"/>
      </w:rPr>
    </w:lvl>
    <w:lvl w:ilvl="7" w:tplc="2C0A0003" w:tentative="1">
      <w:start w:val="1"/>
      <w:numFmt w:val="bullet"/>
      <w:lvlText w:val="o"/>
      <w:lvlJc w:val="left"/>
      <w:pPr>
        <w:ind w:left="6000" w:hanging="360"/>
      </w:pPr>
      <w:rPr>
        <w:rFonts w:ascii="Courier New" w:hAnsi="Courier New" w:cs="Courier New" w:hint="default"/>
      </w:rPr>
    </w:lvl>
    <w:lvl w:ilvl="8" w:tplc="2C0A0005" w:tentative="1">
      <w:start w:val="1"/>
      <w:numFmt w:val="bullet"/>
      <w:lvlText w:val=""/>
      <w:lvlJc w:val="left"/>
      <w:pPr>
        <w:ind w:left="6720" w:hanging="360"/>
      </w:pPr>
      <w:rPr>
        <w:rFonts w:ascii="Wingdings" w:hAnsi="Wingdings" w:hint="default"/>
      </w:rPr>
    </w:lvl>
  </w:abstractNum>
  <w:abstractNum w:abstractNumId="7" w15:restartNumberingAfterBreak="0">
    <w:nsid w:val="1B652A6C"/>
    <w:multiLevelType w:val="hybridMultilevel"/>
    <w:tmpl w:val="1B2E24F4"/>
    <w:lvl w:ilvl="0" w:tplc="2C0A000F">
      <w:start w:val="1"/>
      <w:numFmt w:val="decimal"/>
      <w:lvlText w:val="%1."/>
      <w:lvlJc w:val="left"/>
      <w:pPr>
        <w:ind w:left="1428" w:hanging="360"/>
      </w:pPr>
    </w:lvl>
    <w:lvl w:ilvl="1" w:tplc="2C0A0019" w:tentative="1">
      <w:start w:val="1"/>
      <w:numFmt w:val="lowerLetter"/>
      <w:lvlText w:val="%2."/>
      <w:lvlJc w:val="left"/>
      <w:pPr>
        <w:ind w:left="2148" w:hanging="360"/>
      </w:pPr>
    </w:lvl>
    <w:lvl w:ilvl="2" w:tplc="2C0A001B" w:tentative="1">
      <w:start w:val="1"/>
      <w:numFmt w:val="lowerRoman"/>
      <w:lvlText w:val="%3."/>
      <w:lvlJc w:val="right"/>
      <w:pPr>
        <w:ind w:left="2868" w:hanging="180"/>
      </w:pPr>
    </w:lvl>
    <w:lvl w:ilvl="3" w:tplc="2C0A000F" w:tentative="1">
      <w:start w:val="1"/>
      <w:numFmt w:val="decimal"/>
      <w:lvlText w:val="%4."/>
      <w:lvlJc w:val="left"/>
      <w:pPr>
        <w:ind w:left="3588" w:hanging="360"/>
      </w:pPr>
    </w:lvl>
    <w:lvl w:ilvl="4" w:tplc="2C0A0019" w:tentative="1">
      <w:start w:val="1"/>
      <w:numFmt w:val="lowerLetter"/>
      <w:lvlText w:val="%5."/>
      <w:lvlJc w:val="left"/>
      <w:pPr>
        <w:ind w:left="4308" w:hanging="360"/>
      </w:pPr>
    </w:lvl>
    <w:lvl w:ilvl="5" w:tplc="2C0A001B" w:tentative="1">
      <w:start w:val="1"/>
      <w:numFmt w:val="lowerRoman"/>
      <w:lvlText w:val="%6."/>
      <w:lvlJc w:val="right"/>
      <w:pPr>
        <w:ind w:left="5028" w:hanging="180"/>
      </w:pPr>
    </w:lvl>
    <w:lvl w:ilvl="6" w:tplc="2C0A000F" w:tentative="1">
      <w:start w:val="1"/>
      <w:numFmt w:val="decimal"/>
      <w:lvlText w:val="%7."/>
      <w:lvlJc w:val="left"/>
      <w:pPr>
        <w:ind w:left="5748" w:hanging="360"/>
      </w:pPr>
    </w:lvl>
    <w:lvl w:ilvl="7" w:tplc="2C0A0019" w:tentative="1">
      <w:start w:val="1"/>
      <w:numFmt w:val="lowerLetter"/>
      <w:lvlText w:val="%8."/>
      <w:lvlJc w:val="left"/>
      <w:pPr>
        <w:ind w:left="6468" w:hanging="360"/>
      </w:pPr>
    </w:lvl>
    <w:lvl w:ilvl="8" w:tplc="2C0A001B" w:tentative="1">
      <w:start w:val="1"/>
      <w:numFmt w:val="lowerRoman"/>
      <w:lvlText w:val="%9."/>
      <w:lvlJc w:val="right"/>
      <w:pPr>
        <w:ind w:left="7188" w:hanging="180"/>
      </w:pPr>
    </w:lvl>
  </w:abstractNum>
  <w:abstractNum w:abstractNumId="8" w15:restartNumberingAfterBreak="0">
    <w:nsid w:val="1F8B47E8"/>
    <w:multiLevelType w:val="multilevel"/>
    <w:tmpl w:val="ACEED0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93D504E"/>
    <w:multiLevelType w:val="hybridMultilevel"/>
    <w:tmpl w:val="39AC037C"/>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0" w15:restartNumberingAfterBreak="0">
    <w:nsid w:val="2D90231D"/>
    <w:multiLevelType w:val="hybridMultilevel"/>
    <w:tmpl w:val="AA26DE48"/>
    <w:lvl w:ilvl="0" w:tplc="7D5A4AF0">
      <w:start w:val="1"/>
      <w:numFmt w:val="decimal"/>
      <w:lvlText w:val="%1-"/>
      <w:lvlJc w:val="left"/>
      <w:pPr>
        <w:ind w:left="720" w:hanging="360"/>
      </w:pPr>
      <w:rPr>
        <w:rFonts w:eastAsia="Arial" w:hint="default"/>
        <w:sz w:val="18"/>
        <w:szCs w:val="18"/>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1" w15:restartNumberingAfterBreak="0">
    <w:nsid w:val="2D914DB9"/>
    <w:multiLevelType w:val="multilevel"/>
    <w:tmpl w:val="F58A78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185074C"/>
    <w:multiLevelType w:val="hybridMultilevel"/>
    <w:tmpl w:val="CFAA3A1C"/>
    <w:lvl w:ilvl="0" w:tplc="ECBEDA36">
      <w:start w:val="3"/>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3" w15:restartNumberingAfterBreak="0">
    <w:nsid w:val="34432E06"/>
    <w:multiLevelType w:val="multilevel"/>
    <w:tmpl w:val="943E74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C943A24"/>
    <w:multiLevelType w:val="hybridMultilevel"/>
    <w:tmpl w:val="6D84C384"/>
    <w:lvl w:ilvl="0" w:tplc="0E867BF0">
      <w:start w:val="1"/>
      <w:numFmt w:val="bullet"/>
      <w:lvlText w:val="-"/>
      <w:lvlJc w:val="left"/>
      <w:pPr>
        <w:ind w:left="1308" w:hanging="360"/>
      </w:pPr>
      <w:rPr>
        <w:rFonts w:ascii="Arial" w:eastAsia="Arial" w:hAnsi="Arial" w:cs="Aria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5" w15:restartNumberingAfterBreak="0">
    <w:nsid w:val="3E272EA8"/>
    <w:multiLevelType w:val="multilevel"/>
    <w:tmpl w:val="56D6CF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E9A5563"/>
    <w:multiLevelType w:val="multilevel"/>
    <w:tmpl w:val="D9AEAA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F350A66"/>
    <w:multiLevelType w:val="multilevel"/>
    <w:tmpl w:val="54604B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3A42E89"/>
    <w:multiLevelType w:val="multilevel"/>
    <w:tmpl w:val="096AA1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64B7EF9"/>
    <w:multiLevelType w:val="hybridMultilevel"/>
    <w:tmpl w:val="D7D80802"/>
    <w:lvl w:ilvl="0" w:tplc="5E38F6B4">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0" w15:restartNumberingAfterBreak="0">
    <w:nsid w:val="4CC60A2F"/>
    <w:multiLevelType w:val="hybridMultilevel"/>
    <w:tmpl w:val="F2FC4FEC"/>
    <w:lvl w:ilvl="0" w:tplc="4E6E5B60">
      <w:start w:val="18"/>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1" w15:restartNumberingAfterBreak="0">
    <w:nsid w:val="549C3CF7"/>
    <w:multiLevelType w:val="hybridMultilevel"/>
    <w:tmpl w:val="8A36D794"/>
    <w:lvl w:ilvl="0" w:tplc="5EBE2F94">
      <w:start w:val="14"/>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2" w15:restartNumberingAfterBreak="0">
    <w:nsid w:val="55A55CF9"/>
    <w:multiLevelType w:val="hybridMultilevel"/>
    <w:tmpl w:val="2F5E8058"/>
    <w:lvl w:ilvl="0" w:tplc="646E6FBE">
      <w:start w:val="1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3" w15:restartNumberingAfterBreak="0">
    <w:nsid w:val="59A0220C"/>
    <w:multiLevelType w:val="multilevel"/>
    <w:tmpl w:val="DC7867AC"/>
    <w:lvl w:ilvl="0">
      <w:start w:val="1"/>
      <w:numFmt w:val="decimal"/>
      <w:lvlText w:val="%1."/>
      <w:lvlJc w:val="left"/>
      <w:pPr>
        <w:tabs>
          <w:tab w:val="num" w:pos="643"/>
        </w:tabs>
        <w:ind w:left="643" w:hanging="360"/>
      </w:pPr>
      <w:rPr>
        <w:b/>
        <w:bCs/>
      </w:rPr>
    </w:lvl>
    <w:lvl w:ilvl="1" w:tentative="1">
      <w:start w:val="1"/>
      <w:numFmt w:val="decimal"/>
      <w:lvlText w:val="%2."/>
      <w:lvlJc w:val="left"/>
      <w:pPr>
        <w:tabs>
          <w:tab w:val="num" w:pos="1363"/>
        </w:tabs>
        <w:ind w:left="1363" w:hanging="360"/>
      </w:pPr>
    </w:lvl>
    <w:lvl w:ilvl="2" w:tentative="1">
      <w:start w:val="1"/>
      <w:numFmt w:val="decimal"/>
      <w:lvlText w:val="%3."/>
      <w:lvlJc w:val="left"/>
      <w:pPr>
        <w:tabs>
          <w:tab w:val="num" w:pos="2083"/>
        </w:tabs>
        <w:ind w:left="2083" w:hanging="360"/>
      </w:pPr>
    </w:lvl>
    <w:lvl w:ilvl="3" w:tentative="1">
      <w:start w:val="1"/>
      <w:numFmt w:val="decimal"/>
      <w:lvlText w:val="%4."/>
      <w:lvlJc w:val="left"/>
      <w:pPr>
        <w:tabs>
          <w:tab w:val="num" w:pos="2803"/>
        </w:tabs>
        <w:ind w:left="2803" w:hanging="360"/>
      </w:pPr>
    </w:lvl>
    <w:lvl w:ilvl="4" w:tentative="1">
      <w:start w:val="1"/>
      <w:numFmt w:val="decimal"/>
      <w:lvlText w:val="%5."/>
      <w:lvlJc w:val="left"/>
      <w:pPr>
        <w:tabs>
          <w:tab w:val="num" w:pos="3523"/>
        </w:tabs>
        <w:ind w:left="3523" w:hanging="360"/>
      </w:pPr>
    </w:lvl>
    <w:lvl w:ilvl="5" w:tentative="1">
      <w:start w:val="1"/>
      <w:numFmt w:val="decimal"/>
      <w:lvlText w:val="%6."/>
      <w:lvlJc w:val="left"/>
      <w:pPr>
        <w:tabs>
          <w:tab w:val="num" w:pos="4243"/>
        </w:tabs>
        <w:ind w:left="4243" w:hanging="360"/>
      </w:pPr>
    </w:lvl>
    <w:lvl w:ilvl="6" w:tentative="1">
      <w:start w:val="1"/>
      <w:numFmt w:val="decimal"/>
      <w:lvlText w:val="%7."/>
      <w:lvlJc w:val="left"/>
      <w:pPr>
        <w:tabs>
          <w:tab w:val="num" w:pos="4963"/>
        </w:tabs>
        <w:ind w:left="4963" w:hanging="360"/>
      </w:pPr>
    </w:lvl>
    <w:lvl w:ilvl="7" w:tentative="1">
      <w:start w:val="1"/>
      <w:numFmt w:val="decimal"/>
      <w:lvlText w:val="%8."/>
      <w:lvlJc w:val="left"/>
      <w:pPr>
        <w:tabs>
          <w:tab w:val="num" w:pos="5683"/>
        </w:tabs>
        <w:ind w:left="5683" w:hanging="360"/>
      </w:pPr>
    </w:lvl>
    <w:lvl w:ilvl="8" w:tentative="1">
      <w:start w:val="1"/>
      <w:numFmt w:val="decimal"/>
      <w:lvlText w:val="%9."/>
      <w:lvlJc w:val="left"/>
      <w:pPr>
        <w:tabs>
          <w:tab w:val="num" w:pos="6403"/>
        </w:tabs>
        <w:ind w:left="6403" w:hanging="360"/>
      </w:pPr>
    </w:lvl>
  </w:abstractNum>
  <w:abstractNum w:abstractNumId="24" w15:restartNumberingAfterBreak="0">
    <w:nsid w:val="5A523CDE"/>
    <w:multiLevelType w:val="hybridMultilevel"/>
    <w:tmpl w:val="04F0A5FE"/>
    <w:lvl w:ilvl="0" w:tplc="7D5A4AF0">
      <w:start w:val="1"/>
      <w:numFmt w:val="decimal"/>
      <w:lvlText w:val="%1-"/>
      <w:lvlJc w:val="left"/>
      <w:pPr>
        <w:ind w:left="720" w:hanging="360"/>
      </w:pPr>
      <w:rPr>
        <w:rFonts w:eastAsia="Arial" w:hint="default"/>
        <w:sz w:val="18"/>
        <w:szCs w:val="18"/>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5" w15:restartNumberingAfterBreak="0">
    <w:nsid w:val="5B441A79"/>
    <w:multiLevelType w:val="hybridMultilevel"/>
    <w:tmpl w:val="9796BC1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15:restartNumberingAfterBreak="0">
    <w:nsid w:val="5B8C6214"/>
    <w:multiLevelType w:val="multilevel"/>
    <w:tmpl w:val="DB665E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D170AF5"/>
    <w:multiLevelType w:val="hybridMultilevel"/>
    <w:tmpl w:val="062E6EE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634D3EE6"/>
    <w:multiLevelType w:val="hybridMultilevel"/>
    <w:tmpl w:val="2F66CB70"/>
    <w:lvl w:ilvl="0" w:tplc="2C0A0001">
      <w:start w:val="1"/>
      <w:numFmt w:val="bullet"/>
      <w:lvlText w:val=""/>
      <w:lvlJc w:val="left"/>
      <w:pPr>
        <w:ind w:left="1308"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9" w15:restartNumberingAfterBreak="0">
    <w:nsid w:val="674D51B8"/>
    <w:multiLevelType w:val="multilevel"/>
    <w:tmpl w:val="AFCA6A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7FE5146"/>
    <w:multiLevelType w:val="hybridMultilevel"/>
    <w:tmpl w:val="E7041F9A"/>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1" w15:restartNumberingAfterBreak="0">
    <w:nsid w:val="698E388F"/>
    <w:multiLevelType w:val="hybridMultilevel"/>
    <w:tmpl w:val="94FAA06C"/>
    <w:lvl w:ilvl="0" w:tplc="D3A85F90">
      <w:start w:val="24"/>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32" w15:restartNumberingAfterBreak="0">
    <w:nsid w:val="6E003918"/>
    <w:multiLevelType w:val="multilevel"/>
    <w:tmpl w:val="0A4098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EE81216"/>
    <w:multiLevelType w:val="hybridMultilevel"/>
    <w:tmpl w:val="B7EEC478"/>
    <w:lvl w:ilvl="0" w:tplc="059A535E">
      <w:start w:val="37"/>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34" w15:restartNumberingAfterBreak="0">
    <w:nsid w:val="72044609"/>
    <w:multiLevelType w:val="hybridMultilevel"/>
    <w:tmpl w:val="278A4434"/>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5" w15:restartNumberingAfterBreak="0">
    <w:nsid w:val="74B87740"/>
    <w:multiLevelType w:val="hybridMultilevel"/>
    <w:tmpl w:val="38B61EF0"/>
    <w:lvl w:ilvl="0" w:tplc="0E867BF0">
      <w:start w:val="1"/>
      <w:numFmt w:val="bullet"/>
      <w:lvlText w:val="-"/>
      <w:lvlJc w:val="left"/>
      <w:pPr>
        <w:ind w:left="1308" w:hanging="360"/>
      </w:pPr>
      <w:rPr>
        <w:rFonts w:ascii="Arial" w:eastAsia="Arial" w:hAnsi="Arial" w:cs="Arial" w:hint="default"/>
      </w:rPr>
    </w:lvl>
    <w:lvl w:ilvl="1" w:tplc="2C0A0003" w:tentative="1">
      <w:start w:val="1"/>
      <w:numFmt w:val="bullet"/>
      <w:lvlText w:val="o"/>
      <w:lvlJc w:val="left"/>
      <w:pPr>
        <w:ind w:left="2028" w:hanging="360"/>
      </w:pPr>
      <w:rPr>
        <w:rFonts w:ascii="Courier New" w:hAnsi="Courier New" w:cs="Courier New" w:hint="default"/>
      </w:rPr>
    </w:lvl>
    <w:lvl w:ilvl="2" w:tplc="2C0A0005" w:tentative="1">
      <w:start w:val="1"/>
      <w:numFmt w:val="bullet"/>
      <w:lvlText w:val=""/>
      <w:lvlJc w:val="left"/>
      <w:pPr>
        <w:ind w:left="2748" w:hanging="360"/>
      </w:pPr>
      <w:rPr>
        <w:rFonts w:ascii="Wingdings" w:hAnsi="Wingdings" w:hint="default"/>
      </w:rPr>
    </w:lvl>
    <w:lvl w:ilvl="3" w:tplc="2C0A0001" w:tentative="1">
      <w:start w:val="1"/>
      <w:numFmt w:val="bullet"/>
      <w:lvlText w:val=""/>
      <w:lvlJc w:val="left"/>
      <w:pPr>
        <w:ind w:left="3468" w:hanging="360"/>
      </w:pPr>
      <w:rPr>
        <w:rFonts w:ascii="Symbol" w:hAnsi="Symbol" w:hint="default"/>
      </w:rPr>
    </w:lvl>
    <w:lvl w:ilvl="4" w:tplc="2C0A0003" w:tentative="1">
      <w:start w:val="1"/>
      <w:numFmt w:val="bullet"/>
      <w:lvlText w:val="o"/>
      <w:lvlJc w:val="left"/>
      <w:pPr>
        <w:ind w:left="4188" w:hanging="360"/>
      </w:pPr>
      <w:rPr>
        <w:rFonts w:ascii="Courier New" w:hAnsi="Courier New" w:cs="Courier New" w:hint="default"/>
      </w:rPr>
    </w:lvl>
    <w:lvl w:ilvl="5" w:tplc="2C0A0005" w:tentative="1">
      <w:start w:val="1"/>
      <w:numFmt w:val="bullet"/>
      <w:lvlText w:val=""/>
      <w:lvlJc w:val="left"/>
      <w:pPr>
        <w:ind w:left="4908" w:hanging="360"/>
      </w:pPr>
      <w:rPr>
        <w:rFonts w:ascii="Wingdings" w:hAnsi="Wingdings" w:hint="default"/>
      </w:rPr>
    </w:lvl>
    <w:lvl w:ilvl="6" w:tplc="2C0A0001" w:tentative="1">
      <w:start w:val="1"/>
      <w:numFmt w:val="bullet"/>
      <w:lvlText w:val=""/>
      <w:lvlJc w:val="left"/>
      <w:pPr>
        <w:ind w:left="5628" w:hanging="360"/>
      </w:pPr>
      <w:rPr>
        <w:rFonts w:ascii="Symbol" w:hAnsi="Symbol" w:hint="default"/>
      </w:rPr>
    </w:lvl>
    <w:lvl w:ilvl="7" w:tplc="2C0A0003" w:tentative="1">
      <w:start w:val="1"/>
      <w:numFmt w:val="bullet"/>
      <w:lvlText w:val="o"/>
      <w:lvlJc w:val="left"/>
      <w:pPr>
        <w:ind w:left="6348" w:hanging="360"/>
      </w:pPr>
      <w:rPr>
        <w:rFonts w:ascii="Courier New" w:hAnsi="Courier New" w:cs="Courier New" w:hint="default"/>
      </w:rPr>
    </w:lvl>
    <w:lvl w:ilvl="8" w:tplc="2C0A0005" w:tentative="1">
      <w:start w:val="1"/>
      <w:numFmt w:val="bullet"/>
      <w:lvlText w:val=""/>
      <w:lvlJc w:val="left"/>
      <w:pPr>
        <w:ind w:left="7068" w:hanging="360"/>
      </w:pPr>
      <w:rPr>
        <w:rFonts w:ascii="Wingdings" w:hAnsi="Wingdings" w:hint="default"/>
      </w:rPr>
    </w:lvl>
  </w:abstractNum>
  <w:abstractNum w:abstractNumId="36" w15:restartNumberingAfterBreak="0">
    <w:nsid w:val="76D9243A"/>
    <w:multiLevelType w:val="multilevel"/>
    <w:tmpl w:val="168EA5FC"/>
    <w:styleLink w:val="WWNum1"/>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 w15:restartNumberingAfterBreak="0">
    <w:nsid w:val="78EA0B45"/>
    <w:multiLevelType w:val="multilevel"/>
    <w:tmpl w:val="168EA5FC"/>
    <w:numStyleLink w:val="WWNum1"/>
  </w:abstractNum>
  <w:abstractNum w:abstractNumId="38" w15:restartNumberingAfterBreak="0">
    <w:nsid w:val="7BBD46D0"/>
    <w:multiLevelType w:val="multilevel"/>
    <w:tmpl w:val="9878CB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C645769"/>
    <w:multiLevelType w:val="multilevel"/>
    <w:tmpl w:val="2F54F6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EAF66E2"/>
    <w:multiLevelType w:val="multilevel"/>
    <w:tmpl w:val="8FB0D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FFC47AF"/>
    <w:multiLevelType w:val="multilevel"/>
    <w:tmpl w:val="9B243F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980886413">
    <w:abstractNumId w:val="3"/>
  </w:num>
  <w:num w:numId="2" w16cid:durableId="967390539">
    <w:abstractNumId w:val="8"/>
  </w:num>
  <w:num w:numId="3" w16cid:durableId="161702617">
    <w:abstractNumId w:val="32"/>
  </w:num>
  <w:num w:numId="4" w16cid:durableId="867257399">
    <w:abstractNumId w:val="7"/>
  </w:num>
  <w:num w:numId="5" w16cid:durableId="1349142720">
    <w:abstractNumId w:val="36"/>
  </w:num>
  <w:num w:numId="6" w16cid:durableId="6177049">
    <w:abstractNumId w:val="37"/>
  </w:num>
  <w:num w:numId="7" w16cid:durableId="2048334046">
    <w:abstractNumId w:val="27"/>
  </w:num>
  <w:num w:numId="8" w16cid:durableId="1265454094">
    <w:abstractNumId w:val="25"/>
  </w:num>
  <w:num w:numId="9" w16cid:durableId="135537672">
    <w:abstractNumId w:val="17"/>
  </w:num>
  <w:num w:numId="10" w16cid:durableId="819544138">
    <w:abstractNumId w:val="2"/>
  </w:num>
  <w:num w:numId="11" w16cid:durableId="2073576772">
    <w:abstractNumId w:val="1"/>
  </w:num>
  <w:num w:numId="12" w16cid:durableId="1377923567">
    <w:abstractNumId w:val="40"/>
  </w:num>
  <w:num w:numId="13" w16cid:durableId="226767147">
    <w:abstractNumId w:val="15"/>
  </w:num>
  <w:num w:numId="14" w16cid:durableId="587470455">
    <w:abstractNumId w:val="23"/>
  </w:num>
  <w:num w:numId="15" w16cid:durableId="914899655">
    <w:abstractNumId w:val="39"/>
  </w:num>
  <w:num w:numId="16" w16cid:durableId="804932413">
    <w:abstractNumId w:val="0"/>
  </w:num>
  <w:num w:numId="17" w16cid:durableId="1646474956">
    <w:abstractNumId w:val="13"/>
  </w:num>
  <w:num w:numId="18" w16cid:durableId="518543154">
    <w:abstractNumId w:val="38"/>
  </w:num>
  <w:num w:numId="19" w16cid:durableId="1889681503">
    <w:abstractNumId w:val="29"/>
  </w:num>
  <w:num w:numId="20" w16cid:durableId="832792475">
    <w:abstractNumId w:val="11"/>
  </w:num>
  <w:num w:numId="21" w16cid:durableId="190342618">
    <w:abstractNumId w:val="41"/>
  </w:num>
  <w:num w:numId="22" w16cid:durableId="1103956120">
    <w:abstractNumId w:val="16"/>
  </w:num>
  <w:num w:numId="23" w16cid:durableId="1979021332">
    <w:abstractNumId w:val="18"/>
  </w:num>
  <w:num w:numId="24" w16cid:durableId="89813229">
    <w:abstractNumId w:val="35"/>
  </w:num>
  <w:num w:numId="25" w16cid:durableId="563101290">
    <w:abstractNumId w:val="14"/>
  </w:num>
  <w:num w:numId="26" w16cid:durableId="1049263610">
    <w:abstractNumId w:val="28"/>
  </w:num>
  <w:num w:numId="27" w16cid:durableId="1600991679">
    <w:abstractNumId w:val="6"/>
  </w:num>
  <w:num w:numId="28" w16cid:durableId="1987667145">
    <w:abstractNumId w:val="10"/>
  </w:num>
  <w:num w:numId="29" w16cid:durableId="2135588123">
    <w:abstractNumId w:val="24"/>
  </w:num>
  <w:num w:numId="30" w16cid:durableId="231428091">
    <w:abstractNumId w:val="9"/>
  </w:num>
  <w:num w:numId="31" w16cid:durableId="1295792572">
    <w:abstractNumId w:val="21"/>
  </w:num>
  <w:num w:numId="32" w16cid:durableId="1504391712">
    <w:abstractNumId w:val="22"/>
  </w:num>
  <w:num w:numId="33" w16cid:durableId="517819280">
    <w:abstractNumId w:val="20"/>
  </w:num>
  <w:num w:numId="34" w16cid:durableId="809909000">
    <w:abstractNumId w:val="31"/>
  </w:num>
  <w:num w:numId="35" w16cid:durableId="609123985">
    <w:abstractNumId w:val="30"/>
  </w:num>
  <w:num w:numId="36" w16cid:durableId="596255566">
    <w:abstractNumId w:val="26"/>
  </w:num>
  <w:num w:numId="37" w16cid:durableId="350036859">
    <w:abstractNumId w:val="5"/>
  </w:num>
  <w:num w:numId="38" w16cid:durableId="1344623544">
    <w:abstractNumId w:val="34"/>
  </w:num>
  <w:num w:numId="39" w16cid:durableId="930116158">
    <w:abstractNumId w:val="4"/>
  </w:num>
  <w:num w:numId="40" w16cid:durableId="83385267">
    <w:abstractNumId w:val="19"/>
  </w:num>
  <w:num w:numId="41" w16cid:durableId="86734218">
    <w:abstractNumId w:val="33"/>
  </w:num>
  <w:num w:numId="42" w16cid:durableId="45791641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4"/>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0F7F"/>
    <w:rsid w:val="0001336B"/>
    <w:rsid w:val="0002661C"/>
    <w:rsid w:val="00034FDD"/>
    <w:rsid w:val="00045B08"/>
    <w:rsid w:val="00050128"/>
    <w:rsid w:val="000509BC"/>
    <w:rsid w:val="00052B55"/>
    <w:rsid w:val="0006075E"/>
    <w:rsid w:val="00080295"/>
    <w:rsid w:val="00081350"/>
    <w:rsid w:val="0008436A"/>
    <w:rsid w:val="00084A4A"/>
    <w:rsid w:val="0009226E"/>
    <w:rsid w:val="000C0946"/>
    <w:rsid w:val="000C09A0"/>
    <w:rsid w:val="000E78E2"/>
    <w:rsid w:val="000F6C8B"/>
    <w:rsid w:val="00103172"/>
    <w:rsid w:val="0013411B"/>
    <w:rsid w:val="0015594B"/>
    <w:rsid w:val="00155C1A"/>
    <w:rsid w:val="00166F14"/>
    <w:rsid w:val="00166F43"/>
    <w:rsid w:val="0016706D"/>
    <w:rsid w:val="001674F7"/>
    <w:rsid w:val="0018588B"/>
    <w:rsid w:val="00195613"/>
    <w:rsid w:val="001968C3"/>
    <w:rsid w:val="001A1393"/>
    <w:rsid w:val="001A4EDB"/>
    <w:rsid w:val="001B7B51"/>
    <w:rsid w:val="001D4E65"/>
    <w:rsid w:val="001F1C31"/>
    <w:rsid w:val="00207A8E"/>
    <w:rsid w:val="00211B0B"/>
    <w:rsid w:val="00216686"/>
    <w:rsid w:val="00225D19"/>
    <w:rsid w:val="0025405C"/>
    <w:rsid w:val="0026143A"/>
    <w:rsid w:val="00267FB8"/>
    <w:rsid w:val="00275D68"/>
    <w:rsid w:val="00286EE7"/>
    <w:rsid w:val="002948DD"/>
    <w:rsid w:val="002C6F8F"/>
    <w:rsid w:val="002D08B6"/>
    <w:rsid w:val="002E1016"/>
    <w:rsid w:val="002E3D58"/>
    <w:rsid w:val="002E7EA2"/>
    <w:rsid w:val="002F1ED3"/>
    <w:rsid w:val="00302230"/>
    <w:rsid w:val="00304E6E"/>
    <w:rsid w:val="003159F1"/>
    <w:rsid w:val="0032242B"/>
    <w:rsid w:val="00332DF6"/>
    <w:rsid w:val="00334612"/>
    <w:rsid w:val="00334BFF"/>
    <w:rsid w:val="003561D3"/>
    <w:rsid w:val="00383E36"/>
    <w:rsid w:val="003967AE"/>
    <w:rsid w:val="003A6FC0"/>
    <w:rsid w:val="003C2A8A"/>
    <w:rsid w:val="003E319E"/>
    <w:rsid w:val="003F2B6E"/>
    <w:rsid w:val="003F40CC"/>
    <w:rsid w:val="003F530F"/>
    <w:rsid w:val="00401C6A"/>
    <w:rsid w:val="004160FD"/>
    <w:rsid w:val="0042366B"/>
    <w:rsid w:val="00431FC7"/>
    <w:rsid w:val="00443BAB"/>
    <w:rsid w:val="004616A3"/>
    <w:rsid w:val="00463077"/>
    <w:rsid w:val="00470DD8"/>
    <w:rsid w:val="00492A0B"/>
    <w:rsid w:val="004D07C6"/>
    <w:rsid w:val="004E16D2"/>
    <w:rsid w:val="004E5342"/>
    <w:rsid w:val="005200D3"/>
    <w:rsid w:val="0052570D"/>
    <w:rsid w:val="005278C9"/>
    <w:rsid w:val="005309D9"/>
    <w:rsid w:val="0053396C"/>
    <w:rsid w:val="00536E9F"/>
    <w:rsid w:val="00537785"/>
    <w:rsid w:val="005533D6"/>
    <w:rsid w:val="00554FBC"/>
    <w:rsid w:val="005554B2"/>
    <w:rsid w:val="00571260"/>
    <w:rsid w:val="005800B0"/>
    <w:rsid w:val="00592026"/>
    <w:rsid w:val="00594FEC"/>
    <w:rsid w:val="005A6295"/>
    <w:rsid w:val="005A74E3"/>
    <w:rsid w:val="005C5D74"/>
    <w:rsid w:val="005D2518"/>
    <w:rsid w:val="005E2BB0"/>
    <w:rsid w:val="005E5F06"/>
    <w:rsid w:val="005F7127"/>
    <w:rsid w:val="005F77D3"/>
    <w:rsid w:val="0064481C"/>
    <w:rsid w:val="00652EC7"/>
    <w:rsid w:val="00653933"/>
    <w:rsid w:val="00666180"/>
    <w:rsid w:val="0067144A"/>
    <w:rsid w:val="006932A7"/>
    <w:rsid w:val="00696A79"/>
    <w:rsid w:val="00706963"/>
    <w:rsid w:val="00707697"/>
    <w:rsid w:val="00713654"/>
    <w:rsid w:val="00721846"/>
    <w:rsid w:val="00727D67"/>
    <w:rsid w:val="00736A69"/>
    <w:rsid w:val="00736B3F"/>
    <w:rsid w:val="00743DC9"/>
    <w:rsid w:val="00745041"/>
    <w:rsid w:val="0074704B"/>
    <w:rsid w:val="00752EA3"/>
    <w:rsid w:val="00761ADF"/>
    <w:rsid w:val="00764ED2"/>
    <w:rsid w:val="007833D2"/>
    <w:rsid w:val="0078634C"/>
    <w:rsid w:val="007A1FD9"/>
    <w:rsid w:val="007B2CD5"/>
    <w:rsid w:val="007B360F"/>
    <w:rsid w:val="007C3599"/>
    <w:rsid w:val="007C4435"/>
    <w:rsid w:val="007D5217"/>
    <w:rsid w:val="007D56F4"/>
    <w:rsid w:val="007E3B1C"/>
    <w:rsid w:val="007F2A49"/>
    <w:rsid w:val="00811CBA"/>
    <w:rsid w:val="008218E9"/>
    <w:rsid w:val="0084590A"/>
    <w:rsid w:val="00853DAC"/>
    <w:rsid w:val="00891B9A"/>
    <w:rsid w:val="008C54D6"/>
    <w:rsid w:val="008D569E"/>
    <w:rsid w:val="008F0EF5"/>
    <w:rsid w:val="009016B9"/>
    <w:rsid w:val="00903623"/>
    <w:rsid w:val="0090686D"/>
    <w:rsid w:val="0091470A"/>
    <w:rsid w:val="00923068"/>
    <w:rsid w:val="009370BF"/>
    <w:rsid w:val="00937AF2"/>
    <w:rsid w:val="00950C2F"/>
    <w:rsid w:val="009641D2"/>
    <w:rsid w:val="00972BC2"/>
    <w:rsid w:val="009871A8"/>
    <w:rsid w:val="009B0E89"/>
    <w:rsid w:val="009B48FD"/>
    <w:rsid w:val="009B7067"/>
    <w:rsid w:val="009C46DD"/>
    <w:rsid w:val="009D2753"/>
    <w:rsid w:val="009E6144"/>
    <w:rsid w:val="009E6AC2"/>
    <w:rsid w:val="00A06CC3"/>
    <w:rsid w:val="00A31F3C"/>
    <w:rsid w:val="00A327D3"/>
    <w:rsid w:val="00A60E91"/>
    <w:rsid w:val="00A6633F"/>
    <w:rsid w:val="00A71F10"/>
    <w:rsid w:val="00A82FF8"/>
    <w:rsid w:val="00A87A5F"/>
    <w:rsid w:val="00AB4884"/>
    <w:rsid w:val="00AD1365"/>
    <w:rsid w:val="00AE1CC9"/>
    <w:rsid w:val="00AE2FE3"/>
    <w:rsid w:val="00AF1CCF"/>
    <w:rsid w:val="00B0472E"/>
    <w:rsid w:val="00B06410"/>
    <w:rsid w:val="00B21BED"/>
    <w:rsid w:val="00B23CB6"/>
    <w:rsid w:val="00B249C8"/>
    <w:rsid w:val="00B40CB3"/>
    <w:rsid w:val="00B62671"/>
    <w:rsid w:val="00B86F4C"/>
    <w:rsid w:val="00BB0173"/>
    <w:rsid w:val="00BB30C1"/>
    <w:rsid w:val="00BB47CB"/>
    <w:rsid w:val="00BD70BC"/>
    <w:rsid w:val="00BD77A3"/>
    <w:rsid w:val="00BF49AF"/>
    <w:rsid w:val="00BF5077"/>
    <w:rsid w:val="00BF708D"/>
    <w:rsid w:val="00C22C76"/>
    <w:rsid w:val="00C54546"/>
    <w:rsid w:val="00C60525"/>
    <w:rsid w:val="00C62683"/>
    <w:rsid w:val="00C6291E"/>
    <w:rsid w:val="00C67806"/>
    <w:rsid w:val="00C73AC3"/>
    <w:rsid w:val="00C84DF1"/>
    <w:rsid w:val="00C902F3"/>
    <w:rsid w:val="00CB4899"/>
    <w:rsid w:val="00CB6FEA"/>
    <w:rsid w:val="00CD4C58"/>
    <w:rsid w:val="00CE78C4"/>
    <w:rsid w:val="00CF7DF9"/>
    <w:rsid w:val="00D07E21"/>
    <w:rsid w:val="00D27608"/>
    <w:rsid w:val="00D45F69"/>
    <w:rsid w:val="00D74BA5"/>
    <w:rsid w:val="00D9637F"/>
    <w:rsid w:val="00D96C4E"/>
    <w:rsid w:val="00DB00DB"/>
    <w:rsid w:val="00DC5E03"/>
    <w:rsid w:val="00DD1B1B"/>
    <w:rsid w:val="00DE7C5C"/>
    <w:rsid w:val="00DF2E94"/>
    <w:rsid w:val="00E039E5"/>
    <w:rsid w:val="00E07D8C"/>
    <w:rsid w:val="00E10461"/>
    <w:rsid w:val="00E14853"/>
    <w:rsid w:val="00E14CC8"/>
    <w:rsid w:val="00E27E83"/>
    <w:rsid w:val="00E37E3E"/>
    <w:rsid w:val="00E46931"/>
    <w:rsid w:val="00E46DCC"/>
    <w:rsid w:val="00E55835"/>
    <w:rsid w:val="00E6041E"/>
    <w:rsid w:val="00E62F00"/>
    <w:rsid w:val="00E74340"/>
    <w:rsid w:val="00EA1B52"/>
    <w:rsid w:val="00EA2226"/>
    <w:rsid w:val="00EE0207"/>
    <w:rsid w:val="00EE3103"/>
    <w:rsid w:val="00EF5F4C"/>
    <w:rsid w:val="00F00F2C"/>
    <w:rsid w:val="00F140B9"/>
    <w:rsid w:val="00F17632"/>
    <w:rsid w:val="00F17676"/>
    <w:rsid w:val="00F233AA"/>
    <w:rsid w:val="00F3118F"/>
    <w:rsid w:val="00F33895"/>
    <w:rsid w:val="00F362B3"/>
    <w:rsid w:val="00F40C11"/>
    <w:rsid w:val="00F40F7F"/>
    <w:rsid w:val="00F41C78"/>
    <w:rsid w:val="00F41C84"/>
    <w:rsid w:val="00F435E7"/>
    <w:rsid w:val="00F45BD2"/>
    <w:rsid w:val="00F6041B"/>
    <w:rsid w:val="00F64F88"/>
    <w:rsid w:val="00F82AC5"/>
    <w:rsid w:val="00F90B25"/>
    <w:rsid w:val="00FB1D8D"/>
    <w:rsid w:val="00FB38CF"/>
    <w:rsid w:val="00FB6290"/>
    <w:rsid w:val="00FC2897"/>
    <w:rsid w:val="00FC7874"/>
    <w:rsid w:val="00FD0481"/>
    <w:rsid w:val="00FE10C0"/>
    <w:rsid w:val="00FE5BAA"/>
    <w:rsid w:val="00FF5AD6"/>
    <w:rsid w:val="00FF6308"/>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C1C8274"/>
  <w15:chartTrackingRefBased/>
  <w15:docId w15:val="{A0B57738-F4AC-4382-A995-CD171FA408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A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40F7F"/>
    <w:pPr>
      <w:spacing w:after="200" w:line="360" w:lineRule="auto"/>
      <w:jc w:val="both"/>
    </w:pPr>
    <w:rPr>
      <w:rFonts w:ascii="Arial" w:hAnsi="Arial"/>
      <w:sz w:val="24"/>
      <w:lang w:val="es-ES"/>
    </w:rPr>
  </w:style>
  <w:style w:type="paragraph" w:styleId="Ttulo1">
    <w:name w:val="heading 1"/>
    <w:basedOn w:val="Normal"/>
    <w:next w:val="Normal"/>
    <w:link w:val="Ttulo1Car"/>
    <w:uiPriority w:val="9"/>
    <w:qFormat/>
    <w:rsid w:val="00F40F7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unhideWhenUsed/>
    <w:qFormat/>
    <w:rsid w:val="00F40F7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unhideWhenUsed/>
    <w:qFormat/>
    <w:rsid w:val="00F40F7F"/>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F40F7F"/>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F40F7F"/>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F40F7F"/>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F40F7F"/>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F40F7F"/>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F40F7F"/>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F40F7F"/>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rsid w:val="00F40F7F"/>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rsid w:val="00F40F7F"/>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F40F7F"/>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F40F7F"/>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F40F7F"/>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F40F7F"/>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F40F7F"/>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F40F7F"/>
    <w:rPr>
      <w:rFonts w:eastAsiaTheme="majorEastAsia" w:cstheme="majorBidi"/>
      <w:color w:val="272727" w:themeColor="text1" w:themeTint="D8"/>
    </w:rPr>
  </w:style>
  <w:style w:type="paragraph" w:styleId="Ttulo">
    <w:name w:val="Title"/>
    <w:basedOn w:val="Normal"/>
    <w:next w:val="Normal"/>
    <w:link w:val="TtuloCar"/>
    <w:uiPriority w:val="10"/>
    <w:qFormat/>
    <w:rsid w:val="00F40F7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F40F7F"/>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F40F7F"/>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F40F7F"/>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F40F7F"/>
    <w:pPr>
      <w:spacing w:before="160"/>
      <w:jc w:val="center"/>
    </w:pPr>
    <w:rPr>
      <w:i/>
      <w:iCs/>
      <w:color w:val="404040" w:themeColor="text1" w:themeTint="BF"/>
    </w:rPr>
  </w:style>
  <w:style w:type="character" w:customStyle="1" w:styleId="CitaCar">
    <w:name w:val="Cita Car"/>
    <w:basedOn w:val="Fuentedeprrafopredeter"/>
    <w:link w:val="Cita"/>
    <w:uiPriority w:val="29"/>
    <w:rsid w:val="00F40F7F"/>
    <w:rPr>
      <w:i/>
      <w:iCs/>
      <w:color w:val="404040" w:themeColor="text1" w:themeTint="BF"/>
    </w:rPr>
  </w:style>
  <w:style w:type="paragraph" w:styleId="Prrafodelista">
    <w:name w:val="List Paragraph"/>
    <w:basedOn w:val="Normal"/>
    <w:uiPriority w:val="34"/>
    <w:qFormat/>
    <w:rsid w:val="00F40F7F"/>
    <w:pPr>
      <w:ind w:left="720"/>
      <w:contextualSpacing/>
    </w:pPr>
  </w:style>
  <w:style w:type="character" w:styleId="nfasisintenso">
    <w:name w:val="Intense Emphasis"/>
    <w:basedOn w:val="Fuentedeprrafopredeter"/>
    <w:uiPriority w:val="21"/>
    <w:qFormat/>
    <w:rsid w:val="00F40F7F"/>
    <w:rPr>
      <w:i/>
      <w:iCs/>
      <w:color w:val="0F4761" w:themeColor="accent1" w:themeShade="BF"/>
    </w:rPr>
  </w:style>
  <w:style w:type="paragraph" w:styleId="Citadestacada">
    <w:name w:val="Intense Quote"/>
    <w:basedOn w:val="Normal"/>
    <w:next w:val="Normal"/>
    <w:link w:val="CitadestacadaCar"/>
    <w:uiPriority w:val="30"/>
    <w:qFormat/>
    <w:rsid w:val="00F40F7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F40F7F"/>
    <w:rPr>
      <w:i/>
      <w:iCs/>
      <w:color w:val="0F4761" w:themeColor="accent1" w:themeShade="BF"/>
    </w:rPr>
  </w:style>
  <w:style w:type="character" w:styleId="Referenciaintensa">
    <w:name w:val="Intense Reference"/>
    <w:basedOn w:val="Fuentedeprrafopredeter"/>
    <w:uiPriority w:val="32"/>
    <w:qFormat/>
    <w:rsid w:val="00F40F7F"/>
    <w:rPr>
      <w:b/>
      <w:bCs/>
      <w:smallCaps/>
      <w:color w:val="0F4761" w:themeColor="accent1" w:themeShade="BF"/>
      <w:spacing w:val="5"/>
    </w:rPr>
  </w:style>
  <w:style w:type="character" w:styleId="Hipervnculo">
    <w:name w:val="Hyperlink"/>
    <w:basedOn w:val="Fuentedeprrafopredeter"/>
    <w:uiPriority w:val="99"/>
    <w:unhideWhenUsed/>
    <w:rsid w:val="00F40F7F"/>
    <w:rPr>
      <w:color w:val="467886" w:themeColor="hyperlink"/>
      <w:u w:val="single"/>
    </w:rPr>
  </w:style>
  <w:style w:type="paragraph" w:styleId="TtuloTDC">
    <w:name w:val="TOC Heading"/>
    <w:basedOn w:val="Ttulo1"/>
    <w:next w:val="Normal"/>
    <w:uiPriority w:val="39"/>
    <w:unhideWhenUsed/>
    <w:qFormat/>
    <w:rsid w:val="00F40F7F"/>
    <w:pPr>
      <w:spacing w:before="480" w:after="0" w:line="276" w:lineRule="auto"/>
      <w:outlineLvl w:val="9"/>
    </w:pPr>
    <w:rPr>
      <w:b/>
      <w:bCs/>
      <w:sz w:val="28"/>
      <w:szCs w:val="28"/>
    </w:rPr>
  </w:style>
  <w:style w:type="paragraph" w:styleId="TDC1">
    <w:name w:val="toc 1"/>
    <w:basedOn w:val="Normal"/>
    <w:next w:val="Normal"/>
    <w:autoRedefine/>
    <w:uiPriority w:val="39"/>
    <w:unhideWhenUsed/>
    <w:rsid w:val="00F40F7F"/>
    <w:pPr>
      <w:spacing w:after="100"/>
    </w:pPr>
  </w:style>
  <w:style w:type="paragraph" w:styleId="TDC2">
    <w:name w:val="toc 2"/>
    <w:basedOn w:val="Normal"/>
    <w:next w:val="Normal"/>
    <w:autoRedefine/>
    <w:uiPriority w:val="39"/>
    <w:unhideWhenUsed/>
    <w:rsid w:val="00F40F7F"/>
    <w:pPr>
      <w:spacing w:after="100"/>
      <w:ind w:left="240"/>
    </w:pPr>
  </w:style>
  <w:style w:type="paragraph" w:styleId="Textodeglobo">
    <w:name w:val="Balloon Text"/>
    <w:basedOn w:val="Normal"/>
    <w:link w:val="TextodegloboCar"/>
    <w:uiPriority w:val="99"/>
    <w:semiHidden/>
    <w:unhideWhenUsed/>
    <w:rsid w:val="00F40F7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40F7F"/>
    <w:rPr>
      <w:rFonts w:ascii="Tahoma" w:hAnsi="Tahoma" w:cs="Tahoma"/>
      <w:sz w:val="16"/>
      <w:szCs w:val="16"/>
      <w:lang w:val="es-ES"/>
    </w:rPr>
  </w:style>
  <w:style w:type="paragraph" w:styleId="NormalWeb">
    <w:name w:val="Normal (Web)"/>
    <w:basedOn w:val="Normal"/>
    <w:uiPriority w:val="99"/>
    <w:unhideWhenUsed/>
    <w:rsid w:val="00F40F7F"/>
    <w:pPr>
      <w:spacing w:before="100" w:beforeAutospacing="1" w:after="100" w:afterAutospacing="1" w:line="240" w:lineRule="auto"/>
      <w:jc w:val="left"/>
    </w:pPr>
    <w:rPr>
      <w:rFonts w:ascii="Times New Roman" w:eastAsia="Times New Roman" w:hAnsi="Times New Roman" w:cs="Times New Roman"/>
      <w:szCs w:val="24"/>
      <w:lang w:val="es-AR" w:eastAsia="es-AR"/>
    </w:rPr>
  </w:style>
  <w:style w:type="character" w:styleId="Textoennegrita">
    <w:name w:val="Strong"/>
    <w:basedOn w:val="Fuentedeprrafopredeter"/>
    <w:uiPriority w:val="22"/>
    <w:qFormat/>
    <w:rsid w:val="00F40F7F"/>
    <w:rPr>
      <w:b/>
      <w:bCs/>
    </w:rPr>
  </w:style>
  <w:style w:type="paragraph" w:styleId="Sinespaciado">
    <w:name w:val="No Spacing"/>
    <w:uiPriority w:val="1"/>
    <w:qFormat/>
    <w:rsid w:val="00F40F7F"/>
    <w:pPr>
      <w:spacing w:after="0" w:line="240" w:lineRule="auto"/>
      <w:jc w:val="both"/>
    </w:pPr>
    <w:rPr>
      <w:rFonts w:ascii="Arial" w:hAnsi="Arial"/>
      <w:sz w:val="24"/>
      <w:lang w:val="es-ES"/>
    </w:rPr>
  </w:style>
  <w:style w:type="character" w:styleId="Mencinsinresolver">
    <w:name w:val="Unresolved Mention"/>
    <w:basedOn w:val="Fuentedeprrafopredeter"/>
    <w:uiPriority w:val="99"/>
    <w:semiHidden/>
    <w:unhideWhenUsed/>
    <w:rsid w:val="00F40F7F"/>
    <w:rPr>
      <w:color w:val="605E5C"/>
      <w:shd w:val="clear" w:color="auto" w:fill="E1DFDD"/>
    </w:rPr>
  </w:style>
  <w:style w:type="character" w:styleId="nfasis">
    <w:name w:val="Emphasis"/>
    <w:basedOn w:val="Fuentedeprrafopredeter"/>
    <w:uiPriority w:val="20"/>
    <w:qFormat/>
    <w:rsid w:val="00F40F7F"/>
    <w:rPr>
      <w:i/>
      <w:iCs/>
    </w:rPr>
  </w:style>
  <w:style w:type="paragraph" w:styleId="TDC3">
    <w:name w:val="toc 3"/>
    <w:basedOn w:val="Normal"/>
    <w:next w:val="Normal"/>
    <w:autoRedefine/>
    <w:uiPriority w:val="39"/>
    <w:unhideWhenUsed/>
    <w:rsid w:val="00F40F7F"/>
    <w:pPr>
      <w:tabs>
        <w:tab w:val="right" w:leader="dot" w:pos="8494"/>
      </w:tabs>
      <w:spacing w:after="100"/>
      <w:jc w:val="left"/>
    </w:pPr>
    <w:rPr>
      <w:rFonts w:eastAsia="Arial" w:cs="Arial"/>
      <w:i/>
      <w:iCs/>
      <w:noProof/>
      <w:lang w:eastAsia="es-AR"/>
    </w:rPr>
  </w:style>
  <w:style w:type="paragraph" w:customStyle="1" w:styleId="Standard">
    <w:name w:val="Standard"/>
    <w:rsid w:val="00F40F7F"/>
    <w:pPr>
      <w:suppressAutoHyphens/>
      <w:autoSpaceDN w:val="0"/>
      <w:textAlignment w:val="baseline"/>
    </w:pPr>
    <w:rPr>
      <w:rFonts w:ascii="Calibri" w:eastAsia="Calibri" w:hAnsi="Calibri" w:cs="F"/>
    </w:rPr>
  </w:style>
  <w:style w:type="paragraph" w:customStyle="1" w:styleId="Textbody">
    <w:name w:val="Text body"/>
    <w:basedOn w:val="Standard"/>
    <w:rsid w:val="00F40F7F"/>
    <w:pPr>
      <w:spacing w:after="140" w:line="276" w:lineRule="auto"/>
    </w:pPr>
  </w:style>
  <w:style w:type="character" w:customStyle="1" w:styleId="StrongEmphasis">
    <w:name w:val="Strong Emphasis"/>
    <w:rsid w:val="00F40F7F"/>
    <w:rPr>
      <w:b/>
      <w:bCs/>
    </w:rPr>
  </w:style>
  <w:style w:type="numbering" w:customStyle="1" w:styleId="WWNum1">
    <w:name w:val="WWNum1"/>
    <w:basedOn w:val="Sinlista"/>
    <w:rsid w:val="00F40F7F"/>
    <w:pPr>
      <w:numPr>
        <w:numId w:val="5"/>
      </w:numPr>
    </w:pPr>
  </w:style>
  <w:style w:type="paragraph" w:styleId="Encabezado">
    <w:name w:val="header"/>
    <w:basedOn w:val="Normal"/>
    <w:link w:val="EncabezadoCar"/>
    <w:uiPriority w:val="99"/>
    <w:unhideWhenUsed/>
    <w:rsid w:val="00F40F7F"/>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F40F7F"/>
    <w:rPr>
      <w:rFonts w:ascii="Arial" w:hAnsi="Arial"/>
      <w:sz w:val="24"/>
      <w:lang w:val="es-ES"/>
    </w:rPr>
  </w:style>
  <w:style w:type="paragraph" w:styleId="Piedepgina">
    <w:name w:val="footer"/>
    <w:basedOn w:val="Normal"/>
    <w:link w:val="PiedepginaCar"/>
    <w:uiPriority w:val="99"/>
    <w:unhideWhenUsed/>
    <w:rsid w:val="00F40F7F"/>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F40F7F"/>
    <w:rPr>
      <w:rFonts w:ascii="Arial" w:hAnsi="Arial"/>
      <w:sz w:val="24"/>
      <w:lang w:val="es-ES"/>
    </w:rPr>
  </w:style>
  <w:style w:type="paragraph" w:styleId="Textonotaalfinal">
    <w:name w:val="endnote text"/>
    <w:basedOn w:val="Normal"/>
    <w:link w:val="TextonotaalfinalCar"/>
    <w:uiPriority w:val="99"/>
    <w:semiHidden/>
    <w:unhideWhenUsed/>
    <w:rsid w:val="005278C9"/>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5278C9"/>
    <w:rPr>
      <w:rFonts w:ascii="Arial" w:hAnsi="Arial"/>
      <w:sz w:val="20"/>
      <w:szCs w:val="20"/>
      <w:lang w:val="es-ES"/>
    </w:rPr>
  </w:style>
  <w:style w:type="character" w:styleId="Refdenotaalfinal">
    <w:name w:val="endnote reference"/>
    <w:basedOn w:val="Fuentedeprrafopredeter"/>
    <w:uiPriority w:val="99"/>
    <w:semiHidden/>
    <w:unhideWhenUsed/>
    <w:rsid w:val="005278C9"/>
    <w:rPr>
      <w:vertAlign w:val="superscript"/>
    </w:rPr>
  </w:style>
  <w:style w:type="paragraph" w:styleId="Textonotapie">
    <w:name w:val="footnote text"/>
    <w:basedOn w:val="Normal"/>
    <w:link w:val="TextonotapieCar"/>
    <w:uiPriority w:val="99"/>
    <w:semiHidden/>
    <w:unhideWhenUsed/>
    <w:rsid w:val="005278C9"/>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5278C9"/>
    <w:rPr>
      <w:rFonts w:ascii="Arial" w:hAnsi="Arial"/>
      <w:sz w:val="20"/>
      <w:szCs w:val="20"/>
      <w:lang w:val="es-ES"/>
    </w:rPr>
  </w:style>
  <w:style w:type="character" w:styleId="Refdenotaalpie">
    <w:name w:val="footnote reference"/>
    <w:basedOn w:val="Fuentedeprrafopredeter"/>
    <w:uiPriority w:val="99"/>
    <w:semiHidden/>
    <w:unhideWhenUsed/>
    <w:rsid w:val="005278C9"/>
    <w:rPr>
      <w:vertAlign w:val="superscript"/>
    </w:rPr>
  </w:style>
  <w:style w:type="numbering" w:customStyle="1" w:styleId="Sinlista1">
    <w:name w:val="Sin lista1"/>
    <w:next w:val="Sinlista"/>
    <w:uiPriority w:val="99"/>
    <w:semiHidden/>
    <w:unhideWhenUsed/>
    <w:rsid w:val="00D96C4E"/>
  </w:style>
  <w:style w:type="character" w:styleId="Hipervnculovisitado">
    <w:name w:val="FollowedHyperlink"/>
    <w:basedOn w:val="Fuentedeprrafopredeter"/>
    <w:uiPriority w:val="99"/>
    <w:semiHidden/>
    <w:unhideWhenUsed/>
    <w:rsid w:val="00D96C4E"/>
    <w:rPr>
      <w:color w:val="96607D"/>
      <w:u w:val="single"/>
    </w:rPr>
  </w:style>
  <w:style w:type="paragraph" w:customStyle="1" w:styleId="msonormal0">
    <w:name w:val="msonormal"/>
    <w:basedOn w:val="Normal"/>
    <w:rsid w:val="00D96C4E"/>
    <w:pPr>
      <w:spacing w:before="100" w:beforeAutospacing="1" w:after="100" w:afterAutospacing="1" w:line="240" w:lineRule="auto"/>
      <w:jc w:val="left"/>
    </w:pPr>
    <w:rPr>
      <w:rFonts w:ascii="Times New Roman" w:eastAsia="Times New Roman" w:hAnsi="Times New Roman" w:cs="Times New Roman"/>
      <w:szCs w:val="24"/>
      <w:lang w:val="es-AR" w:eastAsia="es-AR"/>
    </w:rPr>
  </w:style>
  <w:style w:type="paragraph" w:customStyle="1" w:styleId="xl67">
    <w:name w:val="xl67"/>
    <w:basedOn w:val="Normal"/>
    <w:rsid w:val="00D96C4E"/>
    <w:pPr>
      <w:spacing w:before="100" w:beforeAutospacing="1" w:after="100" w:afterAutospacing="1" w:line="240" w:lineRule="auto"/>
      <w:jc w:val="left"/>
    </w:pPr>
    <w:rPr>
      <w:rFonts w:ascii="Times New Roman" w:eastAsia="Times New Roman" w:hAnsi="Times New Roman" w:cs="Times New Roman"/>
      <w:szCs w:val="24"/>
      <w:lang w:val="es-AR" w:eastAsia="es-AR"/>
    </w:rPr>
  </w:style>
  <w:style w:type="paragraph" w:customStyle="1" w:styleId="xl68">
    <w:name w:val="xl68"/>
    <w:basedOn w:val="Normal"/>
    <w:rsid w:val="00D96C4E"/>
    <w:pPr>
      <w:spacing w:before="100" w:beforeAutospacing="1" w:after="100" w:afterAutospacing="1" w:line="240" w:lineRule="auto"/>
      <w:jc w:val="left"/>
    </w:pPr>
    <w:rPr>
      <w:rFonts w:ascii="Calibri" w:eastAsia="Times New Roman" w:hAnsi="Calibri" w:cs="Calibri"/>
      <w:color w:val="000000"/>
      <w:szCs w:val="24"/>
      <w:lang w:val="es-AR" w:eastAsia="es-AR"/>
    </w:rPr>
  </w:style>
  <w:style w:type="paragraph" w:customStyle="1" w:styleId="xl69">
    <w:name w:val="xl69"/>
    <w:basedOn w:val="Normal"/>
    <w:rsid w:val="00D96C4E"/>
    <w:pPr>
      <w:spacing w:before="100" w:beforeAutospacing="1" w:after="100" w:afterAutospacing="1" w:line="240" w:lineRule="auto"/>
      <w:jc w:val="left"/>
    </w:pPr>
    <w:rPr>
      <w:rFonts w:ascii="Calibri" w:eastAsia="Times New Roman" w:hAnsi="Calibri" w:cs="Calibri"/>
      <w:color w:val="000000"/>
      <w:szCs w:val="24"/>
      <w:lang w:val="es-AR" w:eastAsia="es-AR"/>
    </w:rPr>
  </w:style>
  <w:style w:type="table" w:styleId="Tablaconcuadrcula">
    <w:name w:val="Table Grid"/>
    <w:basedOn w:val="Tablanormal"/>
    <w:uiPriority w:val="39"/>
    <w:rsid w:val="00D96C4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5533D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0338">
      <w:bodyDiv w:val="1"/>
      <w:marLeft w:val="0"/>
      <w:marRight w:val="0"/>
      <w:marTop w:val="0"/>
      <w:marBottom w:val="0"/>
      <w:divBdr>
        <w:top w:val="none" w:sz="0" w:space="0" w:color="auto"/>
        <w:left w:val="none" w:sz="0" w:space="0" w:color="auto"/>
        <w:bottom w:val="none" w:sz="0" w:space="0" w:color="auto"/>
        <w:right w:val="none" w:sz="0" w:space="0" w:color="auto"/>
      </w:divBdr>
    </w:div>
    <w:div w:id="551558">
      <w:bodyDiv w:val="1"/>
      <w:marLeft w:val="0"/>
      <w:marRight w:val="0"/>
      <w:marTop w:val="0"/>
      <w:marBottom w:val="0"/>
      <w:divBdr>
        <w:top w:val="none" w:sz="0" w:space="0" w:color="auto"/>
        <w:left w:val="none" w:sz="0" w:space="0" w:color="auto"/>
        <w:bottom w:val="none" w:sz="0" w:space="0" w:color="auto"/>
        <w:right w:val="none" w:sz="0" w:space="0" w:color="auto"/>
      </w:divBdr>
    </w:div>
    <w:div w:id="12535542">
      <w:bodyDiv w:val="1"/>
      <w:marLeft w:val="0"/>
      <w:marRight w:val="0"/>
      <w:marTop w:val="0"/>
      <w:marBottom w:val="0"/>
      <w:divBdr>
        <w:top w:val="none" w:sz="0" w:space="0" w:color="auto"/>
        <w:left w:val="none" w:sz="0" w:space="0" w:color="auto"/>
        <w:bottom w:val="none" w:sz="0" w:space="0" w:color="auto"/>
        <w:right w:val="none" w:sz="0" w:space="0" w:color="auto"/>
      </w:divBdr>
    </w:div>
    <w:div w:id="35399289">
      <w:bodyDiv w:val="1"/>
      <w:marLeft w:val="0"/>
      <w:marRight w:val="0"/>
      <w:marTop w:val="0"/>
      <w:marBottom w:val="0"/>
      <w:divBdr>
        <w:top w:val="none" w:sz="0" w:space="0" w:color="auto"/>
        <w:left w:val="none" w:sz="0" w:space="0" w:color="auto"/>
        <w:bottom w:val="none" w:sz="0" w:space="0" w:color="auto"/>
        <w:right w:val="none" w:sz="0" w:space="0" w:color="auto"/>
      </w:divBdr>
    </w:div>
    <w:div w:id="44064758">
      <w:bodyDiv w:val="1"/>
      <w:marLeft w:val="0"/>
      <w:marRight w:val="0"/>
      <w:marTop w:val="0"/>
      <w:marBottom w:val="0"/>
      <w:divBdr>
        <w:top w:val="none" w:sz="0" w:space="0" w:color="auto"/>
        <w:left w:val="none" w:sz="0" w:space="0" w:color="auto"/>
        <w:bottom w:val="none" w:sz="0" w:space="0" w:color="auto"/>
        <w:right w:val="none" w:sz="0" w:space="0" w:color="auto"/>
      </w:divBdr>
    </w:div>
    <w:div w:id="65735758">
      <w:bodyDiv w:val="1"/>
      <w:marLeft w:val="0"/>
      <w:marRight w:val="0"/>
      <w:marTop w:val="0"/>
      <w:marBottom w:val="0"/>
      <w:divBdr>
        <w:top w:val="none" w:sz="0" w:space="0" w:color="auto"/>
        <w:left w:val="none" w:sz="0" w:space="0" w:color="auto"/>
        <w:bottom w:val="none" w:sz="0" w:space="0" w:color="auto"/>
        <w:right w:val="none" w:sz="0" w:space="0" w:color="auto"/>
      </w:divBdr>
    </w:div>
    <w:div w:id="120267340">
      <w:bodyDiv w:val="1"/>
      <w:marLeft w:val="0"/>
      <w:marRight w:val="0"/>
      <w:marTop w:val="0"/>
      <w:marBottom w:val="0"/>
      <w:divBdr>
        <w:top w:val="none" w:sz="0" w:space="0" w:color="auto"/>
        <w:left w:val="none" w:sz="0" w:space="0" w:color="auto"/>
        <w:bottom w:val="none" w:sz="0" w:space="0" w:color="auto"/>
        <w:right w:val="none" w:sz="0" w:space="0" w:color="auto"/>
      </w:divBdr>
    </w:div>
    <w:div w:id="175000542">
      <w:bodyDiv w:val="1"/>
      <w:marLeft w:val="0"/>
      <w:marRight w:val="0"/>
      <w:marTop w:val="0"/>
      <w:marBottom w:val="0"/>
      <w:divBdr>
        <w:top w:val="none" w:sz="0" w:space="0" w:color="auto"/>
        <w:left w:val="none" w:sz="0" w:space="0" w:color="auto"/>
        <w:bottom w:val="none" w:sz="0" w:space="0" w:color="auto"/>
        <w:right w:val="none" w:sz="0" w:space="0" w:color="auto"/>
      </w:divBdr>
    </w:div>
    <w:div w:id="177355699">
      <w:bodyDiv w:val="1"/>
      <w:marLeft w:val="0"/>
      <w:marRight w:val="0"/>
      <w:marTop w:val="0"/>
      <w:marBottom w:val="0"/>
      <w:divBdr>
        <w:top w:val="none" w:sz="0" w:space="0" w:color="auto"/>
        <w:left w:val="none" w:sz="0" w:space="0" w:color="auto"/>
        <w:bottom w:val="none" w:sz="0" w:space="0" w:color="auto"/>
        <w:right w:val="none" w:sz="0" w:space="0" w:color="auto"/>
      </w:divBdr>
      <w:divsChild>
        <w:div w:id="107933030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9753935">
      <w:bodyDiv w:val="1"/>
      <w:marLeft w:val="0"/>
      <w:marRight w:val="0"/>
      <w:marTop w:val="0"/>
      <w:marBottom w:val="0"/>
      <w:divBdr>
        <w:top w:val="none" w:sz="0" w:space="0" w:color="auto"/>
        <w:left w:val="none" w:sz="0" w:space="0" w:color="auto"/>
        <w:bottom w:val="none" w:sz="0" w:space="0" w:color="auto"/>
        <w:right w:val="none" w:sz="0" w:space="0" w:color="auto"/>
      </w:divBdr>
    </w:div>
    <w:div w:id="233509658">
      <w:bodyDiv w:val="1"/>
      <w:marLeft w:val="0"/>
      <w:marRight w:val="0"/>
      <w:marTop w:val="0"/>
      <w:marBottom w:val="0"/>
      <w:divBdr>
        <w:top w:val="none" w:sz="0" w:space="0" w:color="auto"/>
        <w:left w:val="none" w:sz="0" w:space="0" w:color="auto"/>
        <w:bottom w:val="none" w:sz="0" w:space="0" w:color="auto"/>
        <w:right w:val="none" w:sz="0" w:space="0" w:color="auto"/>
      </w:divBdr>
      <w:divsChild>
        <w:div w:id="1460343362">
          <w:marLeft w:val="0"/>
          <w:marRight w:val="0"/>
          <w:marTop w:val="0"/>
          <w:marBottom w:val="0"/>
          <w:divBdr>
            <w:top w:val="none" w:sz="0" w:space="0" w:color="auto"/>
            <w:left w:val="none" w:sz="0" w:space="0" w:color="auto"/>
            <w:bottom w:val="none" w:sz="0" w:space="0" w:color="auto"/>
            <w:right w:val="none" w:sz="0" w:space="0" w:color="auto"/>
          </w:divBdr>
          <w:divsChild>
            <w:div w:id="882522719">
              <w:marLeft w:val="0"/>
              <w:marRight w:val="0"/>
              <w:marTop w:val="0"/>
              <w:marBottom w:val="0"/>
              <w:divBdr>
                <w:top w:val="none" w:sz="0" w:space="0" w:color="auto"/>
                <w:left w:val="none" w:sz="0" w:space="0" w:color="auto"/>
                <w:bottom w:val="none" w:sz="0" w:space="0" w:color="auto"/>
                <w:right w:val="none" w:sz="0" w:space="0" w:color="auto"/>
              </w:divBdr>
            </w:div>
          </w:divsChild>
        </w:div>
        <w:div w:id="218518255">
          <w:marLeft w:val="0"/>
          <w:marRight w:val="0"/>
          <w:marTop w:val="0"/>
          <w:marBottom w:val="0"/>
          <w:divBdr>
            <w:top w:val="none" w:sz="0" w:space="0" w:color="auto"/>
            <w:left w:val="none" w:sz="0" w:space="0" w:color="auto"/>
            <w:bottom w:val="none" w:sz="0" w:space="0" w:color="auto"/>
            <w:right w:val="none" w:sz="0" w:space="0" w:color="auto"/>
          </w:divBdr>
          <w:divsChild>
            <w:div w:id="564726798">
              <w:marLeft w:val="0"/>
              <w:marRight w:val="0"/>
              <w:marTop w:val="0"/>
              <w:marBottom w:val="0"/>
              <w:divBdr>
                <w:top w:val="none" w:sz="0" w:space="0" w:color="auto"/>
                <w:left w:val="none" w:sz="0" w:space="0" w:color="auto"/>
                <w:bottom w:val="none" w:sz="0" w:space="0" w:color="auto"/>
                <w:right w:val="none" w:sz="0" w:space="0" w:color="auto"/>
              </w:divBdr>
            </w:div>
          </w:divsChild>
        </w:div>
        <w:div w:id="806631529">
          <w:marLeft w:val="0"/>
          <w:marRight w:val="0"/>
          <w:marTop w:val="0"/>
          <w:marBottom w:val="0"/>
          <w:divBdr>
            <w:top w:val="none" w:sz="0" w:space="0" w:color="auto"/>
            <w:left w:val="none" w:sz="0" w:space="0" w:color="auto"/>
            <w:bottom w:val="none" w:sz="0" w:space="0" w:color="auto"/>
            <w:right w:val="none" w:sz="0" w:space="0" w:color="auto"/>
          </w:divBdr>
          <w:divsChild>
            <w:div w:id="385840121">
              <w:marLeft w:val="0"/>
              <w:marRight w:val="0"/>
              <w:marTop w:val="0"/>
              <w:marBottom w:val="0"/>
              <w:divBdr>
                <w:top w:val="none" w:sz="0" w:space="0" w:color="auto"/>
                <w:left w:val="none" w:sz="0" w:space="0" w:color="auto"/>
                <w:bottom w:val="none" w:sz="0" w:space="0" w:color="auto"/>
                <w:right w:val="none" w:sz="0" w:space="0" w:color="auto"/>
              </w:divBdr>
            </w:div>
          </w:divsChild>
        </w:div>
        <w:div w:id="778835787">
          <w:marLeft w:val="0"/>
          <w:marRight w:val="0"/>
          <w:marTop w:val="0"/>
          <w:marBottom w:val="0"/>
          <w:divBdr>
            <w:top w:val="none" w:sz="0" w:space="0" w:color="auto"/>
            <w:left w:val="none" w:sz="0" w:space="0" w:color="auto"/>
            <w:bottom w:val="none" w:sz="0" w:space="0" w:color="auto"/>
            <w:right w:val="none" w:sz="0" w:space="0" w:color="auto"/>
          </w:divBdr>
          <w:divsChild>
            <w:div w:id="42800648">
              <w:marLeft w:val="0"/>
              <w:marRight w:val="0"/>
              <w:marTop w:val="0"/>
              <w:marBottom w:val="0"/>
              <w:divBdr>
                <w:top w:val="none" w:sz="0" w:space="0" w:color="auto"/>
                <w:left w:val="none" w:sz="0" w:space="0" w:color="auto"/>
                <w:bottom w:val="none" w:sz="0" w:space="0" w:color="auto"/>
                <w:right w:val="none" w:sz="0" w:space="0" w:color="auto"/>
              </w:divBdr>
            </w:div>
          </w:divsChild>
        </w:div>
        <w:div w:id="2061660861">
          <w:marLeft w:val="0"/>
          <w:marRight w:val="0"/>
          <w:marTop w:val="0"/>
          <w:marBottom w:val="0"/>
          <w:divBdr>
            <w:top w:val="none" w:sz="0" w:space="0" w:color="auto"/>
            <w:left w:val="none" w:sz="0" w:space="0" w:color="auto"/>
            <w:bottom w:val="none" w:sz="0" w:space="0" w:color="auto"/>
            <w:right w:val="none" w:sz="0" w:space="0" w:color="auto"/>
          </w:divBdr>
          <w:divsChild>
            <w:div w:id="1511211656">
              <w:marLeft w:val="0"/>
              <w:marRight w:val="0"/>
              <w:marTop w:val="0"/>
              <w:marBottom w:val="0"/>
              <w:divBdr>
                <w:top w:val="none" w:sz="0" w:space="0" w:color="auto"/>
                <w:left w:val="none" w:sz="0" w:space="0" w:color="auto"/>
                <w:bottom w:val="none" w:sz="0" w:space="0" w:color="auto"/>
                <w:right w:val="none" w:sz="0" w:space="0" w:color="auto"/>
              </w:divBdr>
            </w:div>
          </w:divsChild>
        </w:div>
        <w:div w:id="2054185724">
          <w:marLeft w:val="0"/>
          <w:marRight w:val="0"/>
          <w:marTop w:val="0"/>
          <w:marBottom w:val="0"/>
          <w:divBdr>
            <w:top w:val="none" w:sz="0" w:space="0" w:color="auto"/>
            <w:left w:val="none" w:sz="0" w:space="0" w:color="auto"/>
            <w:bottom w:val="none" w:sz="0" w:space="0" w:color="auto"/>
            <w:right w:val="none" w:sz="0" w:space="0" w:color="auto"/>
          </w:divBdr>
          <w:divsChild>
            <w:div w:id="985280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5477821">
      <w:bodyDiv w:val="1"/>
      <w:marLeft w:val="0"/>
      <w:marRight w:val="0"/>
      <w:marTop w:val="0"/>
      <w:marBottom w:val="0"/>
      <w:divBdr>
        <w:top w:val="none" w:sz="0" w:space="0" w:color="auto"/>
        <w:left w:val="none" w:sz="0" w:space="0" w:color="auto"/>
        <w:bottom w:val="none" w:sz="0" w:space="0" w:color="auto"/>
        <w:right w:val="none" w:sz="0" w:space="0" w:color="auto"/>
      </w:divBdr>
    </w:div>
    <w:div w:id="306055135">
      <w:bodyDiv w:val="1"/>
      <w:marLeft w:val="0"/>
      <w:marRight w:val="0"/>
      <w:marTop w:val="0"/>
      <w:marBottom w:val="0"/>
      <w:divBdr>
        <w:top w:val="none" w:sz="0" w:space="0" w:color="auto"/>
        <w:left w:val="none" w:sz="0" w:space="0" w:color="auto"/>
        <w:bottom w:val="none" w:sz="0" w:space="0" w:color="auto"/>
        <w:right w:val="none" w:sz="0" w:space="0" w:color="auto"/>
      </w:divBdr>
    </w:div>
    <w:div w:id="314189120">
      <w:bodyDiv w:val="1"/>
      <w:marLeft w:val="0"/>
      <w:marRight w:val="0"/>
      <w:marTop w:val="0"/>
      <w:marBottom w:val="0"/>
      <w:divBdr>
        <w:top w:val="none" w:sz="0" w:space="0" w:color="auto"/>
        <w:left w:val="none" w:sz="0" w:space="0" w:color="auto"/>
        <w:bottom w:val="none" w:sz="0" w:space="0" w:color="auto"/>
        <w:right w:val="none" w:sz="0" w:space="0" w:color="auto"/>
      </w:divBdr>
    </w:div>
    <w:div w:id="315040385">
      <w:bodyDiv w:val="1"/>
      <w:marLeft w:val="0"/>
      <w:marRight w:val="0"/>
      <w:marTop w:val="0"/>
      <w:marBottom w:val="0"/>
      <w:divBdr>
        <w:top w:val="none" w:sz="0" w:space="0" w:color="auto"/>
        <w:left w:val="none" w:sz="0" w:space="0" w:color="auto"/>
        <w:bottom w:val="none" w:sz="0" w:space="0" w:color="auto"/>
        <w:right w:val="none" w:sz="0" w:space="0" w:color="auto"/>
      </w:divBdr>
    </w:div>
    <w:div w:id="323750895">
      <w:bodyDiv w:val="1"/>
      <w:marLeft w:val="0"/>
      <w:marRight w:val="0"/>
      <w:marTop w:val="0"/>
      <w:marBottom w:val="0"/>
      <w:divBdr>
        <w:top w:val="none" w:sz="0" w:space="0" w:color="auto"/>
        <w:left w:val="none" w:sz="0" w:space="0" w:color="auto"/>
        <w:bottom w:val="none" w:sz="0" w:space="0" w:color="auto"/>
        <w:right w:val="none" w:sz="0" w:space="0" w:color="auto"/>
      </w:divBdr>
    </w:div>
    <w:div w:id="327560189">
      <w:bodyDiv w:val="1"/>
      <w:marLeft w:val="0"/>
      <w:marRight w:val="0"/>
      <w:marTop w:val="0"/>
      <w:marBottom w:val="0"/>
      <w:divBdr>
        <w:top w:val="none" w:sz="0" w:space="0" w:color="auto"/>
        <w:left w:val="none" w:sz="0" w:space="0" w:color="auto"/>
        <w:bottom w:val="none" w:sz="0" w:space="0" w:color="auto"/>
        <w:right w:val="none" w:sz="0" w:space="0" w:color="auto"/>
      </w:divBdr>
    </w:div>
    <w:div w:id="521480209">
      <w:bodyDiv w:val="1"/>
      <w:marLeft w:val="0"/>
      <w:marRight w:val="0"/>
      <w:marTop w:val="0"/>
      <w:marBottom w:val="0"/>
      <w:divBdr>
        <w:top w:val="none" w:sz="0" w:space="0" w:color="auto"/>
        <w:left w:val="none" w:sz="0" w:space="0" w:color="auto"/>
        <w:bottom w:val="none" w:sz="0" w:space="0" w:color="auto"/>
        <w:right w:val="none" w:sz="0" w:space="0" w:color="auto"/>
      </w:divBdr>
    </w:div>
    <w:div w:id="523177999">
      <w:bodyDiv w:val="1"/>
      <w:marLeft w:val="0"/>
      <w:marRight w:val="0"/>
      <w:marTop w:val="0"/>
      <w:marBottom w:val="0"/>
      <w:divBdr>
        <w:top w:val="none" w:sz="0" w:space="0" w:color="auto"/>
        <w:left w:val="none" w:sz="0" w:space="0" w:color="auto"/>
        <w:bottom w:val="none" w:sz="0" w:space="0" w:color="auto"/>
        <w:right w:val="none" w:sz="0" w:space="0" w:color="auto"/>
      </w:divBdr>
    </w:div>
    <w:div w:id="534972016">
      <w:bodyDiv w:val="1"/>
      <w:marLeft w:val="0"/>
      <w:marRight w:val="0"/>
      <w:marTop w:val="0"/>
      <w:marBottom w:val="0"/>
      <w:divBdr>
        <w:top w:val="none" w:sz="0" w:space="0" w:color="auto"/>
        <w:left w:val="none" w:sz="0" w:space="0" w:color="auto"/>
        <w:bottom w:val="none" w:sz="0" w:space="0" w:color="auto"/>
        <w:right w:val="none" w:sz="0" w:space="0" w:color="auto"/>
      </w:divBdr>
    </w:div>
    <w:div w:id="543063970">
      <w:bodyDiv w:val="1"/>
      <w:marLeft w:val="0"/>
      <w:marRight w:val="0"/>
      <w:marTop w:val="0"/>
      <w:marBottom w:val="0"/>
      <w:divBdr>
        <w:top w:val="none" w:sz="0" w:space="0" w:color="auto"/>
        <w:left w:val="none" w:sz="0" w:space="0" w:color="auto"/>
        <w:bottom w:val="none" w:sz="0" w:space="0" w:color="auto"/>
        <w:right w:val="none" w:sz="0" w:space="0" w:color="auto"/>
      </w:divBdr>
    </w:div>
    <w:div w:id="554859007">
      <w:bodyDiv w:val="1"/>
      <w:marLeft w:val="0"/>
      <w:marRight w:val="0"/>
      <w:marTop w:val="0"/>
      <w:marBottom w:val="0"/>
      <w:divBdr>
        <w:top w:val="none" w:sz="0" w:space="0" w:color="auto"/>
        <w:left w:val="none" w:sz="0" w:space="0" w:color="auto"/>
        <w:bottom w:val="none" w:sz="0" w:space="0" w:color="auto"/>
        <w:right w:val="none" w:sz="0" w:space="0" w:color="auto"/>
      </w:divBdr>
      <w:divsChild>
        <w:div w:id="905804587">
          <w:marLeft w:val="0"/>
          <w:marRight w:val="0"/>
          <w:marTop w:val="0"/>
          <w:marBottom w:val="0"/>
          <w:divBdr>
            <w:top w:val="none" w:sz="0" w:space="0" w:color="auto"/>
            <w:left w:val="none" w:sz="0" w:space="0" w:color="auto"/>
            <w:bottom w:val="none" w:sz="0" w:space="0" w:color="auto"/>
            <w:right w:val="none" w:sz="0" w:space="0" w:color="auto"/>
          </w:divBdr>
          <w:divsChild>
            <w:div w:id="1827623856">
              <w:marLeft w:val="0"/>
              <w:marRight w:val="0"/>
              <w:marTop w:val="0"/>
              <w:marBottom w:val="0"/>
              <w:divBdr>
                <w:top w:val="none" w:sz="0" w:space="0" w:color="auto"/>
                <w:left w:val="none" w:sz="0" w:space="0" w:color="auto"/>
                <w:bottom w:val="none" w:sz="0" w:space="0" w:color="auto"/>
                <w:right w:val="none" w:sz="0" w:space="0" w:color="auto"/>
              </w:divBdr>
            </w:div>
          </w:divsChild>
        </w:div>
        <w:div w:id="370375677">
          <w:marLeft w:val="0"/>
          <w:marRight w:val="0"/>
          <w:marTop w:val="0"/>
          <w:marBottom w:val="0"/>
          <w:divBdr>
            <w:top w:val="none" w:sz="0" w:space="0" w:color="auto"/>
            <w:left w:val="none" w:sz="0" w:space="0" w:color="auto"/>
            <w:bottom w:val="none" w:sz="0" w:space="0" w:color="auto"/>
            <w:right w:val="none" w:sz="0" w:space="0" w:color="auto"/>
          </w:divBdr>
          <w:divsChild>
            <w:div w:id="2044821126">
              <w:marLeft w:val="0"/>
              <w:marRight w:val="0"/>
              <w:marTop w:val="0"/>
              <w:marBottom w:val="0"/>
              <w:divBdr>
                <w:top w:val="none" w:sz="0" w:space="0" w:color="auto"/>
                <w:left w:val="none" w:sz="0" w:space="0" w:color="auto"/>
                <w:bottom w:val="none" w:sz="0" w:space="0" w:color="auto"/>
                <w:right w:val="none" w:sz="0" w:space="0" w:color="auto"/>
              </w:divBdr>
            </w:div>
          </w:divsChild>
        </w:div>
        <w:div w:id="981424906">
          <w:blockQuote w:val="1"/>
          <w:marLeft w:val="720"/>
          <w:marRight w:val="720"/>
          <w:marTop w:val="100"/>
          <w:marBottom w:val="100"/>
          <w:divBdr>
            <w:top w:val="none" w:sz="0" w:space="0" w:color="auto"/>
            <w:left w:val="none" w:sz="0" w:space="0" w:color="auto"/>
            <w:bottom w:val="none" w:sz="0" w:space="0" w:color="auto"/>
            <w:right w:val="none" w:sz="0" w:space="0" w:color="auto"/>
          </w:divBdr>
        </w:div>
        <w:div w:id="1349019899">
          <w:marLeft w:val="0"/>
          <w:marRight w:val="0"/>
          <w:marTop w:val="0"/>
          <w:marBottom w:val="0"/>
          <w:divBdr>
            <w:top w:val="none" w:sz="0" w:space="0" w:color="auto"/>
            <w:left w:val="none" w:sz="0" w:space="0" w:color="auto"/>
            <w:bottom w:val="none" w:sz="0" w:space="0" w:color="auto"/>
            <w:right w:val="none" w:sz="0" w:space="0" w:color="auto"/>
          </w:divBdr>
          <w:divsChild>
            <w:div w:id="861212411">
              <w:marLeft w:val="0"/>
              <w:marRight w:val="0"/>
              <w:marTop w:val="0"/>
              <w:marBottom w:val="0"/>
              <w:divBdr>
                <w:top w:val="none" w:sz="0" w:space="0" w:color="auto"/>
                <w:left w:val="none" w:sz="0" w:space="0" w:color="auto"/>
                <w:bottom w:val="none" w:sz="0" w:space="0" w:color="auto"/>
                <w:right w:val="none" w:sz="0" w:space="0" w:color="auto"/>
              </w:divBdr>
            </w:div>
          </w:divsChild>
        </w:div>
        <w:div w:id="819614400">
          <w:marLeft w:val="0"/>
          <w:marRight w:val="0"/>
          <w:marTop w:val="0"/>
          <w:marBottom w:val="0"/>
          <w:divBdr>
            <w:top w:val="none" w:sz="0" w:space="0" w:color="auto"/>
            <w:left w:val="none" w:sz="0" w:space="0" w:color="auto"/>
            <w:bottom w:val="none" w:sz="0" w:space="0" w:color="auto"/>
            <w:right w:val="none" w:sz="0" w:space="0" w:color="auto"/>
          </w:divBdr>
          <w:divsChild>
            <w:div w:id="513887829">
              <w:marLeft w:val="0"/>
              <w:marRight w:val="0"/>
              <w:marTop w:val="0"/>
              <w:marBottom w:val="0"/>
              <w:divBdr>
                <w:top w:val="none" w:sz="0" w:space="0" w:color="auto"/>
                <w:left w:val="none" w:sz="0" w:space="0" w:color="auto"/>
                <w:bottom w:val="none" w:sz="0" w:space="0" w:color="auto"/>
                <w:right w:val="none" w:sz="0" w:space="0" w:color="auto"/>
              </w:divBdr>
            </w:div>
          </w:divsChild>
        </w:div>
        <w:div w:id="435908430">
          <w:marLeft w:val="0"/>
          <w:marRight w:val="0"/>
          <w:marTop w:val="0"/>
          <w:marBottom w:val="0"/>
          <w:divBdr>
            <w:top w:val="none" w:sz="0" w:space="0" w:color="auto"/>
            <w:left w:val="none" w:sz="0" w:space="0" w:color="auto"/>
            <w:bottom w:val="none" w:sz="0" w:space="0" w:color="auto"/>
            <w:right w:val="none" w:sz="0" w:space="0" w:color="auto"/>
          </w:divBdr>
          <w:divsChild>
            <w:div w:id="1476725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6934804">
      <w:bodyDiv w:val="1"/>
      <w:marLeft w:val="0"/>
      <w:marRight w:val="0"/>
      <w:marTop w:val="0"/>
      <w:marBottom w:val="0"/>
      <w:divBdr>
        <w:top w:val="none" w:sz="0" w:space="0" w:color="auto"/>
        <w:left w:val="none" w:sz="0" w:space="0" w:color="auto"/>
        <w:bottom w:val="none" w:sz="0" w:space="0" w:color="auto"/>
        <w:right w:val="none" w:sz="0" w:space="0" w:color="auto"/>
      </w:divBdr>
    </w:div>
    <w:div w:id="608194929">
      <w:bodyDiv w:val="1"/>
      <w:marLeft w:val="0"/>
      <w:marRight w:val="0"/>
      <w:marTop w:val="0"/>
      <w:marBottom w:val="0"/>
      <w:divBdr>
        <w:top w:val="none" w:sz="0" w:space="0" w:color="auto"/>
        <w:left w:val="none" w:sz="0" w:space="0" w:color="auto"/>
        <w:bottom w:val="none" w:sz="0" w:space="0" w:color="auto"/>
        <w:right w:val="none" w:sz="0" w:space="0" w:color="auto"/>
      </w:divBdr>
    </w:div>
    <w:div w:id="611784008">
      <w:bodyDiv w:val="1"/>
      <w:marLeft w:val="0"/>
      <w:marRight w:val="0"/>
      <w:marTop w:val="0"/>
      <w:marBottom w:val="0"/>
      <w:divBdr>
        <w:top w:val="none" w:sz="0" w:space="0" w:color="auto"/>
        <w:left w:val="none" w:sz="0" w:space="0" w:color="auto"/>
        <w:bottom w:val="none" w:sz="0" w:space="0" w:color="auto"/>
        <w:right w:val="none" w:sz="0" w:space="0" w:color="auto"/>
      </w:divBdr>
    </w:div>
    <w:div w:id="613905447">
      <w:bodyDiv w:val="1"/>
      <w:marLeft w:val="0"/>
      <w:marRight w:val="0"/>
      <w:marTop w:val="0"/>
      <w:marBottom w:val="0"/>
      <w:divBdr>
        <w:top w:val="none" w:sz="0" w:space="0" w:color="auto"/>
        <w:left w:val="none" w:sz="0" w:space="0" w:color="auto"/>
        <w:bottom w:val="none" w:sz="0" w:space="0" w:color="auto"/>
        <w:right w:val="none" w:sz="0" w:space="0" w:color="auto"/>
      </w:divBdr>
    </w:div>
    <w:div w:id="653604272">
      <w:bodyDiv w:val="1"/>
      <w:marLeft w:val="0"/>
      <w:marRight w:val="0"/>
      <w:marTop w:val="0"/>
      <w:marBottom w:val="0"/>
      <w:divBdr>
        <w:top w:val="none" w:sz="0" w:space="0" w:color="auto"/>
        <w:left w:val="none" w:sz="0" w:space="0" w:color="auto"/>
        <w:bottom w:val="none" w:sz="0" w:space="0" w:color="auto"/>
        <w:right w:val="none" w:sz="0" w:space="0" w:color="auto"/>
      </w:divBdr>
    </w:div>
    <w:div w:id="674381137">
      <w:bodyDiv w:val="1"/>
      <w:marLeft w:val="0"/>
      <w:marRight w:val="0"/>
      <w:marTop w:val="0"/>
      <w:marBottom w:val="0"/>
      <w:divBdr>
        <w:top w:val="none" w:sz="0" w:space="0" w:color="auto"/>
        <w:left w:val="none" w:sz="0" w:space="0" w:color="auto"/>
        <w:bottom w:val="none" w:sz="0" w:space="0" w:color="auto"/>
        <w:right w:val="none" w:sz="0" w:space="0" w:color="auto"/>
      </w:divBdr>
    </w:div>
    <w:div w:id="700739053">
      <w:bodyDiv w:val="1"/>
      <w:marLeft w:val="0"/>
      <w:marRight w:val="0"/>
      <w:marTop w:val="0"/>
      <w:marBottom w:val="0"/>
      <w:divBdr>
        <w:top w:val="none" w:sz="0" w:space="0" w:color="auto"/>
        <w:left w:val="none" w:sz="0" w:space="0" w:color="auto"/>
        <w:bottom w:val="none" w:sz="0" w:space="0" w:color="auto"/>
        <w:right w:val="none" w:sz="0" w:space="0" w:color="auto"/>
      </w:divBdr>
    </w:div>
    <w:div w:id="749742324">
      <w:bodyDiv w:val="1"/>
      <w:marLeft w:val="0"/>
      <w:marRight w:val="0"/>
      <w:marTop w:val="0"/>
      <w:marBottom w:val="0"/>
      <w:divBdr>
        <w:top w:val="none" w:sz="0" w:space="0" w:color="auto"/>
        <w:left w:val="none" w:sz="0" w:space="0" w:color="auto"/>
        <w:bottom w:val="none" w:sz="0" w:space="0" w:color="auto"/>
        <w:right w:val="none" w:sz="0" w:space="0" w:color="auto"/>
      </w:divBdr>
    </w:div>
    <w:div w:id="774717783">
      <w:bodyDiv w:val="1"/>
      <w:marLeft w:val="0"/>
      <w:marRight w:val="0"/>
      <w:marTop w:val="0"/>
      <w:marBottom w:val="0"/>
      <w:divBdr>
        <w:top w:val="none" w:sz="0" w:space="0" w:color="auto"/>
        <w:left w:val="none" w:sz="0" w:space="0" w:color="auto"/>
        <w:bottom w:val="none" w:sz="0" w:space="0" w:color="auto"/>
        <w:right w:val="none" w:sz="0" w:space="0" w:color="auto"/>
      </w:divBdr>
    </w:div>
    <w:div w:id="792282919">
      <w:bodyDiv w:val="1"/>
      <w:marLeft w:val="0"/>
      <w:marRight w:val="0"/>
      <w:marTop w:val="0"/>
      <w:marBottom w:val="0"/>
      <w:divBdr>
        <w:top w:val="none" w:sz="0" w:space="0" w:color="auto"/>
        <w:left w:val="none" w:sz="0" w:space="0" w:color="auto"/>
        <w:bottom w:val="none" w:sz="0" w:space="0" w:color="auto"/>
        <w:right w:val="none" w:sz="0" w:space="0" w:color="auto"/>
      </w:divBdr>
    </w:div>
    <w:div w:id="798570346">
      <w:bodyDiv w:val="1"/>
      <w:marLeft w:val="0"/>
      <w:marRight w:val="0"/>
      <w:marTop w:val="0"/>
      <w:marBottom w:val="0"/>
      <w:divBdr>
        <w:top w:val="none" w:sz="0" w:space="0" w:color="auto"/>
        <w:left w:val="none" w:sz="0" w:space="0" w:color="auto"/>
        <w:bottom w:val="none" w:sz="0" w:space="0" w:color="auto"/>
        <w:right w:val="none" w:sz="0" w:space="0" w:color="auto"/>
      </w:divBdr>
    </w:div>
    <w:div w:id="819080732">
      <w:bodyDiv w:val="1"/>
      <w:marLeft w:val="0"/>
      <w:marRight w:val="0"/>
      <w:marTop w:val="0"/>
      <w:marBottom w:val="0"/>
      <w:divBdr>
        <w:top w:val="none" w:sz="0" w:space="0" w:color="auto"/>
        <w:left w:val="none" w:sz="0" w:space="0" w:color="auto"/>
        <w:bottom w:val="none" w:sz="0" w:space="0" w:color="auto"/>
        <w:right w:val="none" w:sz="0" w:space="0" w:color="auto"/>
      </w:divBdr>
    </w:div>
    <w:div w:id="832647312">
      <w:bodyDiv w:val="1"/>
      <w:marLeft w:val="0"/>
      <w:marRight w:val="0"/>
      <w:marTop w:val="0"/>
      <w:marBottom w:val="0"/>
      <w:divBdr>
        <w:top w:val="none" w:sz="0" w:space="0" w:color="auto"/>
        <w:left w:val="none" w:sz="0" w:space="0" w:color="auto"/>
        <w:bottom w:val="none" w:sz="0" w:space="0" w:color="auto"/>
        <w:right w:val="none" w:sz="0" w:space="0" w:color="auto"/>
      </w:divBdr>
      <w:divsChild>
        <w:div w:id="144881757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43664343">
      <w:bodyDiv w:val="1"/>
      <w:marLeft w:val="0"/>
      <w:marRight w:val="0"/>
      <w:marTop w:val="0"/>
      <w:marBottom w:val="0"/>
      <w:divBdr>
        <w:top w:val="none" w:sz="0" w:space="0" w:color="auto"/>
        <w:left w:val="none" w:sz="0" w:space="0" w:color="auto"/>
        <w:bottom w:val="none" w:sz="0" w:space="0" w:color="auto"/>
        <w:right w:val="none" w:sz="0" w:space="0" w:color="auto"/>
      </w:divBdr>
      <w:divsChild>
        <w:div w:id="1813475412">
          <w:marLeft w:val="0"/>
          <w:marRight w:val="0"/>
          <w:marTop w:val="0"/>
          <w:marBottom w:val="0"/>
          <w:divBdr>
            <w:top w:val="none" w:sz="0" w:space="0" w:color="auto"/>
            <w:left w:val="none" w:sz="0" w:space="0" w:color="auto"/>
            <w:bottom w:val="none" w:sz="0" w:space="0" w:color="auto"/>
            <w:right w:val="none" w:sz="0" w:space="0" w:color="auto"/>
          </w:divBdr>
          <w:divsChild>
            <w:div w:id="1518543971">
              <w:marLeft w:val="0"/>
              <w:marRight w:val="0"/>
              <w:marTop w:val="0"/>
              <w:marBottom w:val="0"/>
              <w:divBdr>
                <w:top w:val="none" w:sz="0" w:space="0" w:color="auto"/>
                <w:left w:val="none" w:sz="0" w:space="0" w:color="auto"/>
                <w:bottom w:val="none" w:sz="0" w:space="0" w:color="auto"/>
                <w:right w:val="none" w:sz="0" w:space="0" w:color="auto"/>
              </w:divBdr>
            </w:div>
          </w:divsChild>
        </w:div>
        <w:div w:id="1089233251">
          <w:marLeft w:val="0"/>
          <w:marRight w:val="0"/>
          <w:marTop w:val="0"/>
          <w:marBottom w:val="0"/>
          <w:divBdr>
            <w:top w:val="none" w:sz="0" w:space="0" w:color="auto"/>
            <w:left w:val="none" w:sz="0" w:space="0" w:color="auto"/>
            <w:bottom w:val="none" w:sz="0" w:space="0" w:color="auto"/>
            <w:right w:val="none" w:sz="0" w:space="0" w:color="auto"/>
          </w:divBdr>
          <w:divsChild>
            <w:div w:id="1336104467">
              <w:marLeft w:val="0"/>
              <w:marRight w:val="0"/>
              <w:marTop w:val="0"/>
              <w:marBottom w:val="0"/>
              <w:divBdr>
                <w:top w:val="none" w:sz="0" w:space="0" w:color="auto"/>
                <w:left w:val="none" w:sz="0" w:space="0" w:color="auto"/>
                <w:bottom w:val="none" w:sz="0" w:space="0" w:color="auto"/>
                <w:right w:val="none" w:sz="0" w:space="0" w:color="auto"/>
              </w:divBdr>
            </w:div>
          </w:divsChild>
        </w:div>
        <w:div w:id="319231917">
          <w:marLeft w:val="0"/>
          <w:marRight w:val="0"/>
          <w:marTop w:val="0"/>
          <w:marBottom w:val="0"/>
          <w:divBdr>
            <w:top w:val="none" w:sz="0" w:space="0" w:color="auto"/>
            <w:left w:val="none" w:sz="0" w:space="0" w:color="auto"/>
            <w:bottom w:val="none" w:sz="0" w:space="0" w:color="auto"/>
            <w:right w:val="none" w:sz="0" w:space="0" w:color="auto"/>
          </w:divBdr>
          <w:divsChild>
            <w:div w:id="780148342">
              <w:marLeft w:val="0"/>
              <w:marRight w:val="0"/>
              <w:marTop w:val="0"/>
              <w:marBottom w:val="0"/>
              <w:divBdr>
                <w:top w:val="none" w:sz="0" w:space="0" w:color="auto"/>
                <w:left w:val="none" w:sz="0" w:space="0" w:color="auto"/>
                <w:bottom w:val="none" w:sz="0" w:space="0" w:color="auto"/>
                <w:right w:val="none" w:sz="0" w:space="0" w:color="auto"/>
              </w:divBdr>
            </w:div>
          </w:divsChild>
        </w:div>
        <w:div w:id="792553465">
          <w:marLeft w:val="0"/>
          <w:marRight w:val="0"/>
          <w:marTop w:val="0"/>
          <w:marBottom w:val="0"/>
          <w:divBdr>
            <w:top w:val="none" w:sz="0" w:space="0" w:color="auto"/>
            <w:left w:val="none" w:sz="0" w:space="0" w:color="auto"/>
            <w:bottom w:val="none" w:sz="0" w:space="0" w:color="auto"/>
            <w:right w:val="none" w:sz="0" w:space="0" w:color="auto"/>
          </w:divBdr>
          <w:divsChild>
            <w:div w:id="1176309318">
              <w:marLeft w:val="0"/>
              <w:marRight w:val="0"/>
              <w:marTop w:val="0"/>
              <w:marBottom w:val="0"/>
              <w:divBdr>
                <w:top w:val="none" w:sz="0" w:space="0" w:color="auto"/>
                <w:left w:val="none" w:sz="0" w:space="0" w:color="auto"/>
                <w:bottom w:val="none" w:sz="0" w:space="0" w:color="auto"/>
                <w:right w:val="none" w:sz="0" w:space="0" w:color="auto"/>
              </w:divBdr>
            </w:div>
          </w:divsChild>
        </w:div>
        <w:div w:id="2055694022">
          <w:marLeft w:val="0"/>
          <w:marRight w:val="0"/>
          <w:marTop w:val="0"/>
          <w:marBottom w:val="0"/>
          <w:divBdr>
            <w:top w:val="none" w:sz="0" w:space="0" w:color="auto"/>
            <w:left w:val="none" w:sz="0" w:space="0" w:color="auto"/>
            <w:bottom w:val="none" w:sz="0" w:space="0" w:color="auto"/>
            <w:right w:val="none" w:sz="0" w:space="0" w:color="auto"/>
          </w:divBdr>
          <w:divsChild>
            <w:div w:id="1309288157">
              <w:marLeft w:val="0"/>
              <w:marRight w:val="0"/>
              <w:marTop w:val="0"/>
              <w:marBottom w:val="0"/>
              <w:divBdr>
                <w:top w:val="none" w:sz="0" w:space="0" w:color="auto"/>
                <w:left w:val="none" w:sz="0" w:space="0" w:color="auto"/>
                <w:bottom w:val="none" w:sz="0" w:space="0" w:color="auto"/>
                <w:right w:val="none" w:sz="0" w:space="0" w:color="auto"/>
              </w:divBdr>
            </w:div>
          </w:divsChild>
        </w:div>
        <w:div w:id="724791515">
          <w:marLeft w:val="0"/>
          <w:marRight w:val="0"/>
          <w:marTop w:val="0"/>
          <w:marBottom w:val="0"/>
          <w:divBdr>
            <w:top w:val="none" w:sz="0" w:space="0" w:color="auto"/>
            <w:left w:val="none" w:sz="0" w:space="0" w:color="auto"/>
            <w:bottom w:val="none" w:sz="0" w:space="0" w:color="auto"/>
            <w:right w:val="none" w:sz="0" w:space="0" w:color="auto"/>
          </w:divBdr>
          <w:divsChild>
            <w:div w:id="1218469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6917459">
      <w:bodyDiv w:val="1"/>
      <w:marLeft w:val="0"/>
      <w:marRight w:val="0"/>
      <w:marTop w:val="0"/>
      <w:marBottom w:val="0"/>
      <w:divBdr>
        <w:top w:val="none" w:sz="0" w:space="0" w:color="auto"/>
        <w:left w:val="none" w:sz="0" w:space="0" w:color="auto"/>
        <w:bottom w:val="none" w:sz="0" w:space="0" w:color="auto"/>
        <w:right w:val="none" w:sz="0" w:space="0" w:color="auto"/>
      </w:divBdr>
    </w:div>
    <w:div w:id="881944067">
      <w:bodyDiv w:val="1"/>
      <w:marLeft w:val="0"/>
      <w:marRight w:val="0"/>
      <w:marTop w:val="0"/>
      <w:marBottom w:val="0"/>
      <w:divBdr>
        <w:top w:val="none" w:sz="0" w:space="0" w:color="auto"/>
        <w:left w:val="none" w:sz="0" w:space="0" w:color="auto"/>
        <w:bottom w:val="none" w:sz="0" w:space="0" w:color="auto"/>
        <w:right w:val="none" w:sz="0" w:space="0" w:color="auto"/>
      </w:divBdr>
    </w:div>
    <w:div w:id="888567011">
      <w:bodyDiv w:val="1"/>
      <w:marLeft w:val="0"/>
      <w:marRight w:val="0"/>
      <w:marTop w:val="0"/>
      <w:marBottom w:val="0"/>
      <w:divBdr>
        <w:top w:val="none" w:sz="0" w:space="0" w:color="auto"/>
        <w:left w:val="none" w:sz="0" w:space="0" w:color="auto"/>
        <w:bottom w:val="none" w:sz="0" w:space="0" w:color="auto"/>
        <w:right w:val="none" w:sz="0" w:space="0" w:color="auto"/>
      </w:divBdr>
    </w:div>
    <w:div w:id="889878421">
      <w:bodyDiv w:val="1"/>
      <w:marLeft w:val="0"/>
      <w:marRight w:val="0"/>
      <w:marTop w:val="0"/>
      <w:marBottom w:val="0"/>
      <w:divBdr>
        <w:top w:val="none" w:sz="0" w:space="0" w:color="auto"/>
        <w:left w:val="none" w:sz="0" w:space="0" w:color="auto"/>
        <w:bottom w:val="none" w:sz="0" w:space="0" w:color="auto"/>
        <w:right w:val="none" w:sz="0" w:space="0" w:color="auto"/>
      </w:divBdr>
    </w:div>
    <w:div w:id="890579589">
      <w:bodyDiv w:val="1"/>
      <w:marLeft w:val="0"/>
      <w:marRight w:val="0"/>
      <w:marTop w:val="0"/>
      <w:marBottom w:val="0"/>
      <w:divBdr>
        <w:top w:val="none" w:sz="0" w:space="0" w:color="auto"/>
        <w:left w:val="none" w:sz="0" w:space="0" w:color="auto"/>
        <w:bottom w:val="none" w:sz="0" w:space="0" w:color="auto"/>
        <w:right w:val="none" w:sz="0" w:space="0" w:color="auto"/>
      </w:divBdr>
    </w:div>
    <w:div w:id="902764084">
      <w:bodyDiv w:val="1"/>
      <w:marLeft w:val="0"/>
      <w:marRight w:val="0"/>
      <w:marTop w:val="0"/>
      <w:marBottom w:val="0"/>
      <w:divBdr>
        <w:top w:val="none" w:sz="0" w:space="0" w:color="auto"/>
        <w:left w:val="none" w:sz="0" w:space="0" w:color="auto"/>
        <w:bottom w:val="none" w:sz="0" w:space="0" w:color="auto"/>
        <w:right w:val="none" w:sz="0" w:space="0" w:color="auto"/>
      </w:divBdr>
    </w:div>
    <w:div w:id="904803578">
      <w:bodyDiv w:val="1"/>
      <w:marLeft w:val="0"/>
      <w:marRight w:val="0"/>
      <w:marTop w:val="0"/>
      <w:marBottom w:val="0"/>
      <w:divBdr>
        <w:top w:val="none" w:sz="0" w:space="0" w:color="auto"/>
        <w:left w:val="none" w:sz="0" w:space="0" w:color="auto"/>
        <w:bottom w:val="none" w:sz="0" w:space="0" w:color="auto"/>
        <w:right w:val="none" w:sz="0" w:space="0" w:color="auto"/>
      </w:divBdr>
    </w:div>
    <w:div w:id="919828371">
      <w:bodyDiv w:val="1"/>
      <w:marLeft w:val="0"/>
      <w:marRight w:val="0"/>
      <w:marTop w:val="0"/>
      <w:marBottom w:val="0"/>
      <w:divBdr>
        <w:top w:val="none" w:sz="0" w:space="0" w:color="auto"/>
        <w:left w:val="none" w:sz="0" w:space="0" w:color="auto"/>
        <w:bottom w:val="none" w:sz="0" w:space="0" w:color="auto"/>
        <w:right w:val="none" w:sz="0" w:space="0" w:color="auto"/>
      </w:divBdr>
      <w:divsChild>
        <w:div w:id="1105416887">
          <w:marLeft w:val="0"/>
          <w:marRight w:val="0"/>
          <w:marTop w:val="0"/>
          <w:marBottom w:val="0"/>
          <w:divBdr>
            <w:top w:val="none" w:sz="0" w:space="0" w:color="auto"/>
            <w:left w:val="none" w:sz="0" w:space="0" w:color="auto"/>
            <w:bottom w:val="none" w:sz="0" w:space="0" w:color="auto"/>
            <w:right w:val="none" w:sz="0" w:space="0" w:color="auto"/>
          </w:divBdr>
          <w:divsChild>
            <w:div w:id="243076706">
              <w:marLeft w:val="0"/>
              <w:marRight w:val="0"/>
              <w:marTop w:val="0"/>
              <w:marBottom w:val="0"/>
              <w:divBdr>
                <w:top w:val="none" w:sz="0" w:space="0" w:color="auto"/>
                <w:left w:val="none" w:sz="0" w:space="0" w:color="auto"/>
                <w:bottom w:val="none" w:sz="0" w:space="0" w:color="auto"/>
                <w:right w:val="none" w:sz="0" w:space="0" w:color="auto"/>
              </w:divBdr>
            </w:div>
          </w:divsChild>
        </w:div>
        <w:div w:id="170459399">
          <w:marLeft w:val="0"/>
          <w:marRight w:val="0"/>
          <w:marTop w:val="0"/>
          <w:marBottom w:val="0"/>
          <w:divBdr>
            <w:top w:val="none" w:sz="0" w:space="0" w:color="auto"/>
            <w:left w:val="none" w:sz="0" w:space="0" w:color="auto"/>
            <w:bottom w:val="none" w:sz="0" w:space="0" w:color="auto"/>
            <w:right w:val="none" w:sz="0" w:space="0" w:color="auto"/>
          </w:divBdr>
          <w:divsChild>
            <w:div w:id="1280376842">
              <w:marLeft w:val="0"/>
              <w:marRight w:val="0"/>
              <w:marTop w:val="0"/>
              <w:marBottom w:val="0"/>
              <w:divBdr>
                <w:top w:val="none" w:sz="0" w:space="0" w:color="auto"/>
                <w:left w:val="none" w:sz="0" w:space="0" w:color="auto"/>
                <w:bottom w:val="none" w:sz="0" w:space="0" w:color="auto"/>
                <w:right w:val="none" w:sz="0" w:space="0" w:color="auto"/>
              </w:divBdr>
            </w:div>
          </w:divsChild>
        </w:div>
        <w:div w:id="28574158">
          <w:blockQuote w:val="1"/>
          <w:marLeft w:val="720"/>
          <w:marRight w:val="720"/>
          <w:marTop w:val="100"/>
          <w:marBottom w:val="100"/>
          <w:divBdr>
            <w:top w:val="none" w:sz="0" w:space="0" w:color="auto"/>
            <w:left w:val="none" w:sz="0" w:space="0" w:color="auto"/>
            <w:bottom w:val="none" w:sz="0" w:space="0" w:color="auto"/>
            <w:right w:val="none" w:sz="0" w:space="0" w:color="auto"/>
          </w:divBdr>
        </w:div>
        <w:div w:id="1393115097">
          <w:marLeft w:val="0"/>
          <w:marRight w:val="0"/>
          <w:marTop w:val="0"/>
          <w:marBottom w:val="0"/>
          <w:divBdr>
            <w:top w:val="none" w:sz="0" w:space="0" w:color="auto"/>
            <w:left w:val="none" w:sz="0" w:space="0" w:color="auto"/>
            <w:bottom w:val="none" w:sz="0" w:space="0" w:color="auto"/>
            <w:right w:val="none" w:sz="0" w:space="0" w:color="auto"/>
          </w:divBdr>
          <w:divsChild>
            <w:div w:id="482626507">
              <w:marLeft w:val="0"/>
              <w:marRight w:val="0"/>
              <w:marTop w:val="0"/>
              <w:marBottom w:val="0"/>
              <w:divBdr>
                <w:top w:val="none" w:sz="0" w:space="0" w:color="auto"/>
                <w:left w:val="none" w:sz="0" w:space="0" w:color="auto"/>
                <w:bottom w:val="none" w:sz="0" w:space="0" w:color="auto"/>
                <w:right w:val="none" w:sz="0" w:space="0" w:color="auto"/>
              </w:divBdr>
            </w:div>
          </w:divsChild>
        </w:div>
        <w:div w:id="1931740208">
          <w:marLeft w:val="0"/>
          <w:marRight w:val="0"/>
          <w:marTop w:val="0"/>
          <w:marBottom w:val="0"/>
          <w:divBdr>
            <w:top w:val="none" w:sz="0" w:space="0" w:color="auto"/>
            <w:left w:val="none" w:sz="0" w:space="0" w:color="auto"/>
            <w:bottom w:val="none" w:sz="0" w:space="0" w:color="auto"/>
            <w:right w:val="none" w:sz="0" w:space="0" w:color="auto"/>
          </w:divBdr>
          <w:divsChild>
            <w:div w:id="1514489050">
              <w:marLeft w:val="0"/>
              <w:marRight w:val="0"/>
              <w:marTop w:val="0"/>
              <w:marBottom w:val="0"/>
              <w:divBdr>
                <w:top w:val="none" w:sz="0" w:space="0" w:color="auto"/>
                <w:left w:val="none" w:sz="0" w:space="0" w:color="auto"/>
                <w:bottom w:val="none" w:sz="0" w:space="0" w:color="auto"/>
                <w:right w:val="none" w:sz="0" w:space="0" w:color="auto"/>
              </w:divBdr>
            </w:div>
          </w:divsChild>
        </w:div>
        <w:div w:id="1794058177">
          <w:marLeft w:val="0"/>
          <w:marRight w:val="0"/>
          <w:marTop w:val="0"/>
          <w:marBottom w:val="0"/>
          <w:divBdr>
            <w:top w:val="none" w:sz="0" w:space="0" w:color="auto"/>
            <w:left w:val="none" w:sz="0" w:space="0" w:color="auto"/>
            <w:bottom w:val="none" w:sz="0" w:space="0" w:color="auto"/>
            <w:right w:val="none" w:sz="0" w:space="0" w:color="auto"/>
          </w:divBdr>
          <w:divsChild>
            <w:div w:id="436563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0704628">
      <w:bodyDiv w:val="1"/>
      <w:marLeft w:val="0"/>
      <w:marRight w:val="0"/>
      <w:marTop w:val="0"/>
      <w:marBottom w:val="0"/>
      <w:divBdr>
        <w:top w:val="none" w:sz="0" w:space="0" w:color="auto"/>
        <w:left w:val="none" w:sz="0" w:space="0" w:color="auto"/>
        <w:bottom w:val="none" w:sz="0" w:space="0" w:color="auto"/>
        <w:right w:val="none" w:sz="0" w:space="0" w:color="auto"/>
      </w:divBdr>
    </w:div>
    <w:div w:id="938566683">
      <w:bodyDiv w:val="1"/>
      <w:marLeft w:val="0"/>
      <w:marRight w:val="0"/>
      <w:marTop w:val="0"/>
      <w:marBottom w:val="0"/>
      <w:divBdr>
        <w:top w:val="none" w:sz="0" w:space="0" w:color="auto"/>
        <w:left w:val="none" w:sz="0" w:space="0" w:color="auto"/>
        <w:bottom w:val="none" w:sz="0" w:space="0" w:color="auto"/>
        <w:right w:val="none" w:sz="0" w:space="0" w:color="auto"/>
      </w:divBdr>
    </w:div>
    <w:div w:id="939458714">
      <w:bodyDiv w:val="1"/>
      <w:marLeft w:val="0"/>
      <w:marRight w:val="0"/>
      <w:marTop w:val="0"/>
      <w:marBottom w:val="0"/>
      <w:divBdr>
        <w:top w:val="none" w:sz="0" w:space="0" w:color="auto"/>
        <w:left w:val="none" w:sz="0" w:space="0" w:color="auto"/>
        <w:bottom w:val="none" w:sz="0" w:space="0" w:color="auto"/>
        <w:right w:val="none" w:sz="0" w:space="0" w:color="auto"/>
      </w:divBdr>
    </w:div>
    <w:div w:id="973950458">
      <w:bodyDiv w:val="1"/>
      <w:marLeft w:val="0"/>
      <w:marRight w:val="0"/>
      <w:marTop w:val="0"/>
      <w:marBottom w:val="0"/>
      <w:divBdr>
        <w:top w:val="none" w:sz="0" w:space="0" w:color="auto"/>
        <w:left w:val="none" w:sz="0" w:space="0" w:color="auto"/>
        <w:bottom w:val="none" w:sz="0" w:space="0" w:color="auto"/>
        <w:right w:val="none" w:sz="0" w:space="0" w:color="auto"/>
      </w:divBdr>
    </w:div>
    <w:div w:id="1000811612">
      <w:bodyDiv w:val="1"/>
      <w:marLeft w:val="0"/>
      <w:marRight w:val="0"/>
      <w:marTop w:val="0"/>
      <w:marBottom w:val="0"/>
      <w:divBdr>
        <w:top w:val="none" w:sz="0" w:space="0" w:color="auto"/>
        <w:left w:val="none" w:sz="0" w:space="0" w:color="auto"/>
        <w:bottom w:val="none" w:sz="0" w:space="0" w:color="auto"/>
        <w:right w:val="none" w:sz="0" w:space="0" w:color="auto"/>
      </w:divBdr>
    </w:div>
    <w:div w:id="1033459278">
      <w:bodyDiv w:val="1"/>
      <w:marLeft w:val="0"/>
      <w:marRight w:val="0"/>
      <w:marTop w:val="0"/>
      <w:marBottom w:val="0"/>
      <w:divBdr>
        <w:top w:val="none" w:sz="0" w:space="0" w:color="auto"/>
        <w:left w:val="none" w:sz="0" w:space="0" w:color="auto"/>
        <w:bottom w:val="none" w:sz="0" w:space="0" w:color="auto"/>
        <w:right w:val="none" w:sz="0" w:space="0" w:color="auto"/>
      </w:divBdr>
    </w:div>
    <w:div w:id="1073427161">
      <w:bodyDiv w:val="1"/>
      <w:marLeft w:val="0"/>
      <w:marRight w:val="0"/>
      <w:marTop w:val="0"/>
      <w:marBottom w:val="0"/>
      <w:divBdr>
        <w:top w:val="none" w:sz="0" w:space="0" w:color="auto"/>
        <w:left w:val="none" w:sz="0" w:space="0" w:color="auto"/>
        <w:bottom w:val="none" w:sz="0" w:space="0" w:color="auto"/>
        <w:right w:val="none" w:sz="0" w:space="0" w:color="auto"/>
      </w:divBdr>
    </w:div>
    <w:div w:id="1100181106">
      <w:bodyDiv w:val="1"/>
      <w:marLeft w:val="0"/>
      <w:marRight w:val="0"/>
      <w:marTop w:val="0"/>
      <w:marBottom w:val="0"/>
      <w:divBdr>
        <w:top w:val="none" w:sz="0" w:space="0" w:color="auto"/>
        <w:left w:val="none" w:sz="0" w:space="0" w:color="auto"/>
        <w:bottom w:val="none" w:sz="0" w:space="0" w:color="auto"/>
        <w:right w:val="none" w:sz="0" w:space="0" w:color="auto"/>
      </w:divBdr>
    </w:div>
    <w:div w:id="1112239229">
      <w:bodyDiv w:val="1"/>
      <w:marLeft w:val="0"/>
      <w:marRight w:val="0"/>
      <w:marTop w:val="0"/>
      <w:marBottom w:val="0"/>
      <w:divBdr>
        <w:top w:val="none" w:sz="0" w:space="0" w:color="auto"/>
        <w:left w:val="none" w:sz="0" w:space="0" w:color="auto"/>
        <w:bottom w:val="none" w:sz="0" w:space="0" w:color="auto"/>
        <w:right w:val="none" w:sz="0" w:space="0" w:color="auto"/>
      </w:divBdr>
    </w:div>
    <w:div w:id="1143159479">
      <w:bodyDiv w:val="1"/>
      <w:marLeft w:val="0"/>
      <w:marRight w:val="0"/>
      <w:marTop w:val="0"/>
      <w:marBottom w:val="0"/>
      <w:divBdr>
        <w:top w:val="none" w:sz="0" w:space="0" w:color="auto"/>
        <w:left w:val="none" w:sz="0" w:space="0" w:color="auto"/>
        <w:bottom w:val="none" w:sz="0" w:space="0" w:color="auto"/>
        <w:right w:val="none" w:sz="0" w:space="0" w:color="auto"/>
      </w:divBdr>
    </w:div>
    <w:div w:id="1149329015">
      <w:bodyDiv w:val="1"/>
      <w:marLeft w:val="0"/>
      <w:marRight w:val="0"/>
      <w:marTop w:val="0"/>
      <w:marBottom w:val="0"/>
      <w:divBdr>
        <w:top w:val="none" w:sz="0" w:space="0" w:color="auto"/>
        <w:left w:val="none" w:sz="0" w:space="0" w:color="auto"/>
        <w:bottom w:val="none" w:sz="0" w:space="0" w:color="auto"/>
        <w:right w:val="none" w:sz="0" w:space="0" w:color="auto"/>
      </w:divBdr>
    </w:div>
    <w:div w:id="1156532652">
      <w:bodyDiv w:val="1"/>
      <w:marLeft w:val="0"/>
      <w:marRight w:val="0"/>
      <w:marTop w:val="0"/>
      <w:marBottom w:val="0"/>
      <w:divBdr>
        <w:top w:val="none" w:sz="0" w:space="0" w:color="auto"/>
        <w:left w:val="none" w:sz="0" w:space="0" w:color="auto"/>
        <w:bottom w:val="none" w:sz="0" w:space="0" w:color="auto"/>
        <w:right w:val="none" w:sz="0" w:space="0" w:color="auto"/>
      </w:divBdr>
    </w:div>
    <w:div w:id="1172337711">
      <w:bodyDiv w:val="1"/>
      <w:marLeft w:val="0"/>
      <w:marRight w:val="0"/>
      <w:marTop w:val="0"/>
      <w:marBottom w:val="0"/>
      <w:divBdr>
        <w:top w:val="none" w:sz="0" w:space="0" w:color="auto"/>
        <w:left w:val="none" w:sz="0" w:space="0" w:color="auto"/>
        <w:bottom w:val="none" w:sz="0" w:space="0" w:color="auto"/>
        <w:right w:val="none" w:sz="0" w:space="0" w:color="auto"/>
      </w:divBdr>
    </w:div>
    <w:div w:id="1204826705">
      <w:bodyDiv w:val="1"/>
      <w:marLeft w:val="0"/>
      <w:marRight w:val="0"/>
      <w:marTop w:val="0"/>
      <w:marBottom w:val="0"/>
      <w:divBdr>
        <w:top w:val="none" w:sz="0" w:space="0" w:color="auto"/>
        <w:left w:val="none" w:sz="0" w:space="0" w:color="auto"/>
        <w:bottom w:val="none" w:sz="0" w:space="0" w:color="auto"/>
        <w:right w:val="none" w:sz="0" w:space="0" w:color="auto"/>
      </w:divBdr>
    </w:div>
    <w:div w:id="1246500401">
      <w:bodyDiv w:val="1"/>
      <w:marLeft w:val="0"/>
      <w:marRight w:val="0"/>
      <w:marTop w:val="0"/>
      <w:marBottom w:val="0"/>
      <w:divBdr>
        <w:top w:val="none" w:sz="0" w:space="0" w:color="auto"/>
        <w:left w:val="none" w:sz="0" w:space="0" w:color="auto"/>
        <w:bottom w:val="none" w:sz="0" w:space="0" w:color="auto"/>
        <w:right w:val="none" w:sz="0" w:space="0" w:color="auto"/>
      </w:divBdr>
    </w:div>
    <w:div w:id="1247955206">
      <w:bodyDiv w:val="1"/>
      <w:marLeft w:val="0"/>
      <w:marRight w:val="0"/>
      <w:marTop w:val="0"/>
      <w:marBottom w:val="0"/>
      <w:divBdr>
        <w:top w:val="none" w:sz="0" w:space="0" w:color="auto"/>
        <w:left w:val="none" w:sz="0" w:space="0" w:color="auto"/>
        <w:bottom w:val="none" w:sz="0" w:space="0" w:color="auto"/>
        <w:right w:val="none" w:sz="0" w:space="0" w:color="auto"/>
      </w:divBdr>
    </w:div>
    <w:div w:id="1252929441">
      <w:bodyDiv w:val="1"/>
      <w:marLeft w:val="0"/>
      <w:marRight w:val="0"/>
      <w:marTop w:val="0"/>
      <w:marBottom w:val="0"/>
      <w:divBdr>
        <w:top w:val="none" w:sz="0" w:space="0" w:color="auto"/>
        <w:left w:val="none" w:sz="0" w:space="0" w:color="auto"/>
        <w:bottom w:val="none" w:sz="0" w:space="0" w:color="auto"/>
        <w:right w:val="none" w:sz="0" w:space="0" w:color="auto"/>
      </w:divBdr>
    </w:div>
    <w:div w:id="1264648597">
      <w:bodyDiv w:val="1"/>
      <w:marLeft w:val="0"/>
      <w:marRight w:val="0"/>
      <w:marTop w:val="0"/>
      <w:marBottom w:val="0"/>
      <w:divBdr>
        <w:top w:val="none" w:sz="0" w:space="0" w:color="auto"/>
        <w:left w:val="none" w:sz="0" w:space="0" w:color="auto"/>
        <w:bottom w:val="none" w:sz="0" w:space="0" w:color="auto"/>
        <w:right w:val="none" w:sz="0" w:space="0" w:color="auto"/>
      </w:divBdr>
    </w:div>
    <w:div w:id="1270774746">
      <w:bodyDiv w:val="1"/>
      <w:marLeft w:val="0"/>
      <w:marRight w:val="0"/>
      <w:marTop w:val="0"/>
      <w:marBottom w:val="0"/>
      <w:divBdr>
        <w:top w:val="none" w:sz="0" w:space="0" w:color="auto"/>
        <w:left w:val="none" w:sz="0" w:space="0" w:color="auto"/>
        <w:bottom w:val="none" w:sz="0" w:space="0" w:color="auto"/>
        <w:right w:val="none" w:sz="0" w:space="0" w:color="auto"/>
      </w:divBdr>
    </w:div>
    <w:div w:id="1279145927">
      <w:bodyDiv w:val="1"/>
      <w:marLeft w:val="0"/>
      <w:marRight w:val="0"/>
      <w:marTop w:val="0"/>
      <w:marBottom w:val="0"/>
      <w:divBdr>
        <w:top w:val="none" w:sz="0" w:space="0" w:color="auto"/>
        <w:left w:val="none" w:sz="0" w:space="0" w:color="auto"/>
        <w:bottom w:val="none" w:sz="0" w:space="0" w:color="auto"/>
        <w:right w:val="none" w:sz="0" w:space="0" w:color="auto"/>
      </w:divBdr>
    </w:div>
    <w:div w:id="1280918064">
      <w:bodyDiv w:val="1"/>
      <w:marLeft w:val="0"/>
      <w:marRight w:val="0"/>
      <w:marTop w:val="0"/>
      <w:marBottom w:val="0"/>
      <w:divBdr>
        <w:top w:val="none" w:sz="0" w:space="0" w:color="auto"/>
        <w:left w:val="none" w:sz="0" w:space="0" w:color="auto"/>
        <w:bottom w:val="none" w:sz="0" w:space="0" w:color="auto"/>
        <w:right w:val="none" w:sz="0" w:space="0" w:color="auto"/>
      </w:divBdr>
    </w:div>
    <w:div w:id="1323392110">
      <w:bodyDiv w:val="1"/>
      <w:marLeft w:val="0"/>
      <w:marRight w:val="0"/>
      <w:marTop w:val="0"/>
      <w:marBottom w:val="0"/>
      <w:divBdr>
        <w:top w:val="none" w:sz="0" w:space="0" w:color="auto"/>
        <w:left w:val="none" w:sz="0" w:space="0" w:color="auto"/>
        <w:bottom w:val="none" w:sz="0" w:space="0" w:color="auto"/>
        <w:right w:val="none" w:sz="0" w:space="0" w:color="auto"/>
      </w:divBdr>
    </w:div>
    <w:div w:id="1330711062">
      <w:bodyDiv w:val="1"/>
      <w:marLeft w:val="0"/>
      <w:marRight w:val="0"/>
      <w:marTop w:val="0"/>
      <w:marBottom w:val="0"/>
      <w:divBdr>
        <w:top w:val="none" w:sz="0" w:space="0" w:color="auto"/>
        <w:left w:val="none" w:sz="0" w:space="0" w:color="auto"/>
        <w:bottom w:val="none" w:sz="0" w:space="0" w:color="auto"/>
        <w:right w:val="none" w:sz="0" w:space="0" w:color="auto"/>
      </w:divBdr>
    </w:div>
    <w:div w:id="1383947461">
      <w:bodyDiv w:val="1"/>
      <w:marLeft w:val="0"/>
      <w:marRight w:val="0"/>
      <w:marTop w:val="0"/>
      <w:marBottom w:val="0"/>
      <w:divBdr>
        <w:top w:val="none" w:sz="0" w:space="0" w:color="auto"/>
        <w:left w:val="none" w:sz="0" w:space="0" w:color="auto"/>
        <w:bottom w:val="none" w:sz="0" w:space="0" w:color="auto"/>
        <w:right w:val="none" w:sz="0" w:space="0" w:color="auto"/>
      </w:divBdr>
    </w:div>
    <w:div w:id="1411269410">
      <w:bodyDiv w:val="1"/>
      <w:marLeft w:val="0"/>
      <w:marRight w:val="0"/>
      <w:marTop w:val="0"/>
      <w:marBottom w:val="0"/>
      <w:divBdr>
        <w:top w:val="none" w:sz="0" w:space="0" w:color="auto"/>
        <w:left w:val="none" w:sz="0" w:space="0" w:color="auto"/>
        <w:bottom w:val="none" w:sz="0" w:space="0" w:color="auto"/>
        <w:right w:val="none" w:sz="0" w:space="0" w:color="auto"/>
      </w:divBdr>
    </w:div>
    <w:div w:id="1425228240">
      <w:bodyDiv w:val="1"/>
      <w:marLeft w:val="0"/>
      <w:marRight w:val="0"/>
      <w:marTop w:val="0"/>
      <w:marBottom w:val="0"/>
      <w:divBdr>
        <w:top w:val="none" w:sz="0" w:space="0" w:color="auto"/>
        <w:left w:val="none" w:sz="0" w:space="0" w:color="auto"/>
        <w:bottom w:val="none" w:sz="0" w:space="0" w:color="auto"/>
        <w:right w:val="none" w:sz="0" w:space="0" w:color="auto"/>
      </w:divBdr>
    </w:div>
    <w:div w:id="1426072185">
      <w:bodyDiv w:val="1"/>
      <w:marLeft w:val="0"/>
      <w:marRight w:val="0"/>
      <w:marTop w:val="0"/>
      <w:marBottom w:val="0"/>
      <w:divBdr>
        <w:top w:val="none" w:sz="0" w:space="0" w:color="auto"/>
        <w:left w:val="none" w:sz="0" w:space="0" w:color="auto"/>
        <w:bottom w:val="none" w:sz="0" w:space="0" w:color="auto"/>
        <w:right w:val="none" w:sz="0" w:space="0" w:color="auto"/>
      </w:divBdr>
    </w:div>
    <w:div w:id="1429765556">
      <w:bodyDiv w:val="1"/>
      <w:marLeft w:val="0"/>
      <w:marRight w:val="0"/>
      <w:marTop w:val="0"/>
      <w:marBottom w:val="0"/>
      <w:divBdr>
        <w:top w:val="none" w:sz="0" w:space="0" w:color="auto"/>
        <w:left w:val="none" w:sz="0" w:space="0" w:color="auto"/>
        <w:bottom w:val="none" w:sz="0" w:space="0" w:color="auto"/>
        <w:right w:val="none" w:sz="0" w:space="0" w:color="auto"/>
      </w:divBdr>
    </w:div>
    <w:div w:id="1447312952">
      <w:bodyDiv w:val="1"/>
      <w:marLeft w:val="0"/>
      <w:marRight w:val="0"/>
      <w:marTop w:val="0"/>
      <w:marBottom w:val="0"/>
      <w:divBdr>
        <w:top w:val="none" w:sz="0" w:space="0" w:color="auto"/>
        <w:left w:val="none" w:sz="0" w:space="0" w:color="auto"/>
        <w:bottom w:val="none" w:sz="0" w:space="0" w:color="auto"/>
        <w:right w:val="none" w:sz="0" w:space="0" w:color="auto"/>
      </w:divBdr>
    </w:div>
    <w:div w:id="1470854660">
      <w:bodyDiv w:val="1"/>
      <w:marLeft w:val="0"/>
      <w:marRight w:val="0"/>
      <w:marTop w:val="0"/>
      <w:marBottom w:val="0"/>
      <w:divBdr>
        <w:top w:val="none" w:sz="0" w:space="0" w:color="auto"/>
        <w:left w:val="none" w:sz="0" w:space="0" w:color="auto"/>
        <w:bottom w:val="none" w:sz="0" w:space="0" w:color="auto"/>
        <w:right w:val="none" w:sz="0" w:space="0" w:color="auto"/>
      </w:divBdr>
    </w:div>
    <w:div w:id="1502502178">
      <w:bodyDiv w:val="1"/>
      <w:marLeft w:val="0"/>
      <w:marRight w:val="0"/>
      <w:marTop w:val="0"/>
      <w:marBottom w:val="0"/>
      <w:divBdr>
        <w:top w:val="none" w:sz="0" w:space="0" w:color="auto"/>
        <w:left w:val="none" w:sz="0" w:space="0" w:color="auto"/>
        <w:bottom w:val="none" w:sz="0" w:space="0" w:color="auto"/>
        <w:right w:val="none" w:sz="0" w:space="0" w:color="auto"/>
      </w:divBdr>
    </w:div>
    <w:div w:id="1504079324">
      <w:bodyDiv w:val="1"/>
      <w:marLeft w:val="0"/>
      <w:marRight w:val="0"/>
      <w:marTop w:val="0"/>
      <w:marBottom w:val="0"/>
      <w:divBdr>
        <w:top w:val="none" w:sz="0" w:space="0" w:color="auto"/>
        <w:left w:val="none" w:sz="0" w:space="0" w:color="auto"/>
        <w:bottom w:val="none" w:sz="0" w:space="0" w:color="auto"/>
        <w:right w:val="none" w:sz="0" w:space="0" w:color="auto"/>
      </w:divBdr>
    </w:div>
    <w:div w:id="1507280840">
      <w:bodyDiv w:val="1"/>
      <w:marLeft w:val="0"/>
      <w:marRight w:val="0"/>
      <w:marTop w:val="0"/>
      <w:marBottom w:val="0"/>
      <w:divBdr>
        <w:top w:val="none" w:sz="0" w:space="0" w:color="auto"/>
        <w:left w:val="none" w:sz="0" w:space="0" w:color="auto"/>
        <w:bottom w:val="none" w:sz="0" w:space="0" w:color="auto"/>
        <w:right w:val="none" w:sz="0" w:space="0" w:color="auto"/>
      </w:divBdr>
    </w:div>
    <w:div w:id="1537885516">
      <w:bodyDiv w:val="1"/>
      <w:marLeft w:val="0"/>
      <w:marRight w:val="0"/>
      <w:marTop w:val="0"/>
      <w:marBottom w:val="0"/>
      <w:divBdr>
        <w:top w:val="none" w:sz="0" w:space="0" w:color="auto"/>
        <w:left w:val="none" w:sz="0" w:space="0" w:color="auto"/>
        <w:bottom w:val="none" w:sz="0" w:space="0" w:color="auto"/>
        <w:right w:val="none" w:sz="0" w:space="0" w:color="auto"/>
      </w:divBdr>
    </w:div>
    <w:div w:id="1568875892">
      <w:bodyDiv w:val="1"/>
      <w:marLeft w:val="0"/>
      <w:marRight w:val="0"/>
      <w:marTop w:val="0"/>
      <w:marBottom w:val="0"/>
      <w:divBdr>
        <w:top w:val="none" w:sz="0" w:space="0" w:color="auto"/>
        <w:left w:val="none" w:sz="0" w:space="0" w:color="auto"/>
        <w:bottom w:val="none" w:sz="0" w:space="0" w:color="auto"/>
        <w:right w:val="none" w:sz="0" w:space="0" w:color="auto"/>
      </w:divBdr>
    </w:div>
    <w:div w:id="1584337261">
      <w:bodyDiv w:val="1"/>
      <w:marLeft w:val="0"/>
      <w:marRight w:val="0"/>
      <w:marTop w:val="0"/>
      <w:marBottom w:val="0"/>
      <w:divBdr>
        <w:top w:val="none" w:sz="0" w:space="0" w:color="auto"/>
        <w:left w:val="none" w:sz="0" w:space="0" w:color="auto"/>
        <w:bottom w:val="none" w:sz="0" w:space="0" w:color="auto"/>
        <w:right w:val="none" w:sz="0" w:space="0" w:color="auto"/>
      </w:divBdr>
    </w:div>
    <w:div w:id="1586265522">
      <w:bodyDiv w:val="1"/>
      <w:marLeft w:val="0"/>
      <w:marRight w:val="0"/>
      <w:marTop w:val="0"/>
      <w:marBottom w:val="0"/>
      <w:divBdr>
        <w:top w:val="none" w:sz="0" w:space="0" w:color="auto"/>
        <w:left w:val="none" w:sz="0" w:space="0" w:color="auto"/>
        <w:bottom w:val="none" w:sz="0" w:space="0" w:color="auto"/>
        <w:right w:val="none" w:sz="0" w:space="0" w:color="auto"/>
      </w:divBdr>
    </w:div>
    <w:div w:id="1633949082">
      <w:bodyDiv w:val="1"/>
      <w:marLeft w:val="0"/>
      <w:marRight w:val="0"/>
      <w:marTop w:val="0"/>
      <w:marBottom w:val="0"/>
      <w:divBdr>
        <w:top w:val="none" w:sz="0" w:space="0" w:color="auto"/>
        <w:left w:val="none" w:sz="0" w:space="0" w:color="auto"/>
        <w:bottom w:val="none" w:sz="0" w:space="0" w:color="auto"/>
        <w:right w:val="none" w:sz="0" w:space="0" w:color="auto"/>
      </w:divBdr>
    </w:div>
    <w:div w:id="1652297136">
      <w:bodyDiv w:val="1"/>
      <w:marLeft w:val="0"/>
      <w:marRight w:val="0"/>
      <w:marTop w:val="0"/>
      <w:marBottom w:val="0"/>
      <w:divBdr>
        <w:top w:val="none" w:sz="0" w:space="0" w:color="auto"/>
        <w:left w:val="none" w:sz="0" w:space="0" w:color="auto"/>
        <w:bottom w:val="none" w:sz="0" w:space="0" w:color="auto"/>
        <w:right w:val="none" w:sz="0" w:space="0" w:color="auto"/>
      </w:divBdr>
    </w:div>
    <w:div w:id="1689678907">
      <w:bodyDiv w:val="1"/>
      <w:marLeft w:val="0"/>
      <w:marRight w:val="0"/>
      <w:marTop w:val="0"/>
      <w:marBottom w:val="0"/>
      <w:divBdr>
        <w:top w:val="none" w:sz="0" w:space="0" w:color="auto"/>
        <w:left w:val="none" w:sz="0" w:space="0" w:color="auto"/>
        <w:bottom w:val="none" w:sz="0" w:space="0" w:color="auto"/>
        <w:right w:val="none" w:sz="0" w:space="0" w:color="auto"/>
      </w:divBdr>
    </w:div>
    <w:div w:id="1712612291">
      <w:bodyDiv w:val="1"/>
      <w:marLeft w:val="0"/>
      <w:marRight w:val="0"/>
      <w:marTop w:val="0"/>
      <w:marBottom w:val="0"/>
      <w:divBdr>
        <w:top w:val="none" w:sz="0" w:space="0" w:color="auto"/>
        <w:left w:val="none" w:sz="0" w:space="0" w:color="auto"/>
        <w:bottom w:val="none" w:sz="0" w:space="0" w:color="auto"/>
        <w:right w:val="none" w:sz="0" w:space="0" w:color="auto"/>
      </w:divBdr>
    </w:div>
    <w:div w:id="1722097591">
      <w:bodyDiv w:val="1"/>
      <w:marLeft w:val="0"/>
      <w:marRight w:val="0"/>
      <w:marTop w:val="0"/>
      <w:marBottom w:val="0"/>
      <w:divBdr>
        <w:top w:val="none" w:sz="0" w:space="0" w:color="auto"/>
        <w:left w:val="none" w:sz="0" w:space="0" w:color="auto"/>
        <w:bottom w:val="none" w:sz="0" w:space="0" w:color="auto"/>
        <w:right w:val="none" w:sz="0" w:space="0" w:color="auto"/>
      </w:divBdr>
    </w:div>
    <w:div w:id="1730883687">
      <w:bodyDiv w:val="1"/>
      <w:marLeft w:val="0"/>
      <w:marRight w:val="0"/>
      <w:marTop w:val="0"/>
      <w:marBottom w:val="0"/>
      <w:divBdr>
        <w:top w:val="none" w:sz="0" w:space="0" w:color="auto"/>
        <w:left w:val="none" w:sz="0" w:space="0" w:color="auto"/>
        <w:bottom w:val="none" w:sz="0" w:space="0" w:color="auto"/>
        <w:right w:val="none" w:sz="0" w:space="0" w:color="auto"/>
      </w:divBdr>
    </w:div>
    <w:div w:id="1735616406">
      <w:bodyDiv w:val="1"/>
      <w:marLeft w:val="0"/>
      <w:marRight w:val="0"/>
      <w:marTop w:val="0"/>
      <w:marBottom w:val="0"/>
      <w:divBdr>
        <w:top w:val="none" w:sz="0" w:space="0" w:color="auto"/>
        <w:left w:val="none" w:sz="0" w:space="0" w:color="auto"/>
        <w:bottom w:val="none" w:sz="0" w:space="0" w:color="auto"/>
        <w:right w:val="none" w:sz="0" w:space="0" w:color="auto"/>
      </w:divBdr>
      <w:divsChild>
        <w:div w:id="421724204">
          <w:marLeft w:val="0"/>
          <w:marRight w:val="0"/>
          <w:marTop w:val="0"/>
          <w:marBottom w:val="0"/>
          <w:divBdr>
            <w:top w:val="none" w:sz="0" w:space="0" w:color="auto"/>
            <w:left w:val="none" w:sz="0" w:space="0" w:color="auto"/>
            <w:bottom w:val="none" w:sz="0" w:space="0" w:color="auto"/>
            <w:right w:val="none" w:sz="0" w:space="0" w:color="auto"/>
          </w:divBdr>
          <w:divsChild>
            <w:div w:id="1466778009">
              <w:marLeft w:val="0"/>
              <w:marRight w:val="0"/>
              <w:marTop w:val="0"/>
              <w:marBottom w:val="0"/>
              <w:divBdr>
                <w:top w:val="none" w:sz="0" w:space="0" w:color="auto"/>
                <w:left w:val="none" w:sz="0" w:space="0" w:color="auto"/>
                <w:bottom w:val="none" w:sz="0" w:space="0" w:color="auto"/>
                <w:right w:val="none" w:sz="0" w:space="0" w:color="auto"/>
              </w:divBdr>
            </w:div>
          </w:divsChild>
        </w:div>
        <w:div w:id="384570043">
          <w:marLeft w:val="0"/>
          <w:marRight w:val="0"/>
          <w:marTop w:val="0"/>
          <w:marBottom w:val="0"/>
          <w:divBdr>
            <w:top w:val="none" w:sz="0" w:space="0" w:color="auto"/>
            <w:left w:val="none" w:sz="0" w:space="0" w:color="auto"/>
            <w:bottom w:val="none" w:sz="0" w:space="0" w:color="auto"/>
            <w:right w:val="none" w:sz="0" w:space="0" w:color="auto"/>
          </w:divBdr>
          <w:divsChild>
            <w:div w:id="1612081797">
              <w:marLeft w:val="0"/>
              <w:marRight w:val="0"/>
              <w:marTop w:val="0"/>
              <w:marBottom w:val="0"/>
              <w:divBdr>
                <w:top w:val="none" w:sz="0" w:space="0" w:color="auto"/>
                <w:left w:val="none" w:sz="0" w:space="0" w:color="auto"/>
                <w:bottom w:val="none" w:sz="0" w:space="0" w:color="auto"/>
                <w:right w:val="none" w:sz="0" w:space="0" w:color="auto"/>
              </w:divBdr>
            </w:div>
          </w:divsChild>
        </w:div>
        <w:div w:id="107436550">
          <w:marLeft w:val="0"/>
          <w:marRight w:val="0"/>
          <w:marTop w:val="0"/>
          <w:marBottom w:val="0"/>
          <w:divBdr>
            <w:top w:val="none" w:sz="0" w:space="0" w:color="auto"/>
            <w:left w:val="none" w:sz="0" w:space="0" w:color="auto"/>
            <w:bottom w:val="none" w:sz="0" w:space="0" w:color="auto"/>
            <w:right w:val="none" w:sz="0" w:space="0" w:color="auto"/>
          </w:divBdr>
          <w:divsChild>
            <w:div w:id="1730305231">
              <w:marLeft w:val="0"/>
              <w:marRight w:val="0"/>
              <w:marTop w:val="0"/>
              <w:marBottom w:val="0"/>
              <w:divBdr>
                <w:top w:val="none" w:sz="0" w:space="0" w:color="auto"/>
                <w:left w:val="none" w:sz="0" w:space="0" w:color="auto"/>
                <w:bottom w:val="none" w:sz="0" w:space="0" w:color="auto"/>
                <w:right w:val="none" w:sz="0" w:space="0" w:color="auto"/>
              </w:divBdr>
            </w:div>
          </w:divsChild>
        </w:div>
        <w:div w:id="796073195">
          <w:marLeft w:val="0"/>
          <w:marRight w:val="0"/>
          <w:marTop w:val="0"/>
          <w:marBottom w:val="0"/>
          <w:divBdr>
            <w:top w:val="none" w:sz="0" w:space="0" w:color="auto"/>
            <w:left w:val="none" w:sz="0" w:space="0" w:color="auto"/>
            <w:bottom w:val="none" w:sz="0" w:space="0" w:color="auto"/>
            <w:right w:val="none" w:sz="0" w:space="0" w:color="auto"/>
          </w:divBdr>
          <w:divsChild>
            <w:div w:id="1613825819">
              <w:marLeft w:val="0"/>
              <w:marRight w:val="0"/>
              <w:marTop w:val="0"/>
              <w:marBottom w:val="0"/>
              <w:divBdr>
                <w:top w:val="none" w:sz="0" w:space="0" w:color="auto"/>
                <w:left w:val="none" w:sz="0" w:space="0" w:color="auto"/>
                <w:bottom w:val="none" w:sz="0" w:space="0" w:color="auto"/>
                <w:right w:val="none" w:sz="0" w:space="0" w:color="auto"/>
              </w:divBdr>
            </w:div>
          </w:divsChild>
        </w:div>
        <w:div w:id="62990128">
          <w:marLeft w:val="0"/>
          <w:marRight w:val="0"/>
          <w:marTop w:val="0"/>
          <w:marBottom w:val="0"/>
          <w:divBdr>
            <w:top w:val="none" w:sz="0" w:space="0" w:color="auto"/>
            <w:left w:val="none" w:sz="0" w:space="0" w:color="auto"/>
            <w:bottom w:val="none" w:sz="0" w:space="0" w:color="auto"/>
            <w:right w:val="none" w:sz="0" w:space="0" w:color="auto"/>
          </w:divBdr>
          <w:divsChild>
            <w:div w:id="311562068">
              <w:marLeft w:val="0"/>
              <w:marRight w:val="0"/>
              <w:marTop w:val="0"/>
              <w:marBottom w:val="0"/>
              <w:divBdr>
                <w:top w:val="none" w:sz="0" w:space="0" w:color="auto"/>
                <w:left w:val="none" w:sz="0" w:space="0" w:color="auto"/>
                <w:bottom w:val="none" w:sz="0" w:space="0" w:color="auto"/>
                <w:right w:val="none" w:sz="0" w:space="0" w:color="auto"/>
              </w:divBdr>
            </w:div>
          </w:divsChild>
        </w:div>
        <w:div w:id="1882202674">
          <w:marLeft w:val="0"/>
          <w:marRight w:val="0"/>
          <w:marTop w:val="0"/>
          <w:marBottom w:val="0"/>
          <w:divBdr>
            <w:top w:val="none" w:sz="0" w:space="0" w:color="auto"/>
            <w:left w:val="none" w:sz="0" w:space="0" w:color="auto"/>
            <w:bottom w:val="none" w:sz="0" w:space="0" w:color="auto"/>
            <w:right w:val="none" w:sz="0" w:space="0" w:color="auto"/>
          </w:divBdr>
          <w:divsChild>
            <w:div w:id="1624847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8042787">
      <w:bodyDiv w:val="1"/>
      <w:marLeft w:val="0"/>
      <w:marRight w:val="0"/>
      <w:marTop w:val="0"/>
      <w:marBottom w:val="0"/>
      <w:divBdr>
        <w:top w:val="none" w:sz="0" w:space="0" w:color="auto"/>
        <w:left w:val="none" w:sz="0" w:space="0" w:color="auto"/>
        <w:bottom w:val="none" w:sz="0" w:space="0" w:color="auto"/>
        <w:right w:val="none" w:sz="0" w:space="0" w:color="auto"/>
      </w:divBdr>
    </w:div>
    <w:div w:id="1746103158">
      <w:bodyDiv w:val="1"/>
      <w:marLeft w:val="0"/>
      <w:marRight w:val="0"/>
      <w:marTop w:val="0"/>
      <w:marBottom w:val="0"/>
      <w:divBdr>
        <w:top w:val="none" w:sz="0" w:space="0" w:color="auto"/>
        <w:left w:val="none" w:sz="0" w:space="0" w:color="auto"/>
        <w:bottom w:val="none" w:sz="0" w:space="0" w:color="auto"/>
        <w:right w:val="none" w:sz="0" w:space="0" w:color="auto"/>
      </w:divBdr>
    </w:div>
    <w:div w:id="1773470428">
      <w:bodyDiv w:val="1"/>
      <w:marLeft w:val="0"/>
      <w:marRight w:val="0"/>
      <w:marTop w:val="0"/>
      <w:marBottom w:val="0"/>
      <w:divBdr>
        <w:top w:val="none" w:sz="0" w:space="0" w:color="auto"/>
        <w:left w:val="none" w:sz="0" w:space="0" w:color="auto"/>
        <w:bottom w:val="none" w:sz="0" w:space="0" w:color="auto"/>
        <w:right w:val="none" w:sz="0" w:space="0" w:color="auto"/>
      </w:divBdr>
    </w:div>
    <w:div w:id="1808083139">
      <w:bodyDiv w:val="1"/>
      <w:marLeft w:val="0"/>
      <w:marRight w:val="0"/>
      <w:marTop w:val="0"/>
      <w:marBottom w:val="0"/>
      <w:divBdr>
        <w:top w:val="none" w:sz="0" w:space="0" w:color="auto"/>
        <w:left w:val="none" w:sz="0" w:space="0" w:color="auto"/>
        <w:bottom w:val="none" w:sz="0" w:space="0" w:color="auto"/>
        <w:right w:val="none" w:sz="0" w:space="0" w:color="auto"/>
      </w:divBdr>
    </w:div>
    <w:div w:id="1822430755">
      <w:bodyDiv w:val="1"/>
      <w:marLeft w:val="0"/>
      <w:marRight w:val="0"/>
      <w:marTop w:val="0"/>
      <w:marBottom w:val="0"/>
      <w:divBdr>
        <w:top w:val="none" w:sz="0" w:space="0" w:color="auto"/>
        <w:left w:val="none" w:sz="0" w:space="0" w:color="auto"/>
        <w:bottom w:val="none" w:sz="0" w:space="0" w:color="auto"/>
        <w:right w:val="none" w:sz="0" w:space="0" w:color="auto"/>
      </w:divBdr>
      <w:divsChild>
        <w:div w:id="1240753502">
          <w:marLeft w:val="0"/>
          <w:marRight w:val="0"/>
          <w:marTop w:val="0"/>
          <w:marBottom w:val="0"/>
          <w:divBdr>
            <w:top w:val="none" w:sz="0" w:space="0" w:color="auto"/>
            <w:left w:val="none" w:sz="0" w:space="0" w:color="auto"/>
            <w:bottom w:val="none" w:sz="0" w:space="0" w:color="auto"/>
            <w:right w:val="none" w:sz="0" w:space="0" w:color="auto"/>
          </w:divBdr>
          <w:divsChild>
            <w:div w:id="284165713">
              <w:marLeft w:val="0"/>
              <w:marRight w:val="0"/>
              <w:marTop w:val="0"/>
              <w:marBottom w:val="0"/>
              <w:divBdr>
                <w:top w:val="none" w:sz="0" w:space="0" w:color="auto"/>
                <w:left w:val="none" w:sz="0" w:space="0" w:color="auto"/>
                <w:bottom w:val="none" w:sz="0" w:space="0" w:color="auto"/>
                <w:right w:val="none" w:sz="0" w:space="0" w:color="auto"/>
              </w:divBdr>
            </w:div>
          </w:divsChild>
        </w:div>
        <w:div w:id="2130001454">
          <w:marLeft w:val="0"/>
          <w:marRight w:val="0"/>
          <w:marTop w:val="0"/>
          <w:marBottom w:val="0"/>
          <w:divBdr>
            <w:top w:val="none" w:sz="0" w:space="0" w:color="auto"/>
            <w:left w:val="none" w:sz="0" w:space="0" w:color="auto"/>
            <w:bottom w:val="none" w:sz="0" w:space="0" w:color="auto"/>
            <w:right w:val="none" w:sz="0" w:space="0" w:color="auto"/>
          </w:divBdr>
          <w:divsChild>
            <w:div w:id="2017800886">
              <w:marLeft w:val="0"/>
              <w:marRight w:val="0"/>
              <w:marTop w:val="0"/>
              <w:marBottom w:val="0"/>
              <w:divBdr>
                <w:top w:val="none" w:sz="0" w:space="0" w:color="auto"/>
                <w:left w:val="none" w:sz="0" w:space="0" w:color="auto"/>
                <w:bottom w:val="none" w:sz="0" w:space="0" w:color="auto"/>
                <w:right w:val="none" w:sz="0" w:space="0" w:color="auto"/>
              </w:divBdr>
            </w:div>
          </w:divsChild>
        </w:div>
        <w:div w:id="5906947">
          <w:blockQuote w:val="1"/>
          <w:marLeft w:val="720"/>
          <w:marRight w:val="720"/>
          <w:marTop w:val="100"/>
          <w:marBottom w:val="100"/>
          <w:divBdr>
            <w:top w:val="none" w:sz="0" w:space="0" w:color="auto"/>
            <w:left w:val="none" w:sz="0" w:space="0" w:color="auto"/>
            <w:bottom w:val="none" w:sz="0" w:space="0" w:color="auto"/>
            <w:right w:val="none" w:sz="0" w:space="0" w:color="auto"/>
          </w:divBdr>
        </w:div>
        <w:div w:id="185290796">
          <w:marLeft w:val="0"/>
          <w:marRight w:val="0"/>
          <w:marTop w:val="0"/>
          <w:marBottom w:val="0"/>
          <w:divBdr>
            <w:top w:val="none" w:sz="0" w:space="0" w:color="auto"/>
            <w:left w:val="none" w:sz="0" w:space="0" w:color="auto"/>
            <w:bottom w:val="none" w:sz="0" w:space="0" w:color="auto"/>
            <w:right w:val="none" w:sz="0" w:space="0" w:color="auto"/>
          </w:divBdr>
          <w:divsChild>
            <w:div w:id="1128082245">
              <w:marLeft w:val="0"/>
              <w:marRight w:val="0"/>
              <w:marTop w:val="0"/>
              <w:marBottom w:val="0"/>
              <w:divBdr>
                <w:top w:val="none" w:sz="0" w:space="0" w:color="auto"/>
                <w:left w:val="none" w:sz="0" w:space="0" w:color="auto"/>
                <w:bottom w:val="none" w:sz="0" w:space="0" w:color="auto"/>
                <w:right w:val="none" w:sz="0" w:space="0" w:color="auto"/>
              </w:divBdr>
            </w:div>
          </w:divsChild>
        </w:div>
        <w:div w:id="693386353">
          <w:marLeft w:val="0"/>
          <w:marRight w:val="0"/>
          <w:marTop w:val="0"/>
          <w:marBottom w:val="0"/>
          <w:divBdr>
            <w:top w:val="none" w:sz="0" w:space="0" w:color="auto"/>
            <w:left w:val="none" w:sz="0" w:space="0" w:color="auto"/>
            <w:bottom w:val="none" w:sz="0" w:space="0" w:color="auto"/>
            <w:right w:val="none" w:sz="0" w:space="0" w:color="auto"/>
          </w:divBdr>
          <w:divsChild>
            <w:div w:id="2060666669">
              <w:marLeft w:val="0"/>
              <w:marRight w:val="0"/>
              <w:marTop w:val="0"/>
              <w:marBottom w:val="0"/>
              <w:divBdr>
                <w:top w:val="none" w:sz="0" w:space="0" w:color="auto"/>
                <w:left w:val="none" w:sz="0" w:space="0" w:color="auto"/>
                <w:bottom w:val="none" w:sz="0" w:space="0" w:color="auto"/>
                <w:right w:val="none" w:sz="0" w:space="0" w:color="auto"/>
              </w:divBdr>
            </w:div>
          </w:divsChild>
        </w:div>
        <w:div w:id="1184199681">
          <w:marLeft w:val="0"/>
          <w:marRight w:val="0"/>
          <w:marTop w:val="0"/>
          <w:marBottom w:val="0"/>
          <w:divBdr>
            <w:top w:val="none" w:sz="0" w:space="0" w:color="auto"/>
            <w:left w:val="none" w:sz="0" w:space="0" w:color="auto"/>
            <w:bottom w:val="none" w:sz="0" w:space="0" w:color="auto"/>
            <w:right w:val="none" w:sz="0" w:space="0" w:color="auto"/>
          </w:divBdr>
          <w:divsChild>
            <w:div w:id="202985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6912934">
      <w:bodyDiv w:val="1"/>
      <w:marLeft w:val="0"/>
      <w:marRight w:val="0"/>
      <w:marTop w:val="0"/>
      <w:marBottom w:val="0"/>
      <w:divBdr>
        <w:top w:val="none" w:sz="0" w:space="0" w:color="auto"/>
        <w:left w:val="none" w:sz="0" w:space="0" w:color="auto"/>
        <w:bottom w:val="none" w:sz="0" w:space="0" w:color="auto"/>
        <w:right w:val="none" w:sz="0" w:space="0" w:color="auto"/>
      </w:divBdr>
    </w:div>
    <w:div w:id="1861091379">
      <w:bodyDiv w:val="1"/>
      <w:marLeft w:val="0"/>
      <w:marRight w:val="0"/>
      <w:marTop w:val="0"/>
      <w:marBottom w:val="0"/>
      <w:divBdr>
        <w:top w:val="none" w:sz="0" w:space="0" w:color="auto"/>
        <w:left w:val="none" w:sz="0" w:space="0" w:color="auto"/>
        <w:bottom w:val="none" w:sz="0" w:space="0" w:color="auto"/>
        <w:right w:val="none" w:sz="0" w:space="0" w:color="auto"/>
      </w:divBdr>
    </w:div>
    <w:div w:id="1865901242">
      <w:bodyDiv w:val="1"/>
      <w:marLeft w:val="0"/>
      <w:marRight w:val="0"/>
      <w:marTop w:val="0"/>
      <w:marBottom w:val="0"/>
      <w:divBdr>
        <w:top w:val="none" w:sz="0" w:space="0" w:color="auto"/>
        <w:left w:val="none" w:sz="0" w:space="0" w:color="auto"/>
        <w:bottom w:val="none" w:sz="0" w:space="0" w:color="auto"/>
        <w:right w:val="none" w:sz="0" w:space="0" w:color="auto"/>
      </w:divBdr>
    </w:div>
    <w:div w:id="1870605559">
      <w:bodyDiv w:val="1"/>
      <w:marLeft w:val="0"/>
      <w:marRight w:val="0"/>
      <w:marTop w:val="0"/>
      <w:marBottom w:val="0"/>
      <w:divBdr>
        <w:top w:val="none" w:sz="0" w:space="0" w:color="auto"/>
        <w:left w:val="none" w:sz="0" w:space="0" w:color="auto"/>
        <w:bottom w:val="none" w:sz="0" w:space="0" w:color="auto"/>
        <w:right w:val="none" w:sz="0" w:space="0" w:color="auto"/>
      </w:divBdr>
    </w:div>
    <w:div w:id="1870949431">
      <w:bodyDiv w:val="1"/>
      <w:marLeft w:val="0"/>
      <w:marRight w:val="0"/>
      <w:marTop w:val="0"/>
      <w:marBottom w:val="0"/>
      <w:divBdr>
        <w:top w:val="none" w:sz="0" w:space="0" w:color="auto"/>
        <w:left w:val="none" w:sz="0" w:space="0" w:color="auto"/>
        <w:bottom w:val="none" w:sz="0" w:space="0" w:color="auto"/>
        <w:right w:val="none" w:sz="0" w:space="0" w:color="auto"/>
      </w:divBdr>
    </w:div>
    <w:div w:id="1895852388">
      <w:bodyDiv w:val="1"/>
      <w:marLeft w:val="0"/>
      <w:marRight w:val="0"/>
      <w:marTop w:val="0"/>
      <w:marBottom w:val="0"/>
      <w:divBdr>
        <w:top w:val="none" w:sz="0" w:space="0" w:color="auto"/>
        <w:left w:val="none" w:sz="0" w:space="0" w:color="auto"/>
        <w:bottom w:val="none" w:sz="0" w:space="0" w:color="auto"/>
        <w:right w:val="none" w:sz="0" w:space="0" w:color="auto"/>
      </w:divBdr>
    </w:div>
    <w:div w:id="1949504877">
      <w:bodyDiv w:val="1"/>
      <w:marLeft w:val="0"/>
      <w:marRight w:val="0"/>
      <w:marTop w:val="0"/>
      <w:marBottom w:val="0"/>
      <w:divBdr>
        <w:top w:val="none" w:sz="0" w:space="0" w:color="auto"/>
        <w:left w:val="none" w:sz="0" w:space="0" w:color="auto"/>
        <w:bottom w:val="none" w:sz="0" w:space="0" w:color="auto"/>
        <w:right w:val="none" w:sz="0" w:space="0" w:color="auto"/>
      </w:divBdr>
    </w:div>
    <w:div w:id="1960187907">
      <w:bodyDiv w:val="1"/>
      <w:marLeft w:val="0"/>
      <w:marRight w:val="0"/>
      <w:marTop w:val="0"/>
      <w:marBottom w:val="0"/>
      <w:divBdr>
        <w:top w:val="none" w:sz="0" w:space="0" w:color="auto"/>
        <w:left w:val="none" w:sz="0" w:space="0" w:color="auto"/>
        <w:bottom w:val="none" w:sz="0" w:space="0" w:color="auto"/>
        <w:right w:val="none" w:sz="0" w:space="0" w:color="auto"/>
      </w:divBdr>
    </w:div>
    <w:div w:id="1971472108">
      <w:bodyDiv w:val="1"/>
      <w:marLeft w:val="0"/>
      <w:marRight w:val="0"/>
      <w:marTop w:val="0"/>
      <w:marBottom w:val="0"/>
      <w:divBdr>
        <w:top w:val="none" w:sz="0" w:space="0" w:color="auto"/>
        <w:left w:val="none" w:sz="0" w:space="0" w:color="auto"/>
        <w:bottom w:val="none" w:sz="0" w:space="0" w:color="auto"/>
        <w:right w:val="none" w:sz="0" w:space="0" w:color="auto"/>
      </w:divBdr>
    </w:div>
    <w:div w:id="1992244331">
      <w:bodyDiv w:val="1"/>
      <w:marLeft w:val="0"/>
      <w:marRight w:val="0"/>
      <w:marTop w:val="0"/>
      <w:marBottom w:val="0"/>
      <w:divBdr>
        <w:top w:val="none" w:sz="0" w:space="0" w:color="auto"/>
        <w:left w:val="none" w:sz="0" w:space="0" w:color="auto"/>
        <w:bottom w:val="none" w:sz="0" w:space="0" w:color="auto"/>
        <w:right w:val="none" w:sz="0" w:space="0" w:color="auto"/>
      </w:divBdr>
    </w:div>
    <w:div w:id="2023049024">
      <w:bodyDiv w:val="1"/>
      <w:marLeft w:val="0"/>
      <w:marRight w:val="0"/>
      <w:marTop w:val="0"/>
      <w:marBottom w:val="0"/>
      <w:divBdr>
        <w:top w:val="none" w:sz="0" w:space="0" w:color="auto"/>
        <w:left w:val="none" w:sz="0" w:space="0" w:color="auto"/>
        <w:bottom w:val="none" w:sz="0" w:space="0" w:color="auto"/>
        <w:right w:val="none" w:sz="0" w:space="0" w:color="auto"/>
      </w:divBdr>
    </w:div>
    <w:div w:id="2024504441">
      <w:bodyDiv w:val="1"/>
      <w:marLeft w:val="0"/>
      <w:marRight w:val="0"/>
      <w:marTop w:val="0"/>
      <w:marBottom w:val="0"/>
      <w:divBdr>
        <w:top w:val="none" w:sz="0" w:space="0" w:color="auto"/>
        <w:left w:val="none" w:sz="0" w:space="0" w:color="auto"/>
        <w:bottom w:val="none" w:sz="0" w:space="0" w:color="auto"/>
        <w:right w:val="none" w:sz="0" w:space="0" w:color="auto"/>
      </w:divBdr>
    </w:div>
    <w:div w:id="2033333702">
      <w:bodyDiv w:val="1"/>
      <w:marLeft w:val="0"/>
      <w:marRight w:val="0"/>
      <w:marTop w:val="0"/>
      <w:marBottom w:val="0"/>
      <w:divBdr>
        <w:top w:val="none" w:sz="0" w:space="0" w:color="auto"/>
        <w:left w:val="none" w:sz="0" w:space="0" w:color="auto"/>
        <w:bottom w:val="none" w:sz="0" w:space="0" w:color="auto"/>
        <w:right w:val="none" w:sz="0" w:space="0" w:color="auto"/>
      </w:divBdr>
    </w:div>
    <w:div w:id="2037995918">
      <w:bodyDiv w:val="1"/>
      <w:marLeft w:val="0"/>
      <w:marRight w:val="0"/>
      <w:marTop w:val="0"/>
      <w:marBottom w:val="0"/>
      <w:divBdr>
        <w:top w:val="none" w:sz="0" w:space="0" w:color="auto"/>
        <w:left w:val="none" w:sz="0" w:space="0" w:color="auto"/>
        <w:bottom w:val="none" w:sz="0" w:space="0" w:color="auto"/>
        <w:right w:val="none" w:sz="0" w:space="0" w:color="auto"/>
      </w:divBdr>
    </w:div>
    <w:div w:id="2050495460">
      <w:bodyDiv w:val="1"/>
      <w:marLeft w:val="0"/>
      <w:marRight w:val="0"/>
      <w:marTop w:val="0"/>
      <w:marBottom w:val="0"/>
      <w:divBdr>
        <w:top w:val="none" w:sz="0" w:space="0" w:color="auto"/>
        <w:left w:val="none" w:sz="0" w:space="0" w:color="auto"/>
        <w:bottom w:val="none" w:sz="0" w:space="0" w:color="auto"/>
        <w:right w:val="none" w:sz="0" w:space="0" w:color="auto"/>
      </w:divBdr>
    </w:div>
    <w:div w:id="2051178446">
      <w:bodyDiv w:val="1"/>
      <w:marLeft w:val="0"/>
      <w:marRight w:val="0"/>
      <w:marTop w:val="0"/>
      <w:marBottom w:val="0"/>
      <w:divBdr>
        <w:top w:val="none" w:sz="0" w:space="0" w:color="auto"/>
        <w:left w:val="none" w:sz="0" w:space="0" w:color="auto"/>
        <w:bottom w:val="none" w:sz="0" w:space="0" w:color="auto"/>
        <w:right w:val="none" w:sz="0" w:space="0" w:color="auto"/>
      </w:divBdr>
    </w:div>
    <w:div w:id="2074889103">
      <w:bodyDiv w:val="1"/>
      <w:marLeft w:val="0"/>
      <w:marRight w:val="0"/>
      <w:marTop w:val="0"/>
      <w:marBottom w:val="0"/>
      <w:divBdr>
        <w:top w:val="none" w:sz="0" w:space="0" w:color="auto"/>
        <w:left w:val="none" w:sz="0" w:space="0" w:color="auto"/>
        <w:bottom w:val="none" w:sz="0" w:space="0" w:color="auto"/>
        <w:right w:val="none" w:sz="0" w:space="0" w:color="auto"/>
      </w:divBdr>
      <w:divsChild>
        <w:div w:id="1941647307">
          <w:marLeft w:val="0"/>
          <w:marRight w:val="0"/>
          <w:marTop w:val="0"/>
          <w:marBottom w:val="0"/>
          <w:divBdr>
            <w:top w:val="none" w:sz="0" w:space="0" w:color="auto"/>
            <w:left w:val="none" w:sz="0" w:space="0" w:color="auto"/>
            <w:bottom w:val="none" w:sz="0" w:space="0" w:color="auto"/>
            <w:right w:val="none" w:sz="0" w:space="0" w:color="auto"/>
          </w:divBdr>
          <w:divsChild>
            <w:div w:id="464011578">
              <w:marLeft w:val="0"/>
              <w:marRight w:val="0"/>
              <w:marTop w:val="0"/>
              <w:marBottom w:val="0"/>
              <w:divBdr>
                <w:top w:val="none" w:sz="0" w:space="0" w:color="auto"/>
                <w:left w:val="none" w:sz="0" w:space="0" w:color="auto"/>
                <w:bottom w:val="none" w:sz="0" w:space="0" w:color="auto"/>
                <w:right w:val="none" w:sz="0" w:space="0" w:color="auto"/>
              </w:divBdr>
            </w:div>
          </w:divsChild>
        </w:div>
        <w:div w:id="559900036">
          <w:marLeft w:val="0"/>
          <w:marRight w:val="0"/>
          <w:marTop w:val="0"/>
          <w:marBottom w:val="0"/>
          <w:divBdr>
            <w:top w:val="none" w:sz="0" w:space="0" w:color="auto"/>
            <w:left w:val="none" w:sz="0" w:space="0" w:color="auto"/>
            <w:bottom w:val="none" w:sz="0" w:space="0" w:color="auto"/>
            <w:right w:val="none" w:sz="0" w:space="0" w:color="auto"/>
          </w:divBdr>
          <w:divsChild>
            <w:div w:id="2557580">
              <w:marLeft w:val="0"/>
              <w:marRight w:val="0"/>
              <w:marTop w:val="0"/>
              <w:marBottom w:val="0"/>
              <w:divBdr>
                <w:top w:val="none" w:sz="0" w:space="0" w:color="auto"/>
                <w:left w:val="none" w:sz="0" w:space="0" w:color="auto"/>
                <w:bottom w:val="none" w:sz="0" w:space="0" w:color="auto"/>
                <w:right w:val="none" w:sz="0" w:space="0" w:color="auto"/>
              </w:divBdr>
            </w:div>
          </w:divsChild>
        </w:div>
        <w:div w:id="516969383">
          <w:blockQuote w:val="1"/>
          <w:marLeft w:val="720"/>
          <w:marRight w:val="720"/>
          <w:marTop w:val="100"/>
          <w:marBottom w:val="100"/>
          <w:divBdr>
            <w:top w:val="none" w:sz="0" w:space="0" w:color="auto"/>
            <w:left w:val="none" w:sz="0" w:space="0" w:color="auto"/>
            <w:bottom w:val="none" w:sz="0" w:space="0" w:color="auto"/>
            <w:right w:val="none" w:sz="0" w:space="0" w:color="auto"/>
          </w:divBdr>
        </w:div>
        <w:div w:id="56437684">
          <w:marLeft w:val="0"/>
          <w:marRight w:val="0"/>
          <w:marTop w:val="0"/>
          <w:marBottom w:val="0"/>
          <w:divBdr>
            <w:top w:val="none" w:sz="0" w:space="0" w:color="auto"/>
            <w:left w:val="none" w:sz="0" w:space="0" w:color="auto"/>
            <w:bottom w:val="none" w:sz="0" w:space="0" w:color="auto"/>
            <w:right w:val="none" w:sz="0" w:space="0" w:color="auto"/>
          </w:divBdr>
          <w:divsChild>
            <w:div w:id="1516648745">
              <w:marLeft w:val="0"/>
              <w:marRight w:val="0"/>
              <w:marTop w:val="0"/>
              <w:marBottom w:val="0"/>
              <w:divBdr>
                <w:top w:val="none" w:sz="0" w:space="0" w:color="auto"/>
                <w:left w:val="none" w:sz="0" w:space="0" w:color="auto"/>
                <w:bottom w:val="none" w:sz="0" w:space="0" w:color="auto"/>
                <w:right w:val="none" w:sz="0" w:space="0" w:color="auto"/>
              </w:divBdr>
            </w:div>
          </w:divsChild>
        </w:div>
        <w:div w:id="1843469321">
          <w:marLeft w:val="0"/>
          <w:marRight w:val="0"/>
          <w:marTop w:val="0"/>
          <w:marBottom w:val="0"/>
          <w:divBdr>
            <w:top w:val="none" w:sz="0" w:space="0" w:color="auto"/>
            <w:left w:val="none" w:sz="0" w:space="0" w:color="auto"/>
            <w:bottom w:val="none" w:sz="0" w:space="0" w:color="auto"/>
            <w:right w:val="none" w:sz="0" w:space="0" w:color="auto"/>
          </w:divBdr>
          <w:divsChild>
            <w:div w:id="575166136">
              <w:marLeft w:val="0"/>
              <w:marRight w:val="0"/>
              <w:marTop w:val="0"/>
              <w:marBottom w:val="0"/>
              <w:divBdr>
                <w:top w:val="none" w:sz="0" w:space="0" w:color="auto"/>
                <w:left w:val="none" w:sz="0" w:space="0" w:color="auto"/>
                <w:bottom w:val="none" w:sz="0" w:space="0" w:color="auto"/>
                <w:right w:val="none" w:sz="0" w:space="0" w:color="auto"/>
              </w:divBdr>
            </w:div>
          </w:divsChild>
        </w:div>
        <w:div w:id="1037436905">
          <w:marLeft w:val="0"/>
          <w:marRight w:val="0"/>
          <w:marTop w:val="0"/>
          <w:marBottom w:val="0"/>
          <w:divBdr>
            <w:top w:val="none" w:sz="0" w:space="0" w:color="auto"/>
            <w:left w:val="none" w:sz="0" w:space="0" w:color="auto"/>
            <w:bottom w:val="none" w:sz="0" w:space="0" w:color="auto"/>
            <w:right w:val="none" w:sz="0" w:space="0" w:color="auto"/>
          </w:divBdr>
          <w:divsChild>
            <w:div w:id="247886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4665360">
      <w:bodyDiv w:val="1"/>
      <w:marLeft w:val="0"/>
      <w:marRight w:val="0"/>
      <w:marTop w:val="0"/>
      <w:marBottom w:val="0"/>
      <w:divBdr>
        <w:top w:val="none" w:sz="0" w:space="0" w:color="auto"/>
        <w:left w:val="none" w:sz="0" w:space="0" w:color="auto"/>
        <w:bottom w:val="none" w:sz="0" w:space="0" w:color="auto"/>
        <w:right w:val="none" w:sz="0" w:space="0" w:color="auto"/>
      </w:divBdr>
    </w:div>
    <w:div w:id="2108695830">
      <w:bodyDiv w:val="1"/>
      <w:marLeft w:val="0"/>
      <w:marRight w:val="0"/>
      <w:marTop w:val="0"/>
      <w:marBottom w:val="0"/>
      <w:divBdr>
        <w:top w:val="none" w:sz="0" w:space="0" w:color="auto"/>
        <w:left w:val="none" w:sz="0" w:space="0" w:color="auto"/>
        <w:bottom w:val="none" w:sz="0" w:space="0" w:color="auto"/>
        <w:right w:val="none" w:sz="0" w:space="0" w:color="auto"/>
      </w:divBdr>
    </w:div>
    <w:div w:id="2112120108">
      <w:bodyDiv w:val="1"/>
      <w:marLeft w:val="0"/>
      <w:marRight w:val="0"/>
      <w:marTop w:val="0"/>
      <w:marBottom w:val="0"/>
      <w:divBdr>
        <w:top w:val="none" w:sz="0" w:space="0" w:color="auto"/>
        <w:left w:val="none" w:sz="0" w:space="0" w:color="auto"/>
        <w:bottom w:val="none" w:sz="0" w:space="0" w:color="auto"/>
        <w:right w:val="none" w:sz="0" w:space="0" w:color="auto"/>
      </w:divBdr>
    </w:div>
    <w:div w:id="21365590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footer" Target="footer9.xml"/><Relationship Id="rId21" Type="http://schemas.openxmlformats.org/officeDocument/2006/relationships/header" Target="header6.xml"/><Relationship Id="rId42" Type="http://schemas.openxmlformats.org/officeDocument/2006/relationships/footer" Target="footer17.xml"/><Relationship Id="rId47" Type="http://schemas.openxmlformats.org/officeDocument/2006/relationships/footer" Target="footer21.xml"/><Relationship Id="rId63" Type="http://schemas.openxmlformats.org/officeDocument/2006/relationships/header" Target="header20.xml"/><Relationship Id="rId68" Type="http://schemas.openxmlformats.org/officeDocument/2006/relationships/header" Target="header21.xml"/><Relationship Id="rId84" Type="http://schemas.openxmlformats.org/officeDocument/2006/relationships/theme" Target="theme/theme1.xml"/><Relationship Id="rId16" Type="http://schemas.openxmlformats.org/officeDocument/2006/relationships/footer" Target="footer4.xml"/><Relationship Id="rId11" Type="http://schemas.openxmlformats.org/officeDocument/2006/relationships/header" Target="header1.xml"/><Relationship Id="rId32" Type="http://schemas.openxmlformats.org/officeDocument/2006/relationships/footer" Target="footer12.xml"/><Relationship Id="rId37" Type="http://schemas.openxmlformats.org/officeDocument/2006/relationships/header" Target="header14.xml"/><Relationship Id="rId53" Type="http://schemas.openxmlformats.org/officeDocument/2006/relationships/footer" Target="footer27.xml"/><Relationship Id="rId58" Type="http://schemas.openxmlformats.org/officeDocument/2006/relationships/header" Target="header18.xml"/><Relationship Id="rId74" Type="http://schemas.openxmlformats.org/officeDocument/2006/relationships/hyperlink" Target="https://www.srt.gob.ar/estadisticas/acc_ultimos_datos.php?utm_source=chatgpt.com" TargetMode="External"/><Relationship Id="rId79" Type="http://schemas.openxmlformats.org/officeDocument/2006/relationships/hyperlink" Target="https://www.ilo.org" TargetMode="External"/><Relationship Id="rId5" Type="http://schemas.openxmlformats.org/officeDocument/2006/relationships/webSettings" Target="webSettings.xml"/><Relationship Id="rId61" Type="http://schemas.openxmlformats.org/officeDocument/2006/relationships/header" Target="header19.xml"/><Relationship Id="rId82" Type="http://schemas.openxmlformats.org/officeDocument/2006/relationships/footer" Target="footer45.xml"/><Relationship Id="rId19" Type="http://schemas.openxmlformats.org/officeDocument/2006/relationships/header" Target="header5.xml"/><Relationship Id="rId14" Type="http://schemas.openxmlformats.org/officeDocument/2006/relationships/footer" Target="footer3.xml"/><Relationship Id="rId22" Type="http://schemas.openxmlformats.org/officeDocument/2006/relationships/footer" Target="footer7.xml"/><Relationship Id="rId27" Type="http://schemas.openxmlformats.org/officeDocument/2006/relationships/header" Target="header9.xml"/><Relationship Id="rId30" Type="http://schemas.openxmlformats.org/officeDocument/2006/relationships/footer" Target="footer11.xml"/><Relationship Id="rId35" Type="http://schemas.openxmlformats.org/officeDocument/2006/relationships/header" Target="header13.xml"/><Relationship Id="rId43" Type="http://schemas.openxmlformats.org/officeDocument/2006/relationships/header" Target="header17.xml"/><Relationship Id="rId48" Type="http://schemas.openxmlformats.org/officeDocument/2006/relationships/footer" Target="footer22.xml"/><Relationship Id="rId56" Type="http://schemas.openxmlformats.org/officeDocument/2006/relationships/footer" Target="footer30.xml"/><Relationship Id="rId64" Type="http://schemas.openxmlformats.org/officeDocument/2006/relationships/footer" Target="footer35.xml"/><Relationship Id="rId69" Type="http://schemas.openxmlformats.org/officeDocument/2006/relationships/footer" Target="footer39.xml"/><Relationship Id="rId77" Type="http://schemas.openxmlformats.org/officeDocument/2006/relationships/header" Target="header22.xml"/><Relationship Id="rId8" Type="http://schemas.openxmlformats.org/officeDocument/2006/relationships/image" Target="media/image1.png"/><Relationship Id="rId51" Type="http://schemas.openxmlformats.org/officeDocument/2006/relationships/footer" Target="footer25.xml"/><Relationship Id="rId72" Type="http://schemas.openxmlformats.org/officeDocument/2006/relationships/footer" Target="footer42.xml"/><Relationship Id="rId80" Type="http://schemas.openxmlformats.org/officeDocument/2006/relationships/hyperlink" Target="http://www.scielo.org.mx/scielo.php?script=sci_arttext&amp;pid=S1665-05652009000200003&amp;lng=es&amp;nrm=iso" TargetMode="Externa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header" Target="header4.xml"/><Relationship Id="rId25" Type="http://schemas.openxmlformats.org/officeDocument/2006/relationships/header" Target="header8.xml"/><Relationship Id="rId33" Type="http://schemas.openxmlformats.org/officeDocument/2006/relationships/header" Target="header12.xml"/><Relationship Id="rId38" Type="http://schemas.openxmlformats.org/officeDocument/2006/relationships/footer" Target="footer15.xml"/><Relationship Id="rId46" Type="http://schemas.openxmlformats.org/officeDocument/2006/relationships/footer" Target="footer20.xml"/><Relationship Id="rId59" Type="http://schemas.openxmlformats.org/officeDocument/2006/relationships/footer" Target="footer32.xml"/><Relationship Id="rId67" Type="http://schemas.openxmlformats.org/officeDocument/2006/relationships/footer" Target="footer38.xml"/><Relationship Id="rId20" Type="http://schemas.openxmlformats.org/officeDocument/2006/relationships/footer" Target="footer6.xml"/><Relationship Id="rId41" Type="http://schemas.openxmlformats.org/officeDocument/2006/relationships/header" Target="header16.xml"/><Relationship Id="rId54" Type="http://schemas.openxmlformats.org/officeDocument/2006/relationships/footer" Target="footer28.xml"/><Relationship Id="rId62" Type="http://schemas.openxmlformats.org/officeDocument/2006/relationships/footer" Target="footer34.xml"/><Relationship Id="rId70" Type="http://schemas.openxmlformats.org/officeDocument/2006/relationships/footer" Target="footer40.xml"/><Relationship Id="rId75" Type="http://schemas.openxmlformats.org/officeDocument/2006/relationships/footer" Target="footer43.xml"/><Relationship Id="rId83"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3.xml"/><Relationship Id="rId23" Type="http://schemas.openxmlformats.org/officeDocument/2006/relationships/header" Target="header7.xml"/><Relationship Id="rId28" Type="http://schemas.openxmlformats.org/officeDocument/2006/relationships/footer" Target="footer10.xml"/><Relationship Id="rId36" Type="http://schemas.openxmlformats.org/officeDocument/2006/relationships/footer" Target="footer14.xml"/><Relationship Id="rId49" Type="http://schemas.openxmlformats.org/officeDocument/2006/relationships/footer" Target="footer23.xml"/><Relationship Id="rId57" Type="http://schemas.openxmlformats.org/officeDocument/2006/relationships/footer" Target="footer31.xml"/><Relationship Id="rId10" Type="http://schemas.openxmlformats.org/officeDocument/2006/relationships/footer" Target="footer1.xml"/><Relationship Id="rId31" Type="http://schemas.openxmlformats.org/officeDocument/2006/relationships/header" Target="header11.xml"/><Relationship Id="rId44" Type="http://schemas.openxmlformats.org/officeDocument/2006/relationships/footer" Target="footer18.xml"/><Relationship Id="rId52" Type="http://schemas.openxmlformats.org/officeDocument/2006/relationships/footer" Target="footer26.xml"/><Relationship Id="rId60" Type="http://schemas.openxmlformats.org/officeDocument/2006/relationships/footer" Target="footer33.xml"/><Relationship Id="rId65" Type="http://schemas.openxmlformats.org/officeDocument/2006/relationships/footer" Target="footer36.xml"/><Relationship Id="rId73" Type="http://schemas.openxmlformats.org/officeDocument/2006/relationships/hyperlink" Target="https://www.argentina.gob.ar/srt/art" TargetMode="External"/><Relationship Id="rId78" Type="http://schemas.openxmlformats.org/officeDocument/2006/relationships/footer" Target="footer44.xml"/><Relationship Id="rId81" Type="http://schemas.openxmlformats.org/officeDocument/2006/relationships/hyperlink" Target="https://servicios.infoleg.gob.ar/infolegInternet/anexos/25000-29999/27971/texactly24557-.htm" TargetMode="Externa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header" Target="header2.xml"/><Relationship Id="rId18" Type="http://schemas.openxmlformats.org/officeDocument/2006/relationships/footer" Target="footer5.xml"/><Relationship Id="rId39" Type="http://schemas.openxmlformats.org/officeDocument/2006/relationships/header" Target="header15.xml"/><Relationship Id="rId34" Type="http://schemas.openxmlformats.org/officeDocument/2006/relationships/footer" Target="footer13.xml"/><Relationship Id="rId50" Type="http://schemas.openxmlformats.org/officeDocument/2006/relationships/footer" Target="footer24.xml"/><Relationship Id="rId55" Type="http://schemas.openxmlformats.org/officeDocument/2006/relationships/footer" Target="footer29.xml"/><Relationship Id="rId76" Type="http://schemas.openxmlformats.org/officeDocument/2006/relationships/hyperlink" Target="https://www.scielo.org.ar/scielo.php?script=sci_arttext&amp;pid=S2545-77562021000100062" TargetMode="External"/><Relationship Id="rId7" Type="http://schemas.openxmlformats.org/officeDocument/2006/relationships/endnotes" Target="endnotes.xml"/><Relationship Id="rId71" Type="http://schemas.openxmlformats.org/officeDocument/2006/relationships/footer" Target="footer41.xml"/><Relationship Id="rId2" Type="http://schemas.openxmlformats.org/officeDocument/2006/relationships/numbering" Target="numbering.xml"/><Relationship Id="rId29" Type="http://schemas.openxmlformats.org/officeDocument/2006/relationships/header" Target="header10.xml"/><Relationship Id="rId24" Type="http://schemas.openxmlformats.org/officeDocument/2006/relationships/footer" Target="footer8.xml"/><Relationship Id="rId40" Type="http://schemas.openxmlformats.org/officeDocument/2006/relationships/footer" Target="footer16.xml"/><Relationship Id="rId45" Type="http://schemas.openxmlformats.org/officeDocument/2006/relationships/footer" Target="footer19.xml"/><Relationship Id="rId66" Type="http://schemas.openxmlformats.org/officeDocument/2006/relationships/footer" Target="footer37.xml"/></Relationships>
</file>

<file path=word/_rels/footer11.xml.rels><?xml version="1.0" encoding="UTF-8" standalone="yes"?>
<Relationships xmlns="http://schemas.openxmlformats.org/package/2006/relationships"><Relationship Id="rId1" Type="http://schemas.openxmlformats.org/officeDocument/2006/relationships/hyperlink" Target="https://www.argentina.gob.ar/srt/art" TargetMode="External"/></Relationships>
</file>

<file path=word/_rels/footer12.xml.rels><?xml version="1.0" encoding="UTF-8" standalone="yes"?>
<Relationships xmlns="http://schemas.openxmlformats.org/package/2006/relationships"><Relationship Id="rId2" Type="http://schemas.openxmlformats.org/officeDocument/2006/relationships/hyperlink" Target="https://servicios.infoleg.gob.ar/infolegInternet/anexos/25000-29999/27971/texactly24557-.htm" TargetMode="External"/><Relationship Id="rId1" Type="http://schemas.openxmlformats.org/officeDocument/2006/relationships/hyperlink" Target="https://www.argentina.gob.ar/srt/art" TargetMode="External"/></Relationships>
</file>

<file path=word/_rels/footer13.xml.rels><?xml version="1.0" encoding="UTF-8" standalone="yes"?>
<Relationships xmlns="http://schemas.openxmlformats.org/package/2006/relationships"><Relationship Id="rId2" Type="http://schemas.openxmlformats.org/officeDocument/2006/relationships/hyperlink" Target="http://www.scielo.org.mx/scielo.php?script=sci_arttext&amp;pid=S1665-05652009000200003&amp;lng=es&amp;nrm=iso" TargetMode="External"/><Relationship Id="rId1" Type="http://schemas.openxmlformats.org/officeDocument/2006/relationships/hyperlink" Target="https://www.argentina.gob.ar/srt/art" TargetMode="External"/></Relationships>
</file>

<file path=word/_rels/footer14.xml.rels><?xml version="1.0" encoding="UTF-8" standalone="yes"?>
<Relationships xmlns="http://schemas.openxmlformats.org/package/2006/relationships"><Relationship Id="rId2" Type="http://schemas.openxmlformats.org/officeDocument/2006/relationships/hyperlink" Target="https://www.scielo.org.ar/scielo.php?script=sci_arttext&amp;pid=S2545-77562021000100062" TargetMode="External"/><Relationship Id="rId1" Type="http://schemas.openxmlformats.org/officeDocument/2006/relationships/hyperlink" Target="https://www.argentina.gob.ar/srt/art" TargetMode="External"/></Relationships>
</file>

<file path=word/_rels/footer15.xml.rels><?xml version="1.0" encoding="UTF-8" standalone="yes"?>
<Relationships xmlns="http://schemas.openxmlformats.org/package/2006/relationships"><Relationship Id="rId1" Type="http://schemas.openxmlformats.org/officeDocument/2006/relationships/hyperlink" Target="https://www.scielo.org.ar/scielo.php?script=sci_arttext&amp;pid=S2545-77562021000100062" TargetMode="External"/></Relationships>
</file>

<file path=word/_rels/footer16.xml.rels><?xml version="1.0" encoding="UTF-8" standalone="yes"?>
<Relationships xmlns="http://schemas.openxmlformats.org/package/2006/relationships"><Relationship Id="rId1" Type="http://schemas.openxmlformats.org/officeDocument/2006/relationships/hyperlink" Target="https://www.ilo.org"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E70ABB-A19E-48AB-8E4E-C15E73AA22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4229</TotalTime>
  <Pages>52</Pages>
  <Words>12277</Words>
  <Characters>67529</Characters>
  <Application>Microsoft Office Word</Application>
  <DocSecurity>0</DocSecurity>
  <Lines>562</Lines>
  <Paragraphs>159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79647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cinthia rosa</dc:creator>
  <cp:keywords/>
  <dc:description/>
  <cp:lastModifiedBy>cinthia rosa</cp:lastModifiedBy>
  <cp:revision>26</cp:revision>
  <cp:lastPrinted>2025-12-03T18:36:00Z</cp:lastPrinted>
  <dcterms:created xsi:type="dcterms:W3CDTF">2026-01-26T15:30:00Z</dcterms:created>
  <dcterms:modified xsi:type="dcterms:W3CDTF">2026-02-05T01:41:00Z</dcterms:modified>
</cp:coreProperties>
</file>